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C00" w:rsidRDefault="00E96C00" w:rsidP="00E96C00">
      <w:pPr>
        <w:spacing w:line="480" w:lineRule="auto"/>
        <w:jc w:val="center"/>
        <w:rPr>
          <w:rFonts w:eastAsia="新細明體"/>
          <w:color w:val="000000" w:themeColor="text1"/>
          <w:sz w:val="28"/>
          <w:szCs w:val="28"/>
          <w:lang w:eastAsia="zh-TW"/>
        </w:rPr>
      </w:pPr>
      <w:r w:rsidRPr="00FF7998">
        <w:rPr>
          <w:rFonts w:eastAsia="新細明體"/>
          <w:color w:val="000000" w:themeColor="text1"/>
          <w:sz w:val="28"/>
          <w:szCs w:val="28"/>
          <w:lang w:eastAsia="zh-TW"/>
        </w:rPr>
        <w:t xml:space="preserve">Unexpected </w:t>
      </w:r>
      <w:proofErr w:type="spellStart"/>
      <w:r w:rsidRPr="00FF7998">
        <w:rPr>
          <w:rFonts w:eastAsia="新細明體"/>
          <w:color w:val="000000" w:themeColor="text1"/>
          <w:sz w:val="28"/>
          <w:szCs w:val="28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sz w:val="28"/>
          <w:szCs w:val="28"/>
          <w:lang w:eastAsia="zh-TW"/>
        </w:rPr>
        <w:t xml:space="preserve"> prior to </w:t>
      </w:r>
      <w:r w:rsidRPr="00FF7998">
        <w:rPr>
          <w:rFonts w:eastAsia="新細明體" w:hint="eastAsia"/>
          <w:color w:val="000000" w:themeColor="text1"/>
          <w:sz w:val="28"/>
          <w:szCs w:val="28"/>
          <w:lang w:eastAsia="zh-TW"/>
        </w:rPr>
        <w:t xml:space="preserve">the </w:t>
      </w:r>
      <w:r w:rsidRPr="00FF7998">
        <w:rPr>
          <w:rFonts w:eastAsia="新細明體"/>
          <w:color w:val="000000" w:themeColor="text1"/>
          <w:sz w:val="28"/>
          <w:szCs w:val="28"/>
          <w:lang w:eastAsia="zh-TW"/>
        </w:rPr>
        <w:t xml:space="preserve">Typhoon </w:t>
      </w:r>
      <w:proofErr w:type="spellStart"/>
      <w:r w:rsidRPr="00FF7998">
        <w:rPr>
          <w:rFonts w:eastAsia="新細明體"/>
          <w:color w:val="000000" w:themeColor="text1"/>
          <w:sz w:val="28"/>
          <w:szCs w:val="28"/>
          <w:lang w:eastAsia="zh-TW"/>
        </w:rPr>
        <w:t>Wipha</w:t>
      </w:r>
      <w:proofErr w:type="spellEnd"/>
    </w:p>
    <w:p w:rsidR="000E6845" w:rsidRPr="00FF7998" w:rsidRDefault="000E6845" w:rsidP="00E96C00">
      <w:pPr>
        <w:spacing w:line="480" w:lineRule="auto"/>
        <w:jc w:val="center"/>
        <w:rPr>
          <w:color w:val="000000" w:themeColor="text1"/>
        </w:rPr>
      </w:pPr>
      <w:r>
        <w:rPr>
          <w:rFonts w:eastAsia="新細明體" w:hint="eastAsia"/>
          <w:color w:val="000000" w:themeColor="text1"/>
          <w:sz w:val="28"/>
          <w:szCs w:val="28"/>
          <w:lang w:eastAsia="zh-TW"/>
        </w:rPr>
        <w:t>[</w:t>
      </w:r>
      <w:r w:rsidRPr="000E6845">
        <w:rPr>
          <w:rFonts w:eastAsia="新細明體"/>
          <w:color w:val="000000" w:themeColor="text1"/>
          <w:sz w:val="28"/>
          <w:szCs w:val="28"/>
          <w:lang w:eastAsia="zh-TW"/>
        </w:rPr>
        <w:t>This article is a non-peer reviewed preprin</w:t>
      </w:r>
      <w:bookmarkStart w:id="0" w:name="_GoBack"/>
      <w:bookmarkEnd w:id="0"/>
      <w:r w:rsidRPr="000E6845">
        <w:rPr>
          <w:rFonts w:eastAsia="新細明體"/>
          <w:color w:val="000000" w:themeColor="text1"/>
          <w:sz w:val="28"/>
          <w:szCs w:val="28"/>
          <w:lang w:eastAsia="zh-TW"/>
        </w:rPr>
        <w:t xml:space="preserve">t submitted to </w:t>
      </w:r>
      <w:proofErr w:type="spellStart"/>
      <w:r w:rsidRPr="000E6845">
        <w:rPr>
          <w:rFonts w:eastAsia="新細明體"/>
          <w:color w:val="000000" w:themeColor="text1"/>
          <w:sz w:val="28"/>
          <w:szCs w:val="28"/>
          <w:lang w:eastAsia="zh-TW"/>
        </w:rPr>
        <w:t>EarthArXiv</w:t>
      </w:r>
      <w:proofErr w:type="spellEnd"/>
      <w:r>
        <w:rPr>
          <w:rFonts w:eastAsia="新細明體" w:hint="eastAsia"/>
          <w:color w:val="000000" w:themeColor="text1"/>
          <w:sz w:val="28"/>
          <w:szCs w:val="28"/>
          <w:lang w:eastAsia="zh-TW"/>
        </w:rPr>
        <w:t>]</w:t>
      </w:r>
    </w:p>
    <w:p w:rsidR="00E96C00" w:rsidRPr="00FF7998" w:rsidRDefault="00E96C00" w:rsidP="00E96C00">
      <w:pPr>
        <w:spacing w:line="360" w:lineRule="auto"/>
        <w:jc w:val="center"/>
        <w:rPr>
          <w:color w:val="000000" w:themeColor="text1"/>
        </w:rPr>
      </w:pPr>
      <w:r w:rsidRPr="00FF7998">
        <w:rPr>
          <w:rFonts w:eastAsia="新細明體"/>
          <w:color w:val="000000" w:themeColor="text1"/>
          <w:lang w:eastAsia="zh-TW"/>
        </w:rPr>
        <w:t>Li</w:t>
      </w:r>
      <w:r w:rsidRPr="00FF7998">
        <w:rPr>
          <w:color w:val="000000" w:themeColor="text1"/>
        </w:rPr>
        <w:t>-Ch</w:t>
      </w:r>
      <w:r w:rsidRPr="00FF7998">
        <w:rPr>
          <w:rFonts w:eastAsia="新細明體"/>
          <w:color w:val="000000" w:themeColor="text1"/>
          <w:lang w:eastAsia="zh-TW"/>
        </w:rPr>
        <w:t>ing</w:t>
      </w:r>
      <w:r w:rsidRPr="00FF7998">
        <w:rPr>
          <w:color w:val="000000" w:themeColor="text1"/>
        </w:rPr>
        <w:t xml:space="preserve"> Li</w:t>
      </w:r>
      <w:r w:rsidRPr="00FF7998">
        <w:rPr>
          <w:rFonts w:eastAsia="新細明體"/>
          <w:color w:val="000000" w:themeColor="text1"/>
          <w:lang w:eastAsia="zh-TW"/>
        </w:rPr>
        <w:t>n</w:t>
      </w:r>
      <w:r w:rsidRPr="00FF7998">
        <w:rPr>
          <w:rFonts w:eastAsia="新細明體"/>
          <w:color w:val="000000" w:themeColor="text1"/>
          <w:vertAlign w:val="superscript"/>
          <w:lang w:eastAsia="zh-TW"/>
        </w:rPr>
        <w:t>1*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and </w:t>
      </w:r>
      <w:r w:rsidRPr="00FF7998">
        <w:rPr>
          <w:color w:val="000000" w:themeColor="text1"/>
        </w:rPr>
        <w:t>Chin H. Wu</w:t>
      </w:r>
      <w:r w:rsidRPr="00FF7998">
        <w:rPr>
          <w:color w:val="000000" w:themeColor="text1"/>
          <w:vertAlign w:val="superscript"/>
        </w:rPr>
        <w:t>2</w:t>
      </w:r>
    </w:p>
    <w:p w:rsidR="00E96C00" w:rsidRPr="00FF7998" w:rsidRDefault="00E96C00" w:rsidP="00E96C00">
      <w:pPr>
        <w:spacing w:line="360" w:lineRule="auto"/>
        <w:rPr>
          <w:rStyle w:val="st"/>
          <w:color w:val="000000" w:themeColor="text1"/>
          <w:sz w:val="20"/>
          <w:lang w:eastAsia="zh-TW"/>
        </w:rPr>
      </w:pPr>
      <w:r w:rsidRPr="00FF7998">
        <w:rPr>
          <w:rStyle w:val="st"/>
          <w:color w:val="000000" w:themeColor="text1"/>
          <w:sz w:val="20"/>
          <w:vertAlign w:val="superscript"/>
        </w:rPr>
        <w:t>1</w:t>
      </w:r>
      <w:r w:rsidRPr="00FF7998">
        <w:rPr>
          <w:rStyle w:val="st"/>
          <w:color w:val="000000" w:themeColor="text1"/>
          <w:sz w:val="20"/>
        </w:rPr>
        <w:t>National Applied Research Laboratories</w:t>
      </w:r>
      <w:r w:rsidRPr="00FF7998">
        <w:rPr>
          <w:rStyle w:val="st"/>
          <w:rFonts w:hint="eastAsia"/>
          <w:color w:val="000000" w:themeColor="text1"/>
          <w:sz w:val="20"/>
          <w:lang w:eastAsia="zh-TW"/>
        </w:rPr>
        <w:t xml:space="preserve">, </w:t>
      </w:r>
      <w:r w:rsidRPr="00FF7998">
        <w:rPr>
          <w:rStyle w:val="st"/>
          <w:color w:val="000000" w:themeColor="text1"/>
          <w:sz w:val="20"/>
        </w:rPr>
        <w:t xml:space="preserve">3F., No. 106, Sec. 2, </w:t>
      </w:r>
      <w:proofErr w:type="spellStart"/>
      <w:r w:rsidRPr="00FF7998">
        <w:rPr>
          <w:rStyle w:val="st"/>
          <w:color w:val="000000" w:themeColor="text1"/>
          <w:sz w:val="20"/>
        </w:rPr>
        <w:t>Heping</w:t>
      </w:r>
      <w:proofErr w:type="spellEnd"/>
      <w:r w:rsidRPr="00FF7998">
        <w:rPr>
          <w:rStyle w:val="st"/>
          <w:color w:val="000000" w:themeColor="text1"/>
          <w:sz w:val="20"/>
        </w:rPr>
        <w:t xml:space="preserve"> E. Rd.,</w:t>
      </w:r>
      <w:r w:rsidRPr="00FF7998">
        <w:rPr>
          <w:rStyle w:val="st"/>
          <w:color w:val="000000" w:themeColor="text1"/>
          <w:sz w:val="20"/>
          <w:lang w:eastAsia="zh-TW"/>
        </w:rPr>
        <w:t xml:space="preserve"> Taipei city 106, </w:t>
      </w:r>
      <w:r w:rsidRPr="00FF7998">
        <w:rPr>
          <w:rStyle w:val="st"/>
          <w:rFonts w:hint="eastAsia"/>
          <w:color w:val="000000" w:themeColor="text1"/>
          <w:sz w:val="20"/>
          <w:lang w:eastAsia="zh-TW"/>
        </w:rPr>
        <w:t>Taiwan</w:t>
      </w:r>
    </w:p>
    <w:p w:rsidR="00E96C00" w:rsidRPr="00FF7998" w:rsidRDefault="00E96C00" w:rsidP="008A4EFF">
      <w:pPr>
        <w:spacing w:line="360" w:lineRule="auto"/>
        <w:ind w:left="360" w:hanging="360"/>
        <w:rPr>
          <w:color w:val="000000" w:themeColor="text1"/>
          <w:sz w:val="20"/>
        </w:rPr>
      </w:pPr>
      <w:r w:rsidRPr="00FF7998">
        <w:rPr>
          <w:color w:val="000000" w:themeColor="text1"/>
          <w:sz w:val="20"/>
          <w:vertAlign w:val="superscript"/>
        </w:rPr>
        <w:t>2</w:t>
      </w:r>
      <w:r w:rsidRPr="00FF7998">
        <w:rPr>
          <w:color w:val="000000" w:themeColor="text1"/>
          <w:sz w:val="20"/>
        </w:rPr>
        <w:t xml:space="preserve">Department of Civil and Environmental Engineering, University of Wisconsin-Madison, </w:t>
      </w:r>
      <w:r w:rsidR="008A4EFF" w:rsidRPr="00FF7998">
        <w:rPr>
          <w:color w:val="000000" w:themeColor="text1"/>
          <w:sz w:val="20"/>
        </w:rPr>
        <w:t xml:space="preserve">Madison, </w:t>
      </w:r>
      <w:r w:rsidRPr="00FF7998">
        <w:rPr>
          <w:rStyle w:val="lrzxr"/>
          <w:color w:val="000000" w:themeColor="text1"/>
          <w:sz w:val="20"/>
        </w:rPr>
        <w:t>Wisconsin 53706,</w:t>
      </w:r>
      <w:r w:rsidRPr="00FF7998">
        <w:rPr>
          <w:color w:val="000000" w:themeColor="text1"/>
          <w:sz w:val="20"/>
        </w:rPr>
        <w:t xml:space="preserve"> USA</w:t>
      </w:r>
    </w:p>
    <w:p w:rsidR="008A4EFF" w:rsidRPr="00FF7998" w:rsidRDefault="008A4EFF" w:rsidP="00E96C00">
      <w:pPr>
        <w:spacing w:line="360" w:lineRule="auto"/>
        <w:rPr>
          <w:color w:val="000000" w:themeColor="text1"/>
          <w:sz w:val="16"/>
          <w:szCs w:val="16"/>
        </w:rPr>
      </w:pPr>
    </w:p>
    <w:p w:rsidR="00E96C00" w:rsidRPr="00FF7998" w:rsidRDefault="00E96C00" w:rsidP="00E96C00">
      <w:pPr>
        <w:snapToGrid w:val="0"/>
        <w:spacing w:line="360" w:lineRule="auto"/>
        <w:jc w:val="center"/>
        <w:rPr>
          <w:rFonts w:eastAsia="新細明體"/>
          <w:color w:val="000000" w:themeColor="text1"/>
          <w:sz w:val="28"/>
          <w:szCs w:val="28"/>
          <w:lang w:eastAsia="zh-TW"/>
        </w:rPr>
      </w:pPr>
      <w:r w:rsidRPr="00FF7998">
        <w:rPr>
          <w:color w:val="000000" w:themeColor="text1"/>
          <w:sz w:val="28"/>
          <w:szCs w:val="28"/>
        </w:rPr>
        <w:t>Abstract</w:t>
      </w:r>
    </w:p>
    <w:p w:rsidR="008A4EFF" w:rsidRPr="00FF7998" w:rsidRDefault="00E96C00" w:rsidP="008A4EFF">
      <w:pPr>
        <w:snapToGrid w:val="0"/>
        <w:spacing w:line="480" w:lineRule="auto"/>
        <w:jc w:val="both"/>
        <w:rPr>
          <w:rFonts w:eastAsia="新細明體"/>
          <w:color w:val="000000" w:themeColor="text1"/>
          <w:vertAlign w:val="superscript"/>
          <w:lang w:eastAsia="zh-TW"/>
        </w:rPr>
      </w:pPr>
      <w:r w:rsidRPr="00FF7998">
        <w:rPr>
          <w:color w:val="000000" w:themeColor="text1"/>
        </w:rPr>
        <w:t xml:space="preserve">On October 15, 2013, unexpected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occurred prior to Typhoon </w:t>
      </w:r>
      <w:proofErr w:type="spellStart"/>
      <w:r w:rsidRPr="00FF7998">
        <w:rPr>
          <w:color w:val="000000" w:themeColor="text1"/>
        </w:rPr>
        <w:t>Wipha</w:t>
      </w:r>
      <w:proofErr w:type="spellEnd"/>
      <w:r w:rsidRPr="00FF7998">
        <w:rPr>
          <w:color w:val="000000" w:themeColor="text1"/>
        </w:rPr>
        <w:t xml:space="preserve"> located the distance of ~1,100 km from the center of the </w:t>
      </w:r>
      <w:r w:rsidR="00BB6A11" w:rsidRPr="00FF7998">
        <w:rPr>
          <w:color w:val="000000" w:themeColor="text1"/>
        </w:rPr>
        <w:t>cyclone</w:t>
      </w:r>
      <w:r w:rsidRPr="00FF7998">
        <w:rPr>
          <w:color w:val="000000" w:themeColor="text1"/>
        </w:rPr>
        <w:t xml:space="preserve"> to </w:t>
      </w:r>
      <w:r w:rsidR="00A06347" w:rsidRPr="00FF7998">
        <w:rPr>
          <w:color w:val="000000" w:themeColor="text1"/>
        </w:rPr>
        <w:t xml:space="preserve">the </w:t>
      </w:r>
      <w:r w:rsidRPr="00FF7998">
        <w:rPr>
          <w:color w:val="000000" w:themeColor="text1"/>
        </w:rPr>
        <w:t xml:space="preserve">Tokyo bay. The occurrences were observed around the </w:t>
      </w:r>
      <w:r w:rsidR="00F453A1" w:rsidRPr="00FF7998">
        <w:rPr>
          <w:color w:val="000000" w:themeColor="text1"/>
        </w:rPr>
        <w:t xml:space="preserve">east </w:t>
      </w:r>
      <w:r w:rsidRPr="00FF7998">
        <w:rPr>
          <w:color w:val="000000" w:themeColor="text1"/>
        </w:rPr>
        <w:t xml:space="preserve">coast of Japan coincidentally with atmospheric pressure disturbances induced by this typhoon. The observed wave height of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was up to ~0.5 m with the pressure fluctuation of ~</w:t>
      </w:r>
      <w:r w:rsidR="0082705D" w:rsidRPr="00FF7998">
        <w:rPr>
          <w:rFonts w:eastAsiaTheme="minorEastAsia" w:hint="eastAsia"/>
          <w:color w:val="000000" w:themeColor="text1"/>
          <w:lang w:eastAsia="zh-TW"/>
        </w:rPr>
        <w:t>2</w:t>
      </w:r>
      <w:r w:rsidRPr="00FF7998">
        <w:rPr>
          <w:color w:val="000000" w:themeColor="text1"/>
        </w:rPr>
        <w:t xml:space="preserve"> </w:t>
      </w:r>
      <w:proofErr w:type="spellStart"/>
      <w:r w:rsidRPr="00FF7998">
        <w:rPr>
          <w:color w:val="000000" w:themeColor="text1"/>
        </w:rPr>
        <w:t>hPa</w:t>
      </w:r>
      <w:proofErr w:type="spellEnd"/>
      <w:r w:rsidRPr="00FF7998">
        <w:rPr>
          <w:color w:val="000000" w:themeColor="text1"/>
        </w:rPr>
        <w:t xml:space="preserve"> before this approaching typhoon. This study reveals the causes of the unexpected </w:t>
      </w:r>
      <w:proofErr w:type="spellStart"/>
      <w:r w:rsidRPr="00FF7998">
        <w:rPr>
          <w:color w:val="000000" w:themeColor="text1"/>
        </w:rPr>
        <w:t>metetotsunamis</w:t>
      </w:r>
      <w:proofErr w:type="spellEnd"/>
      <w:r w:rsidRPr="00FF7998">
        <w:rPr>
          <w:color w:val="000000" w:themeColor="text1"/>
        </w:rPr>
        <w:t xml:space="preserve"> in association with atmospheric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forcings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of </w:t>
      </w:r>
      <w:r w:rsidRPr="00FF7998">
        <w:rPr>
          <w:color w:val="000000" w:themeColor="text1"/>
        </w:rPr>
        <w:t xml:space="preserve">the typhoon. The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possible origin is </w:t>
      </w:r>
      <w:r w:rsidRPr="00FF7998">
        <w:rPr>
          <w:rFonts w:eastAsia="新細明體"/>
          <w:color w:val="000000" w:themeColor="text1"/>
          <w:lang w:eastAsia="zh-TW"/>
        </w:rPr>
        <w:t xml:space="preserve">identified </w:t>
      </w:r>
      <w:r w:rsidRPr="00FF7998">
        <w:rPr>
          <w:rFonts w:eastAsia="新細明體" w:hint="eastAsia"/>
          <w:color w:val="000000" w:themeColor="text1"/>
          <w:lang w:eastAsia="zh-TW"/>
        </w:rPr>
        <w:t>from typhoon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="0082705D" w:rsidRPr="00FF7998">
        <w:rPr>
          <w:rFonts w:eastAsia="新細明體"/>
          <w:color w:val="000000" w:themeColor="text1"/>
          <w:lang w:eastAsia="zh-TW"/>
        </w:rPr>
        <w:t xml:space="preserve">activities </w:t>
      </w:r>
      <w:r w:rsidR="0093481F" w:rsidRPr="00FF7998">
        <w:rPr>
          <w:rFonts w:eastAsia="新細明體"/>
          <w:color w:val="000000" w:themeColor="text1"/>
          <w:lang w:eastAsia="zh-TW"/>
        </w:rPr>
        <w:t xml:space="preserve">at </w:t>
      </w:r>
      <w:r w:rsidR="0082705D" w:rsidRPr="00FF7998">
        <w:rPr>
          <w:rFonts w:eastAsia="新細明體"/>
          <w:color w:val="000000" w:themeColor="text1"/>
          <w:lang w:eastAsia="zh-TW"/>
        </w:rPr>
        <w:t xml:space="preserve">the </w:t>
      </w:r>
      <w:r w:rsidR="0082705D" w:rsidRPr="00FF7998">
        <w:rPr>
          <w:rFonts w:eastAsia="新細明體" w:hint="eastAsia"/>
          <w:color w:val="000000" w:themeColor="text1"/>
          <w:lang w:eastAsia="zh-TW"/>
        </w:rPr>
        <w:t>outer circulation</w:t>
      </w:r>
      <w:r w:rsidR="0082705D"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that produced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traveling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pressure </w:t>
      </w:r>
      <w:r w:rsidRPr="00FF7998">
        <w:rPr>
          <w:rFonts w:eastAsia="新細明體"/>
          <w:color w:val="000000" w:themeColor="text1"/>
          <w:lang w:eastAsia="zh-TW"/>
        </w:rPr>
        <w:t xml:space="preserve">disturbances as a driving force </w:t>
      </w:r>
      <w:r w:rsidR="0082705D" w:rsidRPr="00FF7998">
        <w:rPr>
          <w:rFonts w:eastAsia="新細明體" w:hint="eastAsia"/>
          <w:color w:val="000000" w:themeColor="text1"/>
          <w:lang w:eastAsia="zh-TW"/>
        </w:rPr>
        <w:t>to</w:t>
      </w:r>
      <w:r w:rsidR="0082705D" w:rsidRPr="00FF7998">
        <w:rPr>
          <w:rFonts w:eastAsia="新細明體"/>
          <w:color w:val="000000" w:themeColor="text1"/>
          <w:lang w:eastAsia="zh-TW"/>
        </w:rPr>
        <w:t xml:space="preserve"> generat</w:t>
      </w:r>
      <w:r w:rsidR="0082705D" w:rsidRPr="00FF7998">
        <w:rPr>
          <w:rFonts w:eastAsia="新細明體" w:hint="eastAsia"/>
          <w:color w:val="000000" w:themeColor="text1"/>
          <w:lang w:eastAsia="zh-TW"/>
        </w:rPr>
        <w:t>e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. </w:t>
      </w:r>
      <w:r w:rsidR="002D6524" w:rsidRPr="00FF7998">
        <w:rPr>
          <w:rFonts w:eastAsia="新細明體" w:hint="eastAsia"/>
          <w:color w:val="000000" w:themeColor="text1"/>
          <w:lang w:eastAsia="zh-TW"/>
        </w:rPr>
        <w:t>T</w:t>
      </w:r>
      <w:r w:rsidR="002D6524" w:rsidRPr="00FF7998">
        <w:rPr>
          <w:rFonts w:eastAsia="新細明體"/>
          <w:color w:val="000000" w:themeColor="text1"/>
          <w:lang w:eastAsia="zh-TW"/>
        </w:rPr>
        <w:t>he c</w:t>
      </w:r>
      <w:r w:rsidRPr="00FF7998">
        <w:rPr>
          <w:color w:val="000000" w:themeColor="text1"/>
        </w:rPr>
        <w:t>ausality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of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meteotsunami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is revealed by time-frequency analysis of water level, atmospheric pressure, and wind speed.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Results show that a combination of </w:t>
      </w:r>
      <w:r w:rsidRPr="00FF7998">
        <w:rPr>
          <w:color w:val="000000" w:themeColor="text1"/>
        </w:rPr>
        <w:t>atmospheric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forcings</w:t>
      </w:r>
      <w:proofErr w:type="spellEnd"/>
      <w:r w:rsidR="0093481F" w:rsidRPr="00FF7998">
        <w:rPr>
          <w:rFonts w:eastAsia="新細明體"/>
          <w:color w:val="000000" w:themeColor="text1"/>
          <w:lang w:eastAsia="zh-TW"/>
        </w:rPr>
        <w:t xml:space="preserve">, </w:t>
      </w:r>
      <w:proofErr w:type="gramStart"/>
      <w:r w:rsidR="0093481F" w:rsidRPr="00FF7998">
        <w:rPr>
          <w:rFonts w:eastAsia="新細明體"/>
          <w:color w:val="000000" w:themeColor="text1"/>
          <w:lang w:eastAsia="zh-TW"/>
        </w:rPr>
        <w:t>pressure</w:t>
      </w:r>
      <w:proofErr w:type="gramEnd"/>
      <w:r w:rsidR="0093481F" w:rsidRPr="00FF7998">
        <w:rPr>
          <w:rFonts w:eastAsia="新細明體"/>
          <w:color w:val="000000" w:themeColor="text1"/>
          <w:lang w:eastAsia="zh-TW"/>
        </w:rPr>
        <w:t xml:space="preserve"> and wind stress,</w:t>
      </w:r>
      <w:r w:rsidRPr="00FF7998">
        <w:rPr>
          <w:rFonts w:eastAsia="新細明體"/>
          <w:color w:val="000000" w:themeColor="text1"/>
          <w:lang w:eastAsia="zh-TW"/>
        </w:rPr>
        <w:t xml:space="preserve"> is responsible for the onset of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. </w:t>
      </w:r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The pressure </w:t>
      </w:r>
      <w:r w:rsidR="00BA551D" w:rsidRPr="00FF7998">
        <w:rPr>
          <w:rFonts w:eastAsia="新細明體"/>
          <w:color w:val="000000" w:themeColor="text1"/>
          <w:lang w:eastAsia="zh-TW"/>
        </w:rPr>
        <w:t>fluctuation</w:t>
      </w:r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93481F" w:rsidRPr="00FF7998">
        <w:rPr>
          <w:rFonts w:eastAsia="新細明體"/>
          <w:color w:val="000000" w:themeColor="text1"/>
          <w:lang w:eastAsia="zh-TW"/>
        </w:rPr>
        <w:t>is found to be</w:t>
      </w:r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 an indicator to determine the origin of </w:t>
      </w:r>
      <w:r w:rsidR="00BA551D" w:rsidRPr="00FF7998">
        <w:rPr>
          <w:rFonts w:eastAsia="新細明體"/>
          <w:color w:val="000000" w:themeColor="text1"/>
          <w:lang w:eastAsia="zh-TW"/>
        </w:rPr>
        <w:t>atmospheric</w:t>
      </w:r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BA551D" w:rsidRPr="00FF7998">
        <w:rPr>
          <w:rFonts w:eastAsia="新細明體" w:hint="eastAsia"/>
          <w:color w:val="000000" w:themeColor="text1"/>
          <w:lang w:eastAsia="zh-TW"/>
        </w:rPr>
        <w:t>forcings</w:t>
      </w:r>
      <w:proofErr w:type="spellEnd"/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 and the formation of </w:t>
      </w:r>
      <w:r w:rsidR="00BA551D" w:rsidRPr="00FF7998">
        <w:rPr>
          <w:rFonts w:eastAsia="新細明體"/>
          <w:color w:val="000000" w:themeColor="text1"/>
          <w:lang w:eastAsia="zh-TW"/>
        </w:rPr>
        <w:t>corresponding</w:t>
      </w:r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BA551D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BA551D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BA551D" w:rsidRPr="00FF7998">
        <w:rPr>
          <w:color w:val="000000" w:themeColor="text1"/>
        </w:rPr>
        <w:t xml:space="preserve">when the </w:t>
      </w:r>
      <w:r w:rsidR="00BA551D" w:rsidRPr="00FF7998">
        <w:rPr>
          <w:rFonts w:eastAsia="新細明體"/>
          <w:color w:val="000000" w:themeColor="text1"/>
          <w:lang w:eastAsia="zh-TW"/>
        </w:rPr>
        <w:t>meteorological condition is relative calm before a typhoon</w:t>
      </w:r>
      <w:r w:rsidR="00BA551D" w:rsidRPr="00FF7998">
        <w:rPr>
          <w:color w:val="000000" w:themeColor="text1"/>
        </w:rPr>
        <w:t>.</w:t>
      </w:r>
    </w:p>
    <w:p w:rsidR="008A4EFF" w:rsidRPr="00FF7998" w:rsidRDefault="008A4EFF" w:rsidP="008A4EFF">
      <w:pPr>
        <w:snapToGrid w:val="0"/>
        <w:spacing w:line="480" w:lineRule="auto"/>
        <w:rPr>
          <w:color w:val="000000" w:themeColor="text1"/>
        </w:rPr>
      </w:pPr>
      <w:r w:rsidRPr="00FF7998">
        <w:rPr>
          <w:color w:val="000000" w:themeColor="text1"/>
        </w:rPr>
        <w:t xml:space="preserve">Keywords: </w:t>
      </w:r>
      <w:proofErr w:type="spellStart"/>
      <w:r w:rsidRPr="00FF7998">
        <w:rPr>
          <w:rFonts w:hint="eastAsia"/>
          <w:color w:val="000000" w:themeColor="text1"/>
        </w:rPr>
        <w:t>Meteots</w:t>
      </w:r>
      <w:r w:rsidRPr="00FF7998">
        <w:rPr>
          <w:color w:val="000000" w:themeColor="text1"/>
        </w:rPr>
        <w:t>u</w:t>
      </w:r>
      <w:r w:rsidRPr="00FF7998">
        <w:rPr>
          <w:rFonts w:hint="eastAsia"/>
          <w:color w:val="000000" w:themeColor="text1"/>
        </w:rPr>
        <w:t>nami</w:t>
      </w:r>
      <w:proofErr w:type="spellEnd"/>
      <w:r w:rsidRPr="00FF7998">
        <w:rPr>
          <w:rFonts w:hint="eastAsia"/>
          <w:color w:val="000000" w:themeColor="text1"/>
        </w:rPr>
        <w:t xml:space="preserve">, </w:t>
      </w:r>
      <w:r w:rsidRPr="00FF7998">
        <w:rPr>
          <w:color w:val="000000" w:themeColor="text1"/>
        </w:rPr>
        <w:t xml:space="preserve">Typhoon </w:t>
      </w:r>
      <w:proofErr w:type="spellStart"/>
      <w:r w:rsidRPr="00FF7998">
        <w:rPr>
          <w:color w:val="000000" w:themeColor="text1"/>
        </w:rPr>
        <w:t>Wipha</w:t>
      </w:r>
      <w:proofErr w:type="spellEnd"/>
      <w:r w:rsidRPr="00FF7998">
        <w:rPr>
          <w:color w:val="000000" w:themeColor="text1"/>
        </w:rPr>
        <w:t>, Typhoon induced pressure disturbances, Tokyo Bay</w:t>
      </w:r>
    </w:p>
    <w:p w:rsidR="008A4EFF" w:rsidRPr="00FF7998" w:rsidRDefault="008A4EFF" w:rsidP="00BA551D">
      <w:pPr>
        <w:snapToGrid w:val="0"/>
        <w:spacing w:line="480" w:lineRule="auto"/>
        <w:jc w:val="both"/>
        <w:rPr>
          <w:color w:val="000000" w:themeColor="text1"/>
        </w:rPr>
      </w:pPr>
      <w:r w:rsidRPr="00FF7998">
        <w:rPr>
          <w:noProof/>
          <w:color w:val="000000" w:themeColor="text1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12065</wp:posOffset>
                </wp:positionV>
                <wp:extent cx="5248275" cy="47625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913" w:rsidRDefault="00696913" w:rsidP="008A4EFF">
                            <w:pPr>
                              <w:spacing w:line="360" w:lineRule="auto"/>
                              <w:outlineLvl w:val="0"/>
                            </w:pPr>
                            <w:r w:rsidRPr="00E81143">
                              <w:rPr>
                                <w:rFonts w:eastAsia="標楷體"/>
                              </w:rPr>
                              <w:t>* Corresponding Author: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Pr="00E81143">
                              <w:rPr>
                                <w:rFonts w:eastAsia="新細明體"/>
                                <w:lang w:eastAsia="zh-TW"/>
                              </w:rPr>
                              <w:t>Li</w:t>
                            </w:r>
                            <w:r w:rsidRPr="00E81143">
                              <w:t>-Ch</w:t>
                            </w:r>
                            <w:r w:rsidRPr="00E81143">
                              <w:rPr>
                                <w:rFonts w:eastAsia="新細明體"/>
                                <w:lang w:eastAsia="zh-TW"/>
                              </w:rPr>
                              <w:t>ing</w:t>
                            </w:r>
                            <w:r w:rsidRPr="00E81143">
                              <w:t xml:space="preserve"> Li</w:t>
                            </w:r>
                            <w:r w:rsidRPr="00E81143">
                              <w:rPr>
                                <w:rFonts w:eastAsia="新細明體"/>
                                <w:lang w:eastAsia="zh-TW"/>
                              </w:rPr>
                              <w:t>n</w:t>
                            </w:r>
                            <w:r w:rsidRPr="00E81143">
                              <w:rPr>
                                <w:rFonts w:eastAsia="新細明體"/>
                                <w:vertAlign w:val="superscript"/>
                                <w:lang w:eastAsia="zh-TW"/>
                              </w:rPr>
                              <w:t>1</w:t>
                            </w:r>
                            <w:r w:rsidRPr="00E81143">
                              <w:rPr>
                                <w:rFonts w:eastAsia="標楷體"/>
                              </w:rPr>
                              <w:t xml:space="preserve">, E-mail: </w:t>
                            </w:r>
                            <w:r w:rsidRPr="00E81143">
                              <w:rPr>
                                <w:rFonts w:eastAsia="標楷體" w:hint="eastAsia"/>
                                <w:lang w:eastAsia="zh-TW"/>
                              </w:rPr>
                              <w:t>plih@</w:t>
                            </w:r>
                            <w:r w:rsidRPr="00E81143">
                              <w:rPr>
                                <w:rStyle w:val="mailheadertext"/>
                              </w:rPr>
                              <w:t>narlabs.org.tw</w:t>
                            </w:r>
                            <w:r w:rsidRPr="00E81143">
                              <w:rPr>
                                <w:rFonts w:eastAsia="標楷體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7.5pt;margin-top:.95pt;width:413.25pt;height:37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" fillcolor="white [3201]" stroked="f" strokeweight=".5pt">
                <v:textbox>
                  <w:txbxContent>
                    <w:p w:rsidR="00696913" w:rsidRDefault="00696913" w:rsidP="008A4EFF">
                      <w:pPr>
                        <w:spacing w:line="360" w:lineRule="auto"/>
                        <w:outlineLvl w:val="0"/>
                      </w:pPr>
                      <w:r w:rsidRPr="00E81143">
                        <w:rPr>
                          <w:rFonts w:eastAsia="標楷體"/>
                        </w:rPr>
                        <w:t>* Corresponding Author:</w:t>
                      </w:r>
                      <w:r>
                        <w:rPr>
                          <w:rFonts w:eastAsia="標楷體"/>
                        </w:rPr>
                        <w:t xml:space="preserve"> </w:t>
                      </w:r>
                      <w:r w:rsidRPr="00E81143">
                        <w:rPr>
                          <w:rFonts w:eastAsia="新細明體"/>
                          <w:lang w:eastAsia="zh-TW"/>
                        </w:rPr>
                        <w:t>Li</w:t>
                      </w:r>
                      <w:r w:rsidRPr="00E81143">
                        <w:t>-Ch</w:t>
                      </w:r>
                      <w:r w:rsidRPr="00E81143">
                        <w:rPr>
                          <w:rFonts w:eastAsia="新細明體"/>
                          <w:lang w:eastAsia="zh-TW"/>
                        </w:rPr>
                        <w:t>ing</w:t>
                      </w:r>
                      <w:r w:rsidRPr="00E81143">
                        <w:t xml:space="preserve"> Li</w:t>
                      </w:r>
                      <w:r w:rsidRPr="00E81143">
                        <w:rPr>
                          <w:rFonts w:eastAsia="新細明體"/>
                          <w:lang w:eastAsia="zh-TW"/>
                        </w:rPr>
                        <w:t>n</w:t>
                      </w:r>
                      <w:r w:rsidRPr="00E81143">
                        <w:rPr>
                          <w:rFonts w:eastAsia="新細明體"/>
                          <w:vertAlign w:val="superscript"/>
                          <w:lang w:eastAsia="zh-TW"/>
                        </w:rPr>
                        <w:t>1</w:t>
                      </w:r>
                      <w:r w:rsidRPr="00E81143">
                        <w:rPr>
                          <w:rFonts w:eastAsia="標楷體"/>
                        </w:rPr>
                        <w:t xml:space="preserve">, E-mail: </w:t>
                      </w:r>
                      <w:r w:rsidRPr="00E81143">
                        <w:rPr>
                          <w:rFonts w:eastAsia="標楷體" w:hint="eastAsia"/>
                          <w:lang w:eastAsia="zh-TW"/>
                        </w:rPr>
                        <w:t>plih@</w:t>
                      </w:r>
                      <w:r w:rsidRPr="00E81143">
                        <w:rPr>
                          <w:rStyle w:val="mailheadertext"/>
                        </w:rPr>
                        <w:t>narlabs.org.tw</w:t>
                      </w:r>
                      <w:r w:rsidRPr="00E81143">
                        <w:rPr>
                          <w:rFonts w:eastAsia="標楷體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 w:val="28"/>
          <w:szCs w:val="28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br w:type="page"/>
      </w:r>
      <w:r w:rsidRPr="00FF7998">
        <w:rPr>
          <w:rFonts w:eastAsia="新細明體"/>
          <w:b/>
          <w:color w:val="000000" w:themeColor="text1"/>
          <w:sz w:val="22"/>
          <w:lang w:eastAsia="zh-TW"/>
        </w:rPr>
        <w:lastRenderedPageBreak/>
        <w:t xml:space="preserve">1. </w:t>
      </w:r>
      <w:r w:rsidRPr="00FF7998">
        <w:rPr>
          <w:b/>
          <w:color w:val="000000" w:themeColor="text1"/>
          <w:szCs w:val="28"/>
        </w:rPr>
        <w:t>Introduction</w:t>
      </w:r>
    </w:p>
    <w:p w:rsidR="00E96C00" w:rsidRPr="00FF7998" w:rsidRDefault="00E96C00" w:rsidP="00E96C00">
      <w:pPr>
        <w:snapToGrid w:val="0"/>
        <w:spacing w:line="480" w:lineRule="auto"/>
        <w:ind w:firstLine="360"/>
        <w:jc w:val="both"/>
        <w:rPr>
          <w:color w:val="000000" w:themeColor="text1"/>
        </w:rPr>
      </w:pPr>
      <w:r w:rsidRPr="00FF7998">
        <w:rPr>
          <w:color w:val="000000" w:themeColor="text1"/>
        </w:rPr>
        <w:t xml:space="preserve">On October 15, 2013, unexpected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occurred along the eastern coast of Japan when Typhoon </w:t>
      </w:r>
      <w:proofErr w:type="spellStart"/>
      <w:r w:rsidRPr="00FF7998">
        <w:rPr>
          <w:color w:val="000000" w:themeColor="text1"/>
        </w:rPr>
        <w:t>Wipha</w:t>
      </w:r>
      <w:proofErr w:type="spellEnd"/>
      <w:r w:rsidRPr="00FF7998">
        <w:rPr>
          <w:color w:val="000000" w:themeColor="text1"/>
        </w:rPr>
        <w:t xml:space="preserve"> at a distance of ~1,100 km from the center of cyclone was approaching to </w:t>
      </w:r>
      <w:r w:rsidR="00A06347" w:rsidRPr="00FF7998">
        <w:rPr>
          <w:color w:val="000000" w:themeColor="text1"/>
        </w:rPr>
        <w:t xml:space="preserve">the </w:t>
      </w:r>
      <w:r w:rsidRPr="00FF7998">
        <w:rPr>
          <w:color w:val="000000" w:themeColor="text1"/>
        </w:rPr>
        <w:t xml:space="preserve">Tokyo bay. </w:t>
      </w:r>
      <w:r w:rsidR="00DD39B9" w:rsidRPr="00FF7998">
        <w:rPr>
          <w:rFonts w:hint="eastAsia"/>
          <w:color w:val="000000" w:themeColor="text1"/>
        </w:rPr>
        <w:t>During this typhoon,</w:t>
      </w:r>
      <w:r w:rsidR="00DD39B9" w:rsidRPr="00FF7998">
        <w:rPr>
          <w:rFonts w:eastAsiaTheme="minorEastAsia" w:hint="eastAsia"/>
          <w:color w:val="000000" w:themeColor="text1"/>
          <w:lang w:eastAsia="zh-TW"/>
        </w:rPr>
        <w:t xml:space="preserve"> </w:t>
      </w:r>
      <w:r w:rsidRPr="00FF7998">
        <w:rPr>
          <w:color w:val="000000" w:themeColor="text1"/>
        </w:rPr>
        <w:t xml:space="preserve">strong storm surges and </w:t>
      </w:r>
      <w:r w:rsidR="004439AA" w:rsidRPr="00FF7998">
        <w:rPr>
          <w:color w:val="000000" w:themeColor="text1"/>
        </w:rPr>
        <w:t xml:space="preserve">large wind waves </w:t>
      </w:r>
      <w:r w:rsidRPr="00FF7998">
        <w:rPr>
          <w:color w:val="000000" w:themeColor="text1"/>
        </w:rPr>
        <w:t>locally produced by the low pressure center</w:t>
      </w:r>
      <w:r w:rsidRPr="00FF7998">
        <w:rPr>
          <w:rFonts w:eastAsia="新細明體" w:hint="eastAsia"/>
          <w:color w:val="000000" w:themeColor="text1"/>
          <w:lang w:eastAsia="zh-TW"/>
        </w:rPr>
        <w:t>ed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>at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the </w:t>
      </w:r>
      <w:r w:rsidRPr="00FF7998">
        <w:rPr>
          <w:color w:val="000000" w:themeColor="text1"/>
        </w:rPr>
        <w:t>cyclone</w:t>
      </w:r>
      <w:r w:rsidR="00310059" w:rsidRPr="00FF7998">
        <w:rPr>
          <w:color w:val="000000" w:themeColor="text1"/>
        </w:rPr>
        <w:t xml:space="preserve"> (</w:t>
      </w:r>
      <w:r w:rsidR="00CA1272" w:rsidRPr="00FF7998">
        <w:rPr>
          <w:color w:val="000000" w:themeColor="text1"/>
        </w:rPr>
        <w:t>Marcos et al. 2019</w:t>
      </w:r>
      <w:r w:rsidR="00310059" w:rsidRPr="00FF7998">
        <w:rPr>
          <w:color w:val="000000" w:themeColor="text1"/>
        </w:rPr>
        <w:t>)</w:t>
      </w:r>
      <w:r w:rsidR="00DD39B9" w:rsidRPr="00FF7998">
        <w:rPr>
          <w:color w:val="000000" w:themeColor="text1"/>
        </w:rPr>
        <w:t xml:space="preserve"> are expected</w:t>
      </w:r>
      <w:r w:rsidRPr="00FF7998">
        <w:rPr>
          <w:color w:val="000000" w:themeColor="text1"/>
        </w:rPr>
        <w:t xml:space="preserve">. </w:t>
      </w:r>
      <w:r w:rsidR="00C509DD" w:rsidRPr="00FF7998">
        <w:rPr>
          <w:color w:val="000000" w:themeColor="text1"/>
        </w:rPr>
        <w:t xml:space="preserve">Normally, </w:t>
      </w:r>
      <w:r w:rsidRPr="00FF7998">
        <w:rPr>
          <w:color w:val="000000" w:themeColor="text1"/>
        </w:rPr>
        <w:t xml:space="preserve">warning for typhoon induced flooding or other hazards are issued. However, the observed </w:t>
      </w:r>
      <w:r w:rsidRPr="00FF7998">
        <w:rPr>
          <w:rFonts w:eastAsia="新細明體"/>
          <w:color w:val="000000" w:themeColor="text1"/>
          <w:lang w:eastAsia="zh-TW"/>
        </w:rPr>
        <w:t>height</w:t>
      </w:r>
      <w:r w:rsidR="00C509DD" w:rsidRPr="00FF7998">
        <w:rPr>
          <w:rFonts w:eastAsia="新細明體"/>
          <w:color w:val="000000" w:themeColor="text1"/>
          <w:lang w:eastAsia="zh-TW"/>
        </w:rPr>
        <w:t>s</w:t>
      </w:r>
      <w:r w:rsidRPr="00FF7998">
        <w:rPr>
          <w:rFonts w:eastAsia="新細明體"/>
          <w:color w:val="000000" w:themeColor="text1"/>
          <w:lang w:eastAsia="zh-TW"/>
        </w:rPr>
        <w:t xml:space="preserve"> of such tsunami-like </w:t>
      </w:r>
      <w:r w:rsidR="004439AA" w:rsidRPr="00FF7998">
        <w:rPr>
          <w:rFonts w:eastAsia="新細明體"/>
          <w:color w:val="000000" w:themeColor="text1"/>
          <w:lang w:eastAsia="zh-TW"/>
        </w:rPr>
        <w:t xml:space="preserve">high frequency </w:t>
      </w:r>
      <w:r w:rsidRPr="00FF7998">
        <w:rPr>
          <w:rFonts w:eastAsia="新細明體"/>
          <w:color w:val="000000" w:themeColor="text1"/>
          <w:lang w:eastAsia="zh-TW"/>
        </w:rPr>
        <w:t>waves</w:t>
      </w:r>
      <w:r w:rsidRPr="00FF7998">
        <w:rPr>
          <w:color w:val="000000" w:themeColor="text1"/>
        </w:rPr>
        <w:t xml:space="preserve"> </w:t>
      </w:r>
      <w:r w:rsidR="004439AA" w:rsidRPr="00FF7998">
        <w:rPr>
          <w:color w:val="000000" w:themeColor="text1"/>
        </w:rPr>
        <w:t xml:space="preserve">with periods ranging from minutes to hours </w:t>
      </w:r>
      <w:r w:rsidR="00A12471" w:rsidRPr="00FF7998">
        <w:rPr>
          <w:color w:val="000000" w:themeColor="text1"/>
        </w:rPr>
        <w:t>w</w:t>
      </w:r>
      <w:r w:rsidR="00C509DD" w:rsidRPr="00FF7998">
        <w:rPr>
          <w:color w:val="000000" w:themeColor="text1"/>
        </w:rPr>
        <w:t>ere</w:t>
      </w:r>
      <w:r w:rsidRPr="00FF7998">
        <w:rPr>
          <w:color w:val="000000" w:themeColor="text1"/>
        </w:rPr>
        <w:t xml:space="preserve"> abnormally enhanced at least 12 hours prior to this typhoon. </w:t>
      </w:r>
      <w:r w:rsidR="00A12471" w:rsidRPr="00FF7998">
        <w:rPr>
          <w:color w:val="000000" w:themeColor="text1"/>
        </w:rPr>
        <w:t xml:space="preserve">Specifically,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without any warning </w:t>
      </w:r>
      <w:r w:rsidR="0093444A" w:rsidRPr="00FF7998">
        <w:rPr>
          <w:color w:val="000000" w:themeColor="text1"/>
        </w:rPr>
        <w:t xml:space="preserve">can </w:t>
      </w:r>
      <w:r w:rsidRPr="00FF7998">
        <w:rPr>
          <w:color w:val="000000" w:themeColor="text1"/>
        </w:rPr>
        <w:t xml:space="preserve">inundate coastal areas, overtop coastal structures, or </w:t>
      </w:r>
      <w:r w:rsidR="0093444A" w:rsidRPr="00FF7998">
        <w:rPr>
          <w:color w:val="000000" w:themeColor="text1"/>
        </w:rPr>
        <w:t xml:space="preserve">even </w:t>
      </w:r>
      <w:r w:rsidRPr="00FF7998">
        <w:rPr>
          <w:color w:val="000000" w:themeColor="text1"/>
        </w:rPr>
        <w:t>generate rip currents (</w:t>
      </w:r>
      <w:proofErr w:type="spellStart"/>
      <w:r w:rsidR="0093444A" w:rsidRPr="00FF7998">
        <w:rPr>
          <w:color w:val="000000" w:themeColor="text1"/>
        </w:rPr>
        <w:t>Bechle</w:t>
      </w:r>
      <w:proofErr w:type="spellEnd"/>
      <w:r w:rsidR="0093444A" w:rsidRPr="00FF7998">
        <w:rPr>
          <w:color w:val="000000" w:themeColor="text1"/>
        </w:rPr>
        <w:t xml:space="preserve"> and Wu, 2014; </w:t>
      </w:r>
      <w:r w:rsidR="007454DD" w:rsidRPr="00FF7998">
        <w:rPr>
          <w:color w:val="000000" w:themeColor="text1"/>
        </w:rPr>
        <w:t>Linares et al</w:t>
      </w:r>
      <w:r w:rsidR="00D46935" w:rsidRPr="00FF7998">
        <w:rPr>
          <w:rFonts w:eastAsiaTheme="minorEastAsia" w:hint="eastAsia"/>
          <w:color w:val="000000" w:themeColor="text1"/>
          <w:lang w:eastAsia="zh-TW"/>
        </w:rPr>
        <w:t>.</w:t>
      </w:r>
      <w:r w:rsidR="007454DD" w:rsidRPr="00FF7998">
        <w:rPr>
          <w:color w:val="000000" w:themeColor="text1"/>
        </w:rPr>
        <w:t xml:space="preserve"> 2019</w:t>
      </w:r>
      <w:r w:rsidR="007454DD" w:rsidRPr="00FF7998">
        <w:rPr>
          <w:rFonts w:eastAsiaTheme="minorEastAsia" w:hint="eastAsia"/>
          <w:color w:val="000000" w:themeColor="text1"/>
          <w:lang w:eastAsia="zh-TW"/>
        </w:rPr>
        <w:t xml:space="preserve">; </w:t>
      </w:r>
      <w:proofErr w:type="spellStart"/>
      <w:r w:rsidRPr="00FF7998">
        <w:rPr>
          <w:color w:val="000000" w:themeColor="text1"/>
        </w:rPr>
        <w:t>Pattiaratchi</w:t>
      </w:r>
      <w:proofErr w:type="spellEnd"/>
      <w:r w:rsidRPr="00FF7998">
        <w:rPr>
          <w:color w:val="000000" w:themeColor="text1"/>
        </w:rPr>
        <w:t xml:space="preserve"> and </w:t>
      </w:r>
      <w:proofErr w:type="spellStart"/>
      <w:r w:rsidRPr="00FF7998">
        <w:rPr>
          <w:color w:val="000000" w:themeColor="text1"/>
        </w:rPr>
        <w:t>Wijeratne</w:t>
      </w:r>
      <w:proofErr w:type="spellEnd"/>
      <w:r w:rsidRPr="00FF7998">
        <w:rPr>
          <w:color w:val="000000" w:themeColor="text1"/>
        </w:rPr>
        <w:t xml:space="preserve"> 2015</w:t>
      </w:r>
      <w:r w:rsidR="007454DD" w:rsidRPr="00FF7998">
        <w:rPr>
          <w:rFonts w:eastAsiaTheme="minorEastAsia" w:hint="eastAsia"/>
          <w:color w:val="000000" w:themeColor="text1"/>
          <w:lang w:eastAsia="zh-TW"/>
        </w:rPr>
        <w:t>;</w:t>
      </w:r>
      <w:r w:rsidRPr="00FF7998">
        <w:rPr>
          <w:color w:val="000000" w:themeColor="text1"/>
        </w:rPr>
        <w:t xml:space="preserve"> </w:t>
      </w:r>
      <w:proofErr w:type="spellStart"/>
      <w:r w:rsidRPr="00FF7998">
        <w:rPr>
          <w:color w:val="000000" w:themeColor="text1"/>
        </w:rPr>
        <w:t>Vilibić</w:t>
      </w:r>
      <w:proofErr w:type="spellEnd"/>
      <w:r w:rsidRPr="00FF7998">
        <w:rPr>
          <w:color w:val="000000" w:themeColor="text1"/>
        </w:rPr>
        <w:t xml:space="preserve"> et al. 2016) </w:t>
      </w:r>
      <w:r w:rsidR="0093444A" w:rsidRPr="00FF7998">
        <w:rPr>
          <w:color w:val="000000" w:themeColor="text1"/>
        </w:rPr>
        <w:t xml:space="preserve">that </w:t>
      </w:r>
      <w:r w:rsidRPr="00FF7998">
        <w:rPr>
          <w:color w:val="000000" w:themeColor="text1"/>
        </w:rPr>
        <w:t>cause people injury or even fatalities</w:t>
      </w:r>
      <w:r w:rsidR="0093444A" w:rsidRPr="00FF7998">
        <w:rPr>
          <w:color w:val="000000" w:themeColor="text1"/>
        </w:rPr>
        <w:t xml:space="preserve">. </w:t>
      </w:r>
      <w:r w:rsidR="00906014" w:rsidRPr="00FF7998">
        <w:rPr>
          <w:color w:val="000000" w:themeColor="text1"/>
        </w:rPr>
        <w:t xml:space="preserve">In view of the </w:t>
      </w:r>
      <w:r w:rsidR="002F6C39" w:rsidRPr="00FF7998">
        <w:rPr>
          <w:color w:val="000000" w:themeColor="text1"/>
        </w:rPr>
        <w:t xml:space="preserve">safety </w:t>
      </w:r>
      <w:r w:rsidR="00906014" w:rsidRPr="00FF7998">
        <w:rPr>
          <w:color w:val="000000" w:themeColor="text1"/>
        </w:rPr>
        <w:t xml:space="preserve">concern, it is of interest and importance to better understanding of </w:t>
      </w:r>
      <w:r w:rsidR="002F6C39" w:rsidRPr="00FF7998">
        <w:rPr>
          <w:color w:val="000000" w:themeColor="text1"/>
        </w:rPr>
        <w:t xml:space="preserve">the occurrences, causes, and statistics of </w:t>
      </w:r>
      <w:r w:rsidR="00906014" w:rsidRPr="00FF7998">
        <w:rPr>
          <w:color w:val="000000" w:themeColor="text1"/>
        </w:rPr>
        <w:t xml:space="preserve">unexpected </w:t>
      </w:r>
      <w:proofErr w:type="spellStart"/>
      <w:r w:rsidR="00906014" w:rsidRPr="00FF7998">
        <w:rPr>
          <w:color w:val="000000" w:themeColor="text1"/>
        </w:rPr>
        <w:t>meteotsunamis</w:t>
      </w:r>
      <w:proofErr w:type="spellEnd"/>
      <w:r w:rsidR="00906014" w:rsidRPr="00FF7998">
        <w:rPr>
          <w:color w:val="000000" w:themeColor="text1"/>
        </w:rPr>
        <w:t xml:space="preserve"> prior to any typhoon events. </w:t>
      </w:r>
    </w:p>
    <w:p w:rsidR="00E96C00" w:rsidRPr="00FF7998" w:rsidRDefault="00E96C00" w:rsidP="00E96C00">
      <w:pPr>
        <w:snapToGrid w:val="0"/>
        <w:spacing w:line="480" w:lineRule="auto"/>
        <w:ind w:firstLine="360"/>
        <w:jc w:val="both"/>
        <w:rPr>
          <w:rFonts w:eastAsia="新細明體"/>
          <w:color w:val="000000" w:themeColor="text1"/>
          <w:lang w:eastAsia="zh-TW"/>
        </w:rPr>
      </w:pPr>
      <w:proofErr w:type="spellStart"/>
      <w:r w:rsidRPr="00FF7998">
        <w:rPr>
          <w:rFonts w:eastAsia="新細明體"/>
          <w:color w:val="000000" w:themeColor="text1"/>
          <w:lang w:eastAsia="zh-TW"/>
        </w:rPr>
        <w:t>Meteotsunami</w:t>
      </w:r>
      <w:r w:rsidR="00C75537"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="00C75537" w:rsidRPr="00FF7998">
        <w:rPr>
          <w:rFonts w:eastAsia="新細明體"/>
          <w:color w:val="000000" w:themeColor="text1"/>
          <w:lang w:eastAsia="zh-TW"/>
        </w:rPr>
        <w:t>,</w:t>
      </w:r>
      <w:r w:rsidRPr="00FF7998">
        <w:rPr>
          <w:rFonts w:eastAsia="新細明體"/>
          <w:color w:val="000000" w:themeColor="text1"/>
          <w:lang w:eastAsia="zh-TW"/>
        </w:rPr>
        <w:t xml:space="preserve"> the analogy of tsunami</w:t>
      </w:r>
      <w:r w:rsidR="00C75537" w:rsidRPr="00FF7998">
        <w:rPr>
          <w:rFonts w:eastAsia="新細明體"/>
          <w:color w:val="000000" w:themeColor="text1"/>
          <w:lang w:eastAsia="zh-TW"/>
        </w:rPr>
        <w:t>s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="00C75537" w:rsidRPr="00FF7998">
        <w:rPr>
          <w:rFonts w:eastAsia="新細明體"/>
          <w:color w:val="000000" w:themeColor="text1"/>
          <w:lang w:eastAsia="zh-TW"/>
        </w:rPr>
        <w:t xml:space="preserve">that are generated by earthquakes and volcanic eruptions, are </w:t>
      </w:r>
      <w:r w:rsidRPr="00FF7998">
        <w:rPr>
          <w:rFonts w:eastAsia="新細明體"/>
          <w:color w:val="000000" w:themeColor="text1"/>
          <w:lang w:eastAsia="zh-TW"/>
        </w:rPr>
        <w:t xml:space="preserve">long wavelengths </w:t>
      </w:r>
      <w:r w:rsidR="00C75537" w:rsidRPr="00FF7998">
        <w:rPr>
          <w:rFonts w:eastAsia="新細明體"/>
          <w:color w:val="000000" w:themeColor="text1"/>
          <w:lang w:eastAsia="zh-TW"/>
        </w:rPr>
        <w:t xml:space="preserve">that are caused by </w:t>
      </w:r>
      <w:r w:rsidRPr="00FF7998">
        <w:rPr>
          <w:rFonts w:eastAsia="新細明體"/>
          <w:color w:val="000000" w:themeColor="text1"/>
          <w:lang w:eastAsia="zh-TW"/>
        </w:rPr>
        <w:t>meteorological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forcings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with a rapid change of atmospheric pressure</w:t>
      </w:r>
      <w:r w:rsidRPr="00FF7998">
        <w:rPr>
          <w:rFonts w:eastAsia="新細明體" w:hint="eastAsia"/>
          <w:color w:val="000000" w:themeColor="text1"/>
          <w:lang w:eastAsia="zh-TW"/>
        </w:rPr>
        <w:t>s</w:t>
      </w:r>
      <w:r w:rsidRPr="00FF7998">
        <w:rPr>
          <w:rFonts w:eastAsia="新細明體"/>
          <w:color w:val="000000" w:themeColor="text1"/>
          <w:lang w:eastAsia="zh-TW"/>
        </w:rPr>
        <w:t xml:space="preserve"> and wind</w:t>
      </w:r>
      <w:r w:rsidRPr="00FF7998">
        <w:rPr>
          <w:rFonts w:eastAsia="新細明體" w:hint="eastAsia"/>
          <w:color w:val="000000" w:themeColor="text1"/>
          <w:lang w:eastAsia="zh-TW"/>
        </w:rPr>
        <w:t>s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="00C75537" w:rsidRPr="00FF7998">
        <w:rPr>
          <w:rFonts w:eastAsia="新細明體"/>
          <w:color w:val="000000" w:themeColor="text1"/>
          <w:lang w:eastAsia="zh-TW"/>
        </w:rPr>
        <w:t>disturbances</w:t>
      </w:r>
      <w:r w:rsidRPr="00FF7998">
        <w:rPr>
          <w:rFonts w:eastAsia="新細明體"/>
          <w:color w:val="000000" w:themeColor="text1"/>
          <w:lang w:eastAsia="zh-TW"/>
        </w:rPr>
        <w:t xml:space="preserve"> (</w:t>
      </w:r>
      <w:proofErr w:type="spellStart"/>
      <w:r w:rsidR="00A04768" w:rsidRPr="00FF7998">
        <w:rPr>
          <w:color w:val="000000" w:themeColor="text1"/>
        </w:rPr>
        <w:t>Bechle</w:t>
      </w:r>
      <w:proofErr w:type="spellEnd"/>
      <w:r w:rsidR="00A04768" w:rsidRPr="00FF7998">
        <w:rPr>
          <w:color w:val="000000" w:themeColor="text1"/>
        </w:rPr>
        <w:t xml:space="preserve"> </w:t>
      </w:r>
      <w:r w:rsidR="00A04768" w:rsidRPr="00FF7998">
        <w:rPr>
          <w:rFonts w:eastAsiaTheme="minorEastAsia" w:hint="eastAsia"/>
          <w:color w:val="000000" w:themeColor="text1"/>
          <w:lang w:eastAsia="zh-TW"/>
        </w:rPr>
        <w:t>and</w:t>
      </w:r>
      <w:r w:rsidR="00A04768" w:rsidRPr="00FF7998">
        <w:rPr>
          <w:color w:val="000000" w:themeColor="text1"/>
        </w:rPr>
        <w:t xml:space="preserve"> Wu 2014</w:t>
      </w:r>
      <w:r w:rsidR="00A04768" w:rsidRPr="00FF7998">
        <w:rPr>
          <w:rFonts w:eastAsiaTheme="minorEastAsia" w:hint="eastAsia"/>
          <w:color w:val="000000" w:themeColor="text1"/>
          <w:lang w:eastAsia="zh-TW"/>
        </w:rPr>
        <w:t>; M</w:t>
      </w:r>
      <w:r w:rsidRPr="00FF7998">
        <w:rPr>
          <w:color w:val="000000" w:themeColor="text1"/>
        </w:rPr>
        <w:t>onserrat et al. 2006</w:t>
      </w:r>
      <w:r w:rsidR="00A04768" w:rsidRPr="00FF7998">
        <w:rPr>
          <w:rFonts w:eastAsiaTheme="minorEastAsia" w:hint="eastAsia"/>
          <w:color w:val="000000" w:themeColor="text1"/>
          <w:lang w:eastAsia="zh-TW"/>
        </w:rPr>
        <w:t>;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proofErr w:type="spellStart"/>
      <w:r w:rsidRPr="00FF7998">
        <w:rPr>
          <w:color w:val="000000" w:themeColor="text1"/>
        </w:rPr>
        <w:t>Šepić</w:t>
      </w:r>
      <w:proofErr w:type="spellEnd"/>
      <w:r w:rsidRPr="00FF7998">
        <w:rPr>
          <w:color w:val="000000" w:themeColor="text1"/>
        </w:rPr>
        <w:t xml:space="preserve"> et al. 2016</w:t>
      </w:r>
      <w:r w:rsidRPr="00FF7998">
        <w:rPr>
          <w:rFonts w:eastAsia="新細明體"/>
          <w:color w:val="000000" w:themeColor="text1"/>
          <w:lang w:eastAsia="zh-TW"/>
        </w:rPr>
        <w:t xml:space="preserve">). </w:t>
      </w:r>
      <w:r w:rsidR="007D7FB2" w:rsidRPr="00FF7998">
        <w:rPr>
          <w:rFonts w:eastAsia="新細明體"/>
          <w:color w:val="000000" w:themeColor="text1"/>
          <w:lang w:eastAsia="zh-TW"/>
        </w:rPr>
        <w:t>Th</w:t>
      </w:r>
      <w:r w:rsidRPr="00FF7998">
        <w:rPr>
          <w:rFonts w:eastAsia="新細明體"/>
          <w:color w:val="000000" w:themeColor="text1"/>
          <w:lang w:eastAsia="zh-TW"/>
        </w:rPr>
        <w:t>e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 period of </w:t>
      </w:r>
      <w:proofErr w:type="spellStart"/>
      <w:r w:rsidR="00303CB0" w:rsidRPr="00FF7998">
        <w:rPr>
          <w:rFonts w:eastAsia="新細明體"/>
          <w:color w:val="000000" w:themeColor="text1"/>
          <w:lang w:eastAsia="zh-TW"/>
        </w:rPr>
        <w:t>me</w:t>
      </w:r>
      <w:r w:rsidR="007D7FB2" w:rsidRPr="00FF7998">
        <w:rPr>
          <w:rFonts w:eastAsia="新細明體"/>
          <w:color w:val="000000" w:themeColor="text1"/>
          <w:lang w:eastAsia="zh-TW"/>
        </w:rPr>
        <w:t>teotsunami</w:t>
      </w:r>
      <w:r w:rsidR="00303CB0"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="007D7FB2" w:rsidRPr="00FF7998">
        <w:rPr>
          <w:rFonts w:eastAsia="新細明體"/>
          <w:color w:val="000000" w:themeColor="text1"/>
          <w:lang w:eastAsia="zh-TW"/>
        </w:rPr>
        <w:t xml:space="preserve"> 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ranges from </w:t>
      </w:r>
      <w:r w:rsidRPr="00FF7998">
        <w:rPr>
          <w:rFonts w:eastAsia="新細明體"/>
          <w:color w:val="000000" w:themeColor="text1"/>
          <w:lang w:eastAsia="zh-TW"/>
        </w:rPr>
        <w:t xml:space="preserve">tens of minutes 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to 2 hours </w:t>
      </w:r>
      <w:r w:rsidRPr="00FF7998">
        <w:rPr>
          <w:rFonts w:eastAsia="新細明體"/>
          <w:color w:val="000000" w:themeColor="text1"/>
          <w:lang w:eastAsia="zh-TW"/>
        </w:rPr>
        <w:t>(</w:t>
      </w:r>
      <w:proofErr w:type="spellStart"/>
      <w:r w:rsidRPr="00FF7998">
        <w:rPr>
          <w:color w:val="000000" w:themeColor="text1"/>
        </w:rPr>
        <w:t>Rabinovich</w:t>
      </w:r>
      <w:proofErr w:type="spellEnd"/>
      <w:r w:rsidRPr="00FF7998">
        <w:rPr>
          <w:color w:val="000000" w:themeColor="text1"/>
        </w:rPr>
        <w:t xml:space="preserve"> 2009)</w:t>
      </w:r>
      <w:r w:rsidRPr="00FF7998">
        <w:rPr>
          <w:rFonts w:eastAsia="新細明體"/>
          <w:color w:val="000000" w:themeColor="text1"/>
          <w:lang w:eastAsia="zh-TW"/>
        </w:rPr>
        <w:t xml:space="preserve">. 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Previous </w:t>
      </w:r>
      <w:r w:rsidR="002F6C39" w:rsidRPr="00FF7998">
        <w:rPr>
          <w:rFonts w:eastAsia="新細明體"/>
          <w:color w:val="000000" w:themeColor="text1"/>
          <w:lang w:eastAsia="zh-TW"/>
        </w:rPr>
        <w:t>studies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 found that there is strong similarity</w:t>
      </w:r>
      <w:r w:rsidR="00303CB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between tsunami and </w:t>
      </w:r>
      <w:proofErr w:type="spellStart"/>
      <w:r w:rsidR="00303CB0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303CB0" w:rsidRPr="00FF7998">
        <w:rPr>
          <w:rFonts w:eastAsia="新細明體"/>
          <w:color w:val="000000" w:themeColor="text1"/>
          <w:lang w:eastAsia="zh-TW"/>
        </w:rPr>
        <w:t xml:space="preserve"> </w:t>
      </w:r>
      <w:r w:rsidR="00303CB0" w:rsidRPr="00FF7998">
        <w:rPr>
          <w:rFonts w:eastAsia="新細明體" w:hint="eastAsia"/>
          <w:color w:val="000000" w:themeColor="text1"/>
          <w:lang w:eastAsia="zh-TW"/>
        </w:rPr>
        <w:t xml:space="preserve">in 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physical </w:t>
      </w:r>
      <w:r w:rsidR="00303CB0" w:rsidRPr="00FF7998">
        <w:rPr>
          <w:rFonts w:eastAsia="新細明體" w:hint="eastAsia"/>
          <w:color w:val="000000" w:themeColor="text1"/>
          <w:lang w:eastAsia="zh-TW"/>
        </w:rPr>
        <w:t>dynamic</w:t>
      </w:r>
      <w:r w:rsidR="00303CB0" w:rsidRPr="00FF7998">
        <w:rPr>
          <w:rFonts w:eastAsia="新細明體"/>
          <w:color w:val="000000" w:themeColor="text1"/>
          <w:lang w:eastAsia="zh-TW"/>
        </w:rPr>
        <w:t>s</w:t>
      </w:r>
      <w:r w:rsidR="00303CB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303CB0" w:rsidRPr="00FF7998">
        <w:rPr>
          <w:rFonts w:eastAsia="新細明體"/>
          <w:color w:val="000000" w:themeColor="text1"/>
          <w:lang w:eastAsia="zh-TW"/>
        </w:rPr>
        <w:t>of incoming waves (Monserrat et al. 2006</w:t>
      </w:r>
      <w:r w:rsidR="002F6C39" w:rsidRPr="00FF7998">
        <w:rPr>
          <w:rFonts w:eastAsia="新細明體"/>
          <w:color w:val="000000" w:themeColor="text1"/>
          <w:lang w:eastAsia="zh-TW"/>
        </w:rPr>
        <w:t xml:space="preserve">; </w:t>
      </w:r>
      <w:proofErr w:type="spellStart"/>
      <w:r w:rsidR="002F6C39" w:rsidRPr="00FF7998">
        <w:rPr>
          <w:color w:val="000000" w:themeColor="text1"/>
        </w:rPr>
        <w:t>Rabinovich</w:t>
      </w:r>
      <w:proofErr w:type="spellEnd"/>
      <w:r w:rsidR="002F6C39" w:rsidRPr="00FF7998">
        <w:rPr>
          <w:color w:val="000000" w:themeColor="text1"/>
        </w:rPr>
        <w:t xml:space="preserve"> 2009</w:t>
      </w:r>
      <w:r w:rsidR="00303CB0" w:rsidRPr="00FF7998">
        <w:rPr>
          <w:rFonts w:eastAsia="新細明體"/>
          <w:color w:val="000000" w:themeColor="text1"/>
          <w:lang w:eastAsia="zh-TW"/>
        </w:rPr>
        <w:t xml:space="preserve">). </w:t>
      </w:r>
      <w:r w:rsidRPr="00FF7998">
        <w:rPr>
          <w:rFonts w:eastAsia="新細明體" w:hint="eastAsia"/>
          <w:color w:val="000000" w:themeColor="text1"/>
          <w:lang w:eastAsia="zh-TW"/>
        </w:rPr>
        <w:t>C</w:t>
      </w:r>
      <w:r w:rsidRPr="00FF7998">
        <w:rPr>
          <w:rFonts w:eastAsia="新細明體"/>
          <w:color w:val="000000" w:themeColor="text1"/>
          <w:lang w:eastAsia="zh-TW"/>
        </w:rPr>
        <w:t>lassif</w:t>
      </w:r>
      <w:r w:rsidRPr="00FF7998">
        <w:rPr>
          <w:rFonts w:eastAsia="新細明體" w:hint="eastAsia"/>
          <w:color w:val="000000" w:themeColor="text1"/>
          <w:lang w:eastAsia="zh-TW"/>
        </w:rPr>
        <w:t>ication</w:t>
      </w:r>
      <w:r w:rsidRPr="00FF7998">
        <w:rPr>
          <w:rFonts w:eastAsia="新細明體"/>
          <w:color w:val="000000" w:themeColor="text1"/>
          <w:lang w:eastAsia="zh-TW"/>
        </w:rPr>
        <w:t xml:space="preserve"> of the driving mechanism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shows that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consists of 2.8% in 244 of total tsunami events from global tsunami catalogues in 25 years (1992-2016) and the resulting damage is much rarer than this statistics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(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Gusiakov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20</w:t>
      </w:r>
      <w:r w:rsidR="0074223A">
        <w:rPr>
          <w:rFonts w:eastAsia="新細明體" w:hint="eastAsia"/>
          <w:color w:val="000000" w:themeColor="text1"/>
          <w:lang w:eastAsia="zh-TW"/>
        </w:rPr>
        <w:t>19</w:t>
      </w:r>
      <w:r w:rsidRPr="00FF7998">
        <w:rPr>
          <w:rFonts w:eastAsia="新細明體"/>
          <w:color w:val="000000" w:themeColor="text1"/>
          <w:lang w:eastAsia="zh-TW"/>
        </w:rPr>
        <w:t xml:space="preserve">). Nevertheless, </w:t>
      </w:r>
      <w:proofErr w:type="spellStart"/>
      <w:r w:rsidR="002F6C39" w:rsidRPr="00FF7998">
        <w:rPr>
          <w:rFonts w:eastAsia="新細明體"/>
          <w:color w:val="000000" w:themeColor="text1"/>
          <w:lang w:eastAsia="zh-TW"/>
        </w:rPr>
        <w:t>Bechle</w:t>
      </w:r>
      <w:proofErr w:type="spellEnd"/>
      <w:r w:rsidR="002F6C39" w:rsidRPr="00FF7998">
        <w:rPr>
          <w:rFonts w:eastAsia="新細明體"/>
          <w:color w:val="000000" w:themeColor="text1"/>
          <w:lang w:eastAsia="zh-TW"/>
        </w:rPr>
        <w:t xml:space="preserve"> et al. (2016) </w:t>
      </w:r>
      <w:r w:rsidRPr="00FF7998">
        <w:rPr>
          <w:rFonts w:eastAsia="新細明體"/>
          <w:color w:val="000000" w:themeColor="text1"/>
          <w:lang w:eastAsia="zh-TW"/>
        </w:rPr>
        <w:t xml:space="preserve">statistically </w:t>
      </w:r>
      <w:r w:rsidR="002F6C39" w:rsidRPr="00FF7998">
        <w:rPr>
          <w:rFonts w:eastAsia="新細明體"/>
          <w:color w:val="000000" w:themeColor="text1"/>
          <w:lang w:eastAsia="zh-TW"/>
        </w:rPr>
        <w:t>characterized th</w:t>
      </w:r>
      <w:r w:rsidRPr="00FF7998">
        <w:rPr>
          <w:rFonts w:eastAsia="新細明體"/>
          <w:color w:val="000000" w:themeColor="text1"/>
          <w:lang w:eastAsia="zh-TW"/>
        </w:rPr>
        <w:t xml:space="preserve">e occurrence frequency of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in the Laurentian </w:t>
      </w:r>
      <w:r w:rsidRPr="00FF7998">
        <w:rPr>
          <w:rFonts w:eastAsia="新細明體"/>
          <w:color w:val="000000" w:themeColor="text1"/>
          <w:lang w:eastAsia="zh-TW"/>
        </w:rPr>
        <w:lastRenderedPageBreak/>
        <w:t xml:space="preserve">Great Lakes region </w:t>
      </w:r>
      <w:r w:rsidR="002F6C39" w:rsidRPr="00FF7998">
        <w:rPr>
          <w:rFonts w:eastAsia="新細明體"/>
          <w:color w:val="000000" w:themeColor="text1"/>
          <w:lang w:eastAsia="zh-TW"/>
        </w:rPr>
        <w:t xml:space="preserve">and </w:t>
      </w:r>
      <w:r w:rsidRPr="00FF7998">
        <w:rPr>
          <w:rFonts w:eastAsia="新細明體"/>
          <w:color w:val="000000" w:themeColor="text1"/>
          <w:lang w:eastAsia="zh-TW"/>
        </w:rPr>
        <w:t xml:space="preserve">found that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are much more frequent than follow from historic anecdotal reports.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</w:p>
    <w:p w:rsidR="00E96C00" w:rsidRPr="00FF7998" w:rsidRDefault="0020788C" w:rsidP="00E96C00">
      <w:pPr>
        <w:snapToGrid w:val="0"/>
        <w:spacing w:line="480" w:lineRule="auto"/>
        <w:ind w:firstLine="36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Destructive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meteotsuanmis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are more common in relation to meteorological conditions. </w:t>
      </w:r>
      <w:proofErr w:type="spellStart"/>
      <w:r w:rsidR="00A753C9" w:rsidRPr="00FF7998">
        <w:rPr>
          <w:rFonts w:eastAsia="新細明體"/>
          <w:color w:val="000000" w:themeColor="text1"/>
          <w:lang w:eastAsia="zh-TW"/>
        </w:rPr>
        <w:t>Rabinovich</w:t>
      </w:r>
      <w:proofErr w:type="spellEnd"/>
      <w:r w:rsidR="00A753C9" w:rsidRPr="00FF7998">
        <w:rPr>
          <w:rFonts w:eastAsia="新細明體"/>
          <w:color w:val="000000" w:themeColor="text1"/>
          <w:lang w:eastAsia="zh-TW"/>
        </w:rPr>
        <w:t xml:space="preserve"> (20</w:t>
      </w:r>
      <w:r w:rsidR="00B347E9">
        <w:rPr>
          <w:rFonts w:eastAsia="新細明體" w:hint="eastAsia"/>
          <w:color w:val="000000" w:themeColor="text1"/>
          <w:lang w:eastAsia="zh-TW"/>
        </w:rPr>
        <w:t>20</w:t>
      </w:r>
      <w:r w:rsidR="00A753C9" w:rsidRPr="00FF7998">
        <w:rPr>
          <w:rFonts w:eastAsia="新細明體"/>
          <w:color w:val="000000" w:themeColor="text1"/>
          <w:lang w:eastAsia="zh-TW"/>
        </w:rPr>
        <w:t xml:space="preserve">) </w:t>
      </w:r>
      <w:r w:rsidR="00E96C00" w:rsidRPr="00FF7998">
        <w:rPr>
          <w:rFonts w:eastAsia="新細明體"/>
          <w:color w:val="000000" w:themeColor="text1"/>
          <w:lang w:eastAsia="zh-TW"/>
        </w:rPr>
        <w:t>show</w:t>
      </w:r>
      <w:r w:rsidR="00A753C9" w:rsidRPr="00FF7998">
        <w:rPr>
          <w:rFonts w:eastAsia="新細明體"/>
          <w:color w:val="000000" w:themeColor="text1"/>
          <w:lang w:eastAsia="zh-TW"/>
        </w:rPr>
        <w:t>ed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that </w:t>
      </w:r>
      <w:r w:rsidR="003200BF" w:rsidRPr="00FF7998">
        <w:rPr>
          <w:rFonts w:eastAsia="新細明體"/>
          <w:color w:val="000000" w:themeColor="text1"/>
          <w:lang w:eastAsia="zh-TW"/>
        </w:rPr>
        <w:t>detrimental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damages of 51 strongest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93444A" w:rsidRPr="00FF7998">
        <w:rPr>
          <w:rFonts w:eastAsia="新細明體"/>
          <w:color w:val="000000" w:themeColor="text1"/>
          <w:lang w:eastAsia="zh-TW"/>
        </w:rPr>
        <w:t xml:space="preserve"> among the </w:t>
      </w:r>
      <w:r w:rsidR="0059443B" w:rsidRPr="00FF7998">
        <w:rPr>
          <w:rFonts w:eastAsia="新細明體"/>
          <w:color w:val="000000" w:themeColor="text1"/>
          <w:lang w:eastAsia="zh-TW"/>
        </w:rPr>
        <w:t xml:space="preserve">27 years (1992-2018) </w:t>
      </w:r>
      <w:r w:rsidR="0093444A" w:rsidRPr="00FF7998">
        <w:rPr>
          <w:rFonts w:eastAsia="新細明體"/>
          <w:color w:val="000000" w:themeColor="text1"/>
          <w:lang w:eastAsia="zh-TW"/>
        </w:rPr>
        <w:t xml:space="preserve">records </w:t>
      </w:r>
      <w:r w:rsidRPr="00FF7998">
        <w:rPr>
          <w:rFonts w:eastAsia="新細明體"/>
          <w:color w:val="000000" w:themeColor="text1"/>
          <w:lang w:eastAsia="zh-TW"/>
        </w:rPr>
        <w:t xml:space="preserve">are associated with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perturbing atmospheric pressures and winds in microscale and mesoscale systems. In most cases, unstable and intensive meteorological changes are the primary factor for the occurrence of </w:t>
      </w:r>
      <w:r w:rsidR="003200BF" w:rsidRPr="00FF7998">
        <w:rPr>
          <w:rFonts w:eastAsia="新細明體"/>
          <w:color w:val="000000" w:themeColor="text1"/>
          <w:lang w:eastAsia="zh-TW"/>
        </w:rPr>
        <w:t xml:space="preserve">destructive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>.</w:t>
      </w:r>
      <w:r w:rsidR="00F21145" w:rsidRPr="00FF7998">
        <w:rPr>
          <w:rFonts w:eastAsia="新細明體"/>
          <w:color w:val="000000" w:themeColor="text1"/>
          <w:lang w:eastAsia="zh-TW"/>
        </w:rPr>
        <w:t xml:space="preserve"> However, s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ome </w:t>
      </w:r>
      <w:r w:rsidR="003200BF" w:rsidRPr="00FF7998">
        <w:rPr>
          <w:rFonts w:eastAsia="新細明體"/>
          <w:color w:val="000000" w:themeColor="text1"/>
          <w:lang w:eastAsia="zh-TW"/>
        </w:rPr>
        <w:t xml:space="preserve">destructive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5F0BE7" w:rsidRPr="00FF7998">
        <w:rPr>
          <w:rFonts w:eastAsia="新細明體"/>
          <w:color w:val="000000" w:themeColor="text1"/>
          <w:lang w:eastAsia="zh-TW"/>
        </w:rPr>
        <w:t xml:space="preserve"> </w:t>
      </w:r>
      <w:r w:rsidR="00F21145" w:rsidRPr="00FF7998">
        <w:rPr>
          <w:rFonts w:eastAsia="新細明體"/>
          <w:color w:val="000000" w:themeColor="text1"/>
          <w:lang w:eastAsia="zh-TW"/>
        </w:rPr>
        <w:t xml:space="preserve">can </w:t>
      </w:r>
      <w:r w:rsidR="00E96C00" w:rsidRPr="00FF7998">
        <w:rPr>
          <w:rFonts w:eastAsia="新細明體"/>
          <w:color w:val="000000" w:themeColor="text1"/>
          <w:lang w:eastAsia="zh-TW"/>
        </w:rPr>
        <w:t>occur due to the stable and calm meteorological conditions (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Rabinovich</w:t>
      </w:r>
      <w:proofErr w:type="spellEnd"/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E96C00" w:rsidRPr="00FF7998">
        <w:rPr>
          <w:rFonts w:eastAsia="新細明體"/>
          <w:color w:val="000000" w:themeColor="text1"/>
          <w:lang w:eastAsia="zh-TW"/>
        </w:rPr>
        <w:t>2019).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F21145" w:rsidRPr="00FF7998">
        <w:rPr>
          <w:rFonts w:eastAsia="新細明體"/>
          <w:color w:val="000000" w:themeColor="text1"/>
          <w:lang w:eastAsia="zh-TW"/>
        </w:rPr>
        <w:t xml:space="preserve">For example, </w:t>
      </w:r>
      <w:r w:rsidR="004F7005" w:rsidRPr="00FF7998">
        <w:rPr>
          <w:rFonts w:eastAsia="新細明體" w:hint="eastAsia"/>
          <w:color w:val="000000" w:themeColor="text1"/>
          <w:lang w:eastAsia="zh-TW"/>
        </w:rPr>
        <w:t>s</w:t>
      </w:r>
      <w:r w:rsidR="00E96C00" w:rsidRPr="00FF7998">
        <w:rPr>
          <w:rFonts w:eastAsia="新細明體"/>
          <w:color w:val="000000" w:themeColor="text1"/>
          <w:lang w:eastAsia="zh-TW"/>
        </w:rPr>
        <w:t>peciﬁc systems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like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atmospheric gravity waves induced pressure propagations across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shallow seas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appear to be the most unpredictable factor. (Hibiya and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Kajiura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1982;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Vilibić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et al. 2014). </w:t>
      </w:r>
      <w:r w:rsidR="00C22E4C" w:rsidRPr="00FF7998">
        <w:rPr>
          <w:rFonts w:eastAsia="新細明體"/>
          <w:color w:val="000000" w:themeColor="text1"/>
          <w:lang w:eastAsia="zh-TW"/>
        </w:rPr>
        <w:t xml:space="preserve">A recent study by Shi et al. (2020) shows that tropical cyclone </w:t>
      </w:r>
      <w:proofErr w:type="spellStart"/>
      <w:r w:rsidR="00C22E4C" w:rsidRPr="00FF7998">
        <w:rPr>
          <w:rFonts w:eastAsia="新細明體"/>
          <w:color w:val="000000" w:themeColor="text1"/>
          <w:lang w:eastAsia="zh-TW"/>
        </w:rPr>
        <w:t>rainbands</w:t>
      </w:r>
      <w:proofErr w:type="spellEnd"/>
      <w:r w:rsidR="00C22E4C" w:rsidRPr="00FF7998">
        <w:rPr>
          <w:rFonts w:eastAsia="新細明體"/>
          <w:color w:val="000000" w:themeColor="text1"/>
          <w:lang w:eastAsia="zh-TW"/>
        </w:rPr>
        <w:t xml:space="preserve"> and atmospheric gravity waves during the Atlantic hurricane seasons have the greatest potential to trigger </w:t>
      </w:r>
      <w:proofErr w:type="spellStart"/>
      <w:r w:rsidR="00C22E4C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C22E4C" w:rsidRPr="00FF7998">
        <w:rPr>
          <w:rFonts w:eastAsia="新細明體"/>
          <w:color w:val="000000" w:themeColor="text1"/>
          <w:lang w:eastAsia="zh-TW"/>
        </w:rPr>
        <w:t xml:space="preserve"> along the continental shelf of the Gulf of Mexico, Eastern United States, and Puerto Rico. Nevertheless, no study, as far as the authors are aware, shows </w:t>
      </w:r>
      <w:r w:rsidR="00951C18" w:rsidRPr="00FF7998">
        <w:rPr>
          <w:rFonts w:eastAsia="新細明體"/>
          <w:color w:val="000000" w:themeColor="text1"/>
          <w:lang w:eastAsia="zh-TW"/>
        </w:rPr>
        <w:t xml:space="preserve">the </w:t>
      </w:r>
      <w:r w:rsidR="00C22E4C" w:rsidRPr="00FF7998">
        <w:rPr>
          <w:rFonts w:eastAsia="新細明體"/>
          <w:color w:val="000000" w:themeColor="text1"/>
          <w:lang w:eastAsia="zh-TW"/>
        </w:rPr>
        <w:t xml:space="preserve">occurrences of </w:t>
      </w:r>
      <w:r w:rsidR="00727BEA" w:rsidRPr="00FF7998">
        <w:rPr>
          <w:rFonts w:eastAsia="新細明體"/>
          <w:color w:val="000000" w:themeColor="text1"/>
          <w:lang w:eastAsia="zh-TW"/>
        </w:rPr>
        <w:t xml:space="preserve">unexpected </w:t>
      </w:r>
      <w:proofErr w:type="spellStart"/>
      <w:r w:rsidR="00C22E4C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C22E4C" w:rsidRPr="00FF7998">
        <w:rPr>
          <w:rFonts w:eastAsia="新細明體"/>
          <w:color w:val="000000" w:themeColor="text1"/>
          <w:lang w:eastAsia="zh-TW"/>
        </w:rPr>
        <w:t xml:space="preserve"> </w:t>
      </w:r>
      <w:r w:rsidR="00920D0E" w:rsidRPr="00FF7998">
        <w:rPr>
          <w:color w:val="000000" w:themeColor="text1"/>
        </w:rPr>
        <w:t xml:space="preserve">prior to typhoons in </w:t>
      </w:r>
      <w:r w:rsidR="00951C18" w:rsidRPr="00FF7998">
        <w:rPr>
          <w:color w:val="000000" w:themeColor="text1"/>
        </w:rPr>
        <w:t xml:space="preserve">the </w:t>
      </w:r>
      <w:r w:rsidR="00920D0E" w:rsidRPr="00FF7998">
        <w:rPr>
          <w:color w:val="000000" w:themeColor="text1"/>
        </w:rPr>
        <w:t>Northwest Pacific Ocean.</w:t>
      </w:r>
      <w:r w:rsidR="00C22E4C" w:rsidRPr="00FF7998">
        <w:rPr>
          <w:rFonts w:eastAsia="新細明體"/>
          <w:color w:val="000000" w:themeColor="text1"/>
          <w:lang w:eastAsia="zh-TW"/>
        </w:rPr>
        <w:t xml:space="preserve"> </w:t>
      </w:r>
    </w:p>
    <w:p w:rsidR="00E96C00" w:rsidRPr="00FF7998" w:rsidRDefault="00E96C00" w:rsidP="00475A98">
      <w:pPr>
        <w:snapToGrid w:val="0"/>
        <w:spacing w:line="480" w:lineRule="auto"/>
        <w:ind w:firstLine="36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color w:val="000000" w:themeColor="text1"/>
        </w:rPr>
        <w:t xml:space="preserve">The purpose of this </w:t>
      </w:r>
      <w:r w:rsidR="003F27F2" w:rsidRPr="00FF7998">
        <w:rPr>
          <w:color w:val="000000" w:themeColor="text1"/>
        </w:rPr>
        <w:t xml:space="preserve">paper </w:t>
      </w:r>
      <w:r w:rsidRPr="00FF7998">
        <w:rPr>
          <w:color w:val="000000" w:themeColor="text1"/>
        </w:rPr>
        <w:t xml:space="preserve">is to reveal the </w:t>
      </w:r>
      <w:r w:rsidR="00E45408" w:rsidRPr="00FF7998">
        <w:rPr>
          <w:rFonts w:hint="eastAsia"/>
          <w:color w:val="000000" w:themeColor="text1"/>
        </w:rPr>
        <w:t>c</w:t>
      </w:r>
      <w:r w:rsidR="00E45408" w:rsidRPr="00FF7998">
        <w:rPr>
          <w:color w:val="000000" w:themeColor="text1"/>
        </w:rPr>
        <w:t>ausality</w:t>
      </w:r>
      <w:r w:rsidRPr="00FF7998">
        <w:rPr>
          <w:color w:val="000000" w:themeColor="text1"/>
        </w:rPr>
        <w:t xml:space="preserve"> of the unexpected </w:t>
      </w:r>
      <w:proofErr w:type="spellStart"/>
      <w:r w:rsidRPr="00FF7998">
        <w:rPr>
          <w:color w:val="000000" w:themeColor="text1"/>
        </w:rPr>
        <w:t>metetotsunamis</w:t>
      </w:r>
      <w:proofErr w:type="spellEnd"/>
      <w:r w:rsidRPr="00FF7998">
        <w:rPr>
          <w:color w:val="000000" w:themeColor="text1"/>
        </w:rPr>
        <w:t xml:space="preserve"> in association with </w:t>
      </w:r>
      <w:r w:rsidR="00C37E42" w:rsidRPr="00FF7998">
        <w:rPr>
          <w:rFonts w:eastAsiaTheme="minorEastAsia" w:hint="eastAsia"/>
          <w:color w:val="000000" w:themeColor="text1"/>
          <w:lang w:eastAsia="zh-TW"/>
        </w:rPr>
        <w:t>m</w:t>
      </w:r>
      <w:r w:rsidR="00C37E42" w:rsidRPr="00FF7998">
        <w:rPr>
          <w:color w:val="000000" w:themeColor="text1"/>
        </w:rPr>
        <w:t>eteorological</w:t>
      </w:r>
      <w:r w:rsidR="00C37E42" w:rsidRPr="00FF7998">
        <w:rPr>
          <w:rFonts w:eastAsiaTheme="minorEastAsia" w:hint="eastAsia"/>
          <w:color w:val="000000" w:themeColor="text1"/>
          <w:lang w:eastAsia="zh-TW"/>
        </w:rPr>
        <w:t xml:space="preserve"> conditions</w:t>
      </w:r>
      <w:r w:rsidR="000F6554" w:rsidRPr="00FF7998">
        <w:rPr>
          <w:rFonts w:eastAsiaTheme="minorEastAsia"/>
          <w:color w:val="000000" w:themeColor="text1"/>
          <w:lang w:eastAsia="zh-TW"/>
        </w:rPr>
        <w:t xml:space="preserve"> in the Pacific Oceans</w:t>
      </w:r>
      <w:r w:rsidRPr="00FF7998">
        <w:rPr>
          <w:color w:val="000000" w:themeColor="text1"/>
        </w:rPr>
        <w:t xml:space="preserve">. Specifically, the sources </w:t>
      </w:r>
      <w:r w:rsidR="00C37E42" w:rsidRPr="00FF7998">
        <w:rPr>
          <w:rFonts w:eastAsiaTheme="minorEastAsia" w:hint="eastAsia"/>
          <w:color w:val="000000" w:themeColor="text1"/>
          <w:lang w:eastAsia="zh-TW"/>
        </w:rPr>
        <w:t>in</w:t>
      </w:r>
      <w:r w:rsidRPr="00FF7998">
        <w:rPr>
          <w:color w:val="000000" w:themeColor="text1"/>
        </w:rPr>
        <w:t xml:space="preserve"> generating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prior to </w:t>
      </w:r>
      <w:r w:rsidR="00E45408" w:rsidRPr="00FF7998">
        <w:rPr>
          <w:rFonts w:eastAsiaTheme="minorEastAsia" w:hint="eastAsia"/>
          <w:color w:val="000000" w:themeColor="text1"/>
          <w:lang w:eastAsia="zh-TW"/>
        </w:rPr>
        <w:t>typhoons</w:t>
      </w:r>
      <w:r w:rsidR="00877325" w:rsidRPr="00FF7998">
        <w:rPr>
          <w:rFonts w:eastAsiaTheme="minorEastAsia"/>
          <w:color w:val="000000" w:themeColor="text1"/>
          <w:lang w:eastAsia="zh-TW"/>
        </w:rPr>
        <w:t xml:space="preserve"> in Japan</w:t>
      </w:r>
      <w:r w:rsidR="003C776B" w:rsidRPr="00FF7998">
        <w:rPr>
          <w:rFonts w:eastAsiaTheme="minorEastAsia"/>
          <w:color w:val="000000" w:themeColor="text1"/>
          <w:lang w:eastAsia="zh-TW"/>
        </w:rPr>
        <w:t xml:space="preserve"> would be identified and characterized by </w:t>
      </w:r>
      <w:r w:rsidR="00AA06A0" w:rsidRPr="00FF7998">
        <w:rPr>
          <w:rFonts w:eastAsiaTheme="minorEastAsia"/>
          <w:color w:val="000000" w:themeColor="text1"/>
          <w:lang w:eastAsia="zh-TW"/>
        </w:rPr>
        <w:t xml:space="preserve">observations of </w:t>
      </w:r>
      <w:r w:rsidR="007E14D1" w:rsidRPr="00FF7998">
        <w:rPr>
          <w:rFonts w:eastAsiaTheme="minorEastAsia" w:hint="eastAsia"/>
          <w:color w:val="000000" w:themeColor="text1"/>
          <w:lang w:eastAsia="zh-TW"/>
        </w:rPr>
        <w:t xml:space="preserve">unexpected </w:t>
      </w:r>
      <w:proofErr w:type="spellStart"/>
      <w:r w:rsidR="007E14D1" w:rsidRPr="00FF7998">
        <w:rPr>
          <w:rFonts w:eastAsiaTheme="minorEastAsia" w:hint="eastAsia"/>
          <w:color w:val="000000" w:themeColor="text1"/>
          <w:lang w:eastAsia="zh-TW"/>
        </w:rPr>
        <w:t>meteotsunamis</w:t>
      </w:r>
      <w:proofErr w:type="spellEnd"/>
      <w:r w:rsidR="007E14D1" w:rsidRPr="00FF7998">
        <w:rPr>
          <w:rFonts w:eastAsiaTheme="minorEastAsia" w:hint="eastAsia"/>
          <w:color w:val="000000" w:themeColor="text1"/>
          <w:lang w:eastAsia="zh-TW"/>
        </w:rPr>
        <w:t xml:space="preserve"> </w:t>
      </w:r>
      <w:r w:rsidR="00E45CBE" w:rsidRPr="00FF7998">
        <w:rPr>
          <w:rFonts w:eastAsiaTheme="minorEastAsia"/>
          <w:color w:val="000000" w:themeColor="text1"/>
          <w:lang w:eastAsia="zh-TW"/>
        </w:rPr>
        <w:t>and a</w:t>
      </w:r>
      <w:r w:rsidR="007E14D1" w:rsidRPr="00FF7998">
        <w:rPr>
          <w:rFonts w:eastAsiaTheme="minorEastAsia" w:hint="eastAsia"/>
          <w:color w:val="000000" w:themeColor="text1"/>
          <w:lang w:eastAsia="zh-TW"/>
        </w:rPr>
        <w:t xml:space="preserve">tmospheric </w:t>
      </w:r>
      <w:r w:rsidR="007E14D1" w:rsidRPr="00FF7998">
        <w:rPr>
          <w:rFonts w:eastAsiaTheme="minorEastAsia"/>
          <w:color w:val="000000" w:themeColor="text1"/>
          <w:lang w:eastAsia="zh-TW"/>
        </w:rPr>
        <w:t>disturbances</w:t>
      </w:r>
      <w:r w:rsidRPr="00FF7998">
        <w:rPr>
          <w:rFonts w:eastAsia="新細明體"/>
          <w:color w:val="000000" w:themeColor="text1"/>
          <w:lang w:eastAsia="zh-TW"/>
        </w:rPr>
        <w:t>.</w:t>
      </w:r>
      <w:r w:rsidR="007E14D1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E45CBE" w:rsidRPr="00FF7998">
        <w:rPr>
          <w:rFonts w:eastAsia="新細明體"/>
          <w:color w:val="000000" w:themeColor="text1"/>
          <w:lang w:eastAsia="zh-TW"/>
        </w:rPr>
        <w:t>Causalities of</w:t>
      </w:r>
      <w:r w:rsidR="00E45CBE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unexpected </w:t>
      </w:r>
      <w:proofErr w:type="spellStart"/>
      <w:r w:rsidR="00E45CBE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E45CBE" w:rsidRPr="00FF7998">
        <w:rPr>
          <w:rFonts w:eastAsia="新細明體"/>
          <w:color w:val="000000" w:themeColor="text1"/>
          <w:lang w:eastAsia="zh-TW"/>
        </w:rPr>
        <w:t xml:space="preserve"> are examined by wavelet power spectrum for </w:t>
      </w:r>
      <w:r w:rsidR="00655A05" w:rsidRPr="00FF7998">
        <w:rPr>
          <w:rFonts w:eastAsia="新細明體" w:hint="eastAsia"/>
          <w:color w:val="000000" w:themeColor="text1"/>
          <w:lang w:eastAsia="zh-TW"/>
        </w:rPr>
        <w:t xml:space="preserve">the contribution of </w:t>
      </w:r>
      <w:r w:rsidR="003C776B" w:rsidRPr="00FF7998">
        <w:rPr>
          <w:rFonts w:eastAsia="新細明體" w:hint="eastAsia"/>
          <w:color w:val="000000" w:themeColor="text1"/>
          <w:lang w:eastAsia="zh-TW"/>
        </w:rPr>
        <w:t xml:space="preserve">pressure </w:t>
      </w:r>
      <w:r w:rsidR="003C776B" w:rsidRPr="00FF7998">
        <w:rPr>
          <w:rFonts w:eastAsia="新細明體"/>
          <w:color w:val="000000" w:themeColor="text1"/>
          <w:lang w:eastAsia="zh-TW"/>
        </w:rPr>
        <w:t xml:space="preserve">disturbances </w:t>
      </w:r>
      <w:r w:rsidR="003C776B" w:rsidRPr="00FF7998">
        <w:rPr>
          <w:rFonts w:eastAsia="新細明體" w:hint="eastAsia"/>
          <w:color w:val="000000" w:themeColor="text1"/>
          <w:lang w:eastAsia="zh-TW"/>
        </w:rPr>
        <w:t>and wind</w:t>
      </w:r>
      <w:r w:rsidR="00655A05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3C776B" w:rsidRPr="00FF7998">
        <w:rPr>
          <w:rFonts w:eastAsia="新細明體"/>
          <w:color w:val="000000" w:themeColor="text1"/>
          <w:lang w:eastAsia="zh-TW"/>
        </w:rPr>
        <w:t>stresses</w:t>
      </w:r>
      <w:r w:rsidR="00655A05" w:rsidRPr="00FF7998">
        <w:rPr>
          <w:rFonts w:eastAsia="新細明體" w:hint="eastAsia"/>
          <w:color w:val="000000" w:themeColor="text1"/>
          <w:lang w:eastAsia="zh-TW"/>
        </w:rPr>
        <w:t xml:space="preserve">. </w:t>
      </w:r>
      <w:r w:rsidR="00E45CBE" w:rsidRPr="00FF7998">
        <w:rPr>
          <w:rFonts w:eastAsia="新細明體"/>
          <w:color w:val="000000" w:themeColor="text1"/>
          <w:lang w:eastAsia="zh-TW"/>
        </w:rPr>
        <w:t>S</w:t>
      </w:r>
      <w:r w:rsidR="00E45CBE" w:rsidRPr="00FF7998">
        <w:rPr>
          <w:rFonts w:eastAsia="新細明體" w:hint="eastAsia"/>
          <w:color w:val="000000" w:themeColor="text1"/>
          <w:lang w:eastAsia="zh-TW"/>
        </w:rPr>
        <w:t xml:space="preserve">tatistics of historical </w:t>
      </w:r>
      <w:proofErr w:type="spellStart"/>
      <w:r w:rsidR="00E45CBE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E45CBE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is carried out </w:t>
      </w:r>
      <w:r w:rsidR="00C01CC4" w:rsidRPr="00FF7998">
        <w:rPr>
          <w:rFonts w:eastAsia="新細明體"/>
          <w:color w:val="000000" w:themeColor="text1"/>
          <w:lang w:eastAsia="zh-TW"/>
        </w:rPr>
        <w:t xml:space="preserve">to 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provide insight of </w:t>
      </w:r>
      <w:r w:rsidR="00E45CBE" w:rsidRPr="00FF7998">
        <w:rPr>
          <w:rFonts w:eastAsia="新細明體" w:hint="eastAsia"/>
          <w:color w:val="000000" w:themeColor="text1"/>
          <w:lang w:eastAsia="zh-TW"/>
        </w:rPr>
        <w:t xml:space="preserve">the most affected region by the typhoon approaching and further to 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identify </w:t>
      </w:r>
      <w:r w:rsidR="00E45CBE" w:rsidRPr="00FF7998">
        <w:rPr>
          <w:rFonts w:eastAsia="新細明體" w:hint="eastAsia"/>
          <w:color w:val="000000" w:themeColor="text1"/>
          <w:lang w:eastAsia="zh-TW"/>
        </w:rPr>
        <w:t xml:space="preserve">the origin of </w:t>
      </w:r>
      <w:r w:rsidR="00E45CBE" w:rsidRPr="00FF7998">
        <w:rPr>
          <w:rFonts w:eastAsia="新細明體"/>
          <w:color w:val="000000" w:themeColor="text1"/>
          <w:lang w:eastAsia="zh-TW"/>
        </w:rPr>
        <w:lastRenderedPageBreak/>
        <w:t>atmospheric</w:t>
      </w:r>
      <w:r w:rsidR="00E45CBE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E45CBE" w:rsidRPr="00FF7998">
        <w:rPr>
          <w:rFonts w:eastAsia="新細明體" w:hint="eastAsia"/>
          <w:color w:val="000000" w:themeColor="text1"/>
          <w:lang w:eastAsia="zh-TW"/>
        </w:rPr>
        <w:t>forcings</w:t>
      </w:r>
      <w:proofErr w:type="spellEnd"/>
      <w:r w:rsidR="00E45CBE" w:rsidRPr="00FF7998">
        <w:rPr>
          <w:rFonts w:eastAsia="新細明體" w:hint="eastAsia"/>
          <w:color w:val="000000" w:themeColor="text1"/>
          <w:lang w:eastAsia="zh-TW"/>
        </w:rPr>
        <w:t>.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 </w:t>
      </w:r>
      <w:r w:rsidR="00A0694F" w:rsidRPr="00FF7998">
        <w:rPr>
          <w:rFonts w:eastAsia="新細明體"/>
          <w:color w:val="000000" w:themeColor="text1"/>
          <w:lang w:eastAsia="zh-TW"/>
        </w:rPr>
        <w:t>In the following</w:t>
      </w:r>
      <w:r w:rsidR="00475A98" w:rsidRPr="00FF7998">
        <w:rPr>
          <w:rFonts w:eastAsia="新細明體"/>
          <w:color w:val="000000" w:themeColor="text1"/>
          <w:lang w:eastAsia="zh-TW"/>
        </w:rPr>
        <w:t>,</w:t>
      </w:r>
      <w:r w:rsidR="00A0694F" w:rsidRPr="00FF7998">
        <w:rPr>
          <w:rFonts w:eastAsia="新細明體"/>
          <w:color w:val="000000" w:themeColor="text1"/>
          <w:lang w:eastAsia="zh-TW"/>
        </w:rPr>
        <w:t xml:space="preserve"> we report event observations and data sources in section 2. Section 3 </w:t>
      </w:r>
      <w:r w:rsidR="00280775" w:rsidRPr="00FF7998">
        <w:rPr>
          <w:rFonts w:eastAsia="新細明體"/>
          <w:color w:val="000000" w:themeColor="text1"/>
          <w:lang w:eastAsia="zh-TW"/>
        </w:rPr>
        <w:t>describes</w:t>
      </w:r>
      <w:r w:rsidR="00A0694F" w:rsidRPr="00FF7998">
        <w:rPr>
          <w:rFonts w:eastAsia="新細明體"/>
          <w:color w:val="000000" w:themeColor="text1"/>
          <w:lang w:eastAsia="zh-TW"/>
        </w:rPr>
        <w:t xml:space="preserve"> methods employed in this study. In section 4,</w:t>
      </w:r>
      <w:r w:rsidR="00475A98" w:rsidRPr="00FF7998">
        <w:rPr>
          <w:color w:val="000000" w:themeColor="text1"/>
        </w:rPr>
        <w:t xml:space="preserve"> </w:t>
      </w:r>
      <w:r w:rsidR="003346AC" w:rsidRPr="00FF7998">
        <w:rPr>
          <w:color w:val="000000" w:themeColor="text1"/>
        </w:rPr>
        <w:t xml:space="preserve">the </w:t>
      </w:r>
      <w:r w:rsidR="00B5482F" w:rsidRPr="00FF7998">
        <w:rPr>
          <w:color w:val="000000" w:themeColor="text1"/>
        </w:rPr>
        <w:t>analysis result</w:t>
      </w:r>
      <w:r w:rsidR="009B71E7" w:rsidRPr="00FF7998">
        <w:rPr>
          <w:color w:val="000000" w:themeColor="text1"/>
        </w:rPr>
        <w:t xml:space="preserve"> </w:t>
      </w:r>
      <w:r w:rsidR="003346AC" w:rsidRPr="00FF7998">
        <w:rPr>
          <w:color w:val="000000" w:themeColor="text1"/>
        </w:rPr>
        <w:t xml:space="preserve">of </w:t>
      </w:r>
      <w:r w:rsidR="003346AC" w:rsidRPr="00FF7998">
        <w:rPr>
          <w:rFonts w:eastAsia="新細明體"/>
          <w:color w:val="000000" w:themeColor="text1"/>
          <w:lang w:eastAsia="zh-TW"/>
        </w:rPr>
        <w:t xml:space="preserve">occurrences, causes, and statistics of unexpected </w:t>
      </w:r>
      <w:proofErr w:type="spellStart"/>
      <w:r w:rsidR="003346AC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3346AC" w:rsidRPr="00FF7998">
        <w:rPr>
          <w:rFonts w:eastAsia="新細明體"/>
          <w:color w:val="000000" w:themeColor="text1"/>
          <w:lang w:eastAsia="zh-TW"/>
        </w:rPr>
        <w:t xml:space="preserve"> prior to typhoons</w:t>
      </w:r>
      <w:r w:rsidR="009E13F9" w:rsidRPr="00FF7998">
        <w:rPr>
          <w:rFonts w:eastAsia="新細明體"/>
          <w:color w:val="000000" w:themeColor="text1"/>
          <w:lang w:eastAsia="zh-TW"/>
        </w:rPr>
        <w:t xml:space="preserve"> </w:t>
      </w:r>
      <w:r w:rsidR="003346AC" w:rsidRPr="00FF7998">
        <w:rPr>
          <w:color w:val="000000" w:themeColor="text1"/>
        </w:rPr>
        <w:t>are presented</w:t>
      </w:r>
      <w:r w:rsidR="00475A98" w:rsidRPr="00FF7998">
        <w:rPr>
          <w:rFonts w:eastAsia="新細明體"/>
          <w:color w:val="000000" w:themeColor="text1"/>
          <w:lang w:eastAsia="zh-TW"/>
        </w:rPr>
        <w:t>.</w:t>
      </w:r>
      <w:r w:rsidR="00475A98" w:rsidRPr="00FF7998">
        <w:rPr>
          <w:color w:val="000000" w:themeColor="text1"/>
        </w:rPr>
        <w:t xml:space="preserve"> </w:t>
      </w:r>
      <w:r w:rsidR="00E45CBE" w:rsidRPr="00FF7998">
        <w:rPr>
          <w:color w:val="000000" w:themeColor="text1"/>
        </w:rPr>
        <w:t>D</w:t>
      </w:r>
      <w:r w:rsidR="00475A98" w:rsidRPr="00FF7998">
        <w:rPr>
          <w:rFonts w:eastAsia="新細明體"/>
          <w:color w:val="000000" w:themeColor="text1"/>
          <w:lang w:eastAsia="zh-TW"/>
        </w:rPr>
        <w:t>iscuss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ion </w:t>
      </w:r>
      <w:r w:rsidR="00475A98" w:rsidRPr="00FF7998">
        <w:rPr>
          <w:rFonts w:eastAsia="新細明體"/>
          <w:color w:val="000000" w:themeColor="text1"/>
          <w:lang w:eastAsia="zh-TW"/>
        </w:rPr>
        <w:t>and summar</w:t>
      </w:r>
      <w:r w:rsidR="00E45CBE" w:rsidRPr="00FF7998">
        <w:rPr>
          <w:rFonts w:eastAsia="新細明體"/>
          <w:color w:val="000000" w:themeColor="text1"/>
          <w:lang w:eastAsia="zh-TW"/>
        </w:rPr>
        <w:t xml:space="preserve">y are given </w:t>
      </w:r>
      <w:r w:rsidR="00475A98" w:rsidRPr="00FF7998">
        <w:rPr>
          <w:rFonts w:eastAsia="新細明體"/>
          <w:color w:val="000000" w:themeColor="text1"/>
          <w:lang w:eastAsia="zh-TW"/>
        </w:rPr>
        <w:t xml:space="preserve">in </w:t>
      </w:r>
      <w:r w:rsidR="00280775" w:rsidRPr="00FF7998">
        <w:rPr>
          <w:rFonts w:eastAsia="新細明體"/>
          <w:color w:val="000000" w:themeColor="text1"/>
          <w:lang w:eastAsia="zh-TW"/>
        </w:rPr>
        <w:t>s</w:t>
      </w:r>
      <w:r w:rsidR="00475A98" w:rsidRPr="00FF7998">
        <w:rPr>
          <w:rFonts w:eastAsia="新細明體"/>
          <w:color w:val="000000" w:themeColor="text1"/>
          <w:lang w:eastAsia="zh-TW"/>
        </w:rPr>
        <w:t>ect</w:t>
      </w:r>
      <w:r w:rsidR="00280775" w:rsidRPr="00FF7998">
        <w:rPr>
          <w:rFonts w:eastAsia="新細明體"/>
          <w:color w:val="000000" w:themeColor="text1"/>
          <w:lang w:eastAsia="zh-TW"/>
        </w:rPr>
        <w:t>ion</w:t>
      </w:r>
      <w:r w:rsidR="00475A98" w:rsidRPr="00FF7998">
        <w:rPr>
          <w:rFonts w:eastAsia="新細明體"/>
          <w:color w:val="000000" w:themeColor="text1"/>
          <w:lang w:eastAsia="zh-TW"/>
        </w:rPr>
        <w:t xml:space="preserve"> 5.</w:t>
      </w:r>
    </w:p>
    <w:p w:rsidR="00740DF9" w:rsidRPr="00FF7998" w:rsidRDefault="00740DF9" w:rsidP="00E96C00">
      <w:pPr>
        <w:snapToGrid w:val="0"/>
        <w:spacing w:line="480" w:lineRule="auto"/>
        <w:ind w:firstLine="360"/>
        <w:jc w:val="both"/>
        <w:rPr>
          <w:color w:val="000000" w:themeColor="text1"/>
        </w:rPr>
      </w:pP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Cs w:val="28"/>
          <w:lang w:eastAsia="zh-TW"/>
        </w:rPr>
      </w:pPr>
      <w:r w:rsidRPr="00FF7998">
        <w:rPr>
          <w:b/>
          <w:color w:val="000000" w:themeColor="text1"/>
          <w:szCs w:val="28"/>
        </w:rPr>
        <w:t xml:space="preserve">2. Event </w:t>
      </w:r>
      <w:r w:rsidR="00BB7C18" w:rsidRPr="00FF7998">
        <w:rPr>
          <w:rFonts w:eastAsia="新細明體" w:hint="eastAsia"/>
          <w:b/>
          <w:color w:val="000000" w:themeColor="text1"/>
          <w:szCs w:val="28"/>
          <w:lang w:eastAsia="zh-TW"/>
        </w:rPr>
        <w:t>O</w:t>
      </w: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 xml:space="preserve">bservations and </w:t>
      </w:r>
      <w:r w:rsidR="00BB7C18" w:rsidRPr="00FF7998">
        <w:rPr>
          <w:rFonts w:eastAsia="新細明體"/>
          <w:b/>
          <w:color w:val="000000" w:themeColor="text1"/>
          <w:szCs w:val="28"/>
          <w:lang w:eastAsia="zh-TW"/>
        </w:rPr>
        <w:t>D</w:t>
      </w: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 xml:space="preserve">ata </w:t>
      </w:r>
      <w:r w:rsidR="00BB7C18" w:rsidRPr="00FF7998">
        <w:rPr>
          <w:rFonts w:eastAsia="新細明體"/>
          <w:b/>
          <w:color w:val="000000" w:themeColor="text1"/>
          <w:szCs w:val="28"/>
          <w:lang w:eastAsia="zh-TW"/>
        </w:rPr>
        <w:t>S</w:t>
      </w: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>ource</w:t>
      </w:r>
      <w:r w:rsidRPr="00FF7998">
        <w:rPr>
          <w:rFonts w:eastAsia="新細明體"/>
          <w:b/>
          <w:color w:val="000000" w:themeColor="text1"/>
          <w:szCs w:val="28"/>
          <w:lang w:eastAsia="zh-TW"/>
        </w:rPr>
        <w:t>s</w:t>
      </w:r>
    </w:p>
    <w:p w:rsidR="00520FF2" w:rsidRPr="00FF7998" w:rsidRDefault="00E96C00" w:rsidP="00E96C00">
      <w:pPr>
        <w:tabs>
          <w:tab w:val="left" w:pos="1590"/>
        </w:tabs>
        <w:snapToGrid w:val="0"/>
        <w:spacing w:line="480" w:lineRule="auto"/>
        <w:jc w:val="both"/>
        <w:rPr>
          <w:color w:val="000000" w:themeColor="text1"/>
        </w:rPr>
      </w:pPr>
      <w:r w:rsidRPr="00FF7998">
        <w:rPr>
          <w:color w:val="000000" w:themeColor="text1"/>
        </w:rPr>
        <w:t xml:space="preserve">   </w:t>
      </w:r>
      <w:r w:rsidR="00B04433" w:rsidRPr="00FF7998">
        <w:rPr>
          <w:color w:val="000000" w:themeColor="text1"/>
        </w:rPr>
        <w:t xml:space="preserve">Two typhoon events are examined in this study. First, </w:t>
      </w:r>
      <w:r w:rsidRPr="00FF7998">
        <w:rPr>
          <w:rFonts w:hint="eastAsia"/>
          <w:color w:val="000000" w:themeColor="text1"/>
        </w:rPr>
        <w:t xml:space="preserve">Typhoon </w:t>
      </w:r>
      <w:proofErr w:type="spellStart"/>
      <w:r w:rsidRPr="00FF7998">
        <w:rPr>
          <w:color w:val="000000" w:themeColor="text1"/>
        </w:rPr>
        <w:t>Wipha</w:t>
      </w:r>
      <w:proofErr w:type="spellEnd"/>
      <w:r w:rsidRPr="00FF7998">
        <w:rPr>
          <w:color w:val="000000" w:themeColor="text1"/>
        </w:rPr>
        <w:t xml:space="preserve"> moved to the eastern coast of Japan and rapidly passed </w:t>
      </w:r>
      <w:r w:rsidR="00B04433" w:rsidRPr="00FF7998">
        <w:rPr>
          <w:color w:val="000000" w:themeColor="text1"/>
        </w:rPr>
        <w:t xml:space="preserve">through during 15-16 of October 2013 </w:t>
      </w:r>
      <w:r w:rsidRPr="00FF7998">
        <w:rPr>
          <w:color w:val="000000" w:themeColor="text1"/>
        </w:rPr>
        <w:t>(</w:t>
      </w:r>
      <w:r w:rsidR="00B04433" w:rsidRPr="00FF7998">
        <w:rPr>
          <w:color w:val="000000" w:themeColor="text1"/>
        </w:rPr>
        <w:t xml:space="preserve">see the red curve in </w:t>
      </w:r>
      <w:r w:rsidRPr="00FF7998">
        <w:rPr>
          <w:color w:val="000000" w:themeColor="text1"/>
        </w:rPr>
        <w:t xml:space="preserve">Figure 1a). </w:t>
      </w:r>
      <w:proofErr w:type="spellStart"/>
      <w:r w:rsidRPr="00FF7998">
        <w:rPr>
          <w:color w:val="000000" w:themeColor="text1"/>
        </w:rPr>
        <w:t>Wipha</w:t>
      </w:r>
      <w:proofErr w:type="spellEnd"/>
      <w:r w:rsidRPr="00FF7998">
        <w:rPr>
          <w:color w:val="000000" w:themeColor="text1"/>
        </w:rPr>
        <w:t xml:space="preserve"> originated from a tropical depression and transitioned from a weakening tropical cyclone into a hybrid storm, with characteristics of both a tropical storm with winds of 165 km/h (105 mph) and an atmospheric pressure of 930 mbar and an extratropical system. Th</w:t>
      </w:r>
      <w:r w:rsidR="00540F35" w:rsidRPr="00FF7998">
        <w:rPr>
          <w:color w:val="000000" w:themeColor="text1"/>
        </w:rPr>
        <w:t>e</w:t>
      </w:r>
      <w:r w:rsidRPr="00FF7998">
        <w:rPr>
          <w:color w:val="000000" w:themeColor="text1"/>
        </w:rPr>
        <w:t xml:space="preserve"> typhoon didn’t make landfall but </w:t>
      </w:r>
      <w:r w:rsidR="00540F35" w:rsidRPr="00FF7998">
        <w:rPr>
          <w:color w:val="000000" w:themeColor="text1"/>
        </w:rPr>
        <w:t xml:space="preserve">did bring </w:t>
      </w:r>
      <w:r w:rsidRPr="00FF7998">
        <w:rPr>
          <w:color w:val="000000" w:themeColor="text1"/>
        </w:rPr>
        <w:t>significant rainfall</w:t>
      </w:r>
      <w:r w:rsidR="00540F35" w:rsidRPr="00FF7998">
        <w:rPr>
          <w:color w:val="000000" w:themeColor="text1"/>
        </w:rPr>
        <w:t>s</w:t>
      </w:r>
      <w:r w:rsidRPr="00FF7998">
        <w:rPr>
          <w:color w:val="000000" w:themeColor="text1"/>
        </w:rPr>
        <w:t xml:space="preserve"> near the Tokyo Bay region. It also triggered massive landslides at </w:t>
      </w:r>
      <w:proofErr w:type="spellStart"/>
      <w:r w:rsidRPr="00FF7998">
        <w:rPr>
          <w:color w:val="000000" w:themeColor="text1"/>
        </w:rPr>
        <w:t>Izu-Oshima</w:t>
      </w:r>
      <w:proofErr w:type="spellEnd"/>
      <w:r w:rsidRPr="00FF7998">
        <w:rPr>
          <w:color w:val="000000" w:themeColor="text1"/>
        </w:rPr>
        <w:t xml:space="preserve"> Island </w:t>
      </w:r>
      <w:r w:rsidRPr="00FF7998">
        <w:rPr>
          <w:rStyle w:val="st"/>
          <w:color w:val="000000" w:themeColor="text1"/>
        </w:rPr>
        <w:t>located 120 km</w:t>
      </w:r>
      <w:r w:rsidRPr="00FF7998">
        <w:rPr>
          <w:color w:val="000000" w:themeColor="text1"/>
        </w:rPr>
        <w:t xml:space="preserve"> </w:t>
      </w:r>
      <w:r w:rsidRPr="00FF7998">
        <w:rPr>
          <w:iCs/>
          <w:color w:val="000000" w:themeColor="text1"/>
        </w:rPr>
        <w:t>south</w:t>
      </w:r>
      <w:r w:rsidRPr="00FF7998">
        <w:rPr>
          <w:color w:val="000000" w:themeColor="text1"/>
        </w:rPr>
        <w:t xml:space="preserve"> o</w:t>
      </w:r>
      <w:r w:rsidRPr="00FF7998">
        <w:rPr>
          <w:rStyle w:val="st"/>
          <w:color w:val="000000" w:themeColor="text1"/>
        </w:rPr>
        <w:t xml:space="preserve">f </w:t>
      </w:r>
      <w:r w:rsidRPr="00FF7998">
        <w:rPr>
          <w:color w:val="000000" w:themeColor="text1"/>
        </w:rPr>
        <w:t>Tokyo and caused 35 fatalities and property damages (Yang et al. 2015). Storm surge</w:t>
      </w:r>
      <w:r w:rsidR="00540F35" w:rsidRPr="00FF7998">
        <w:rPr>
          <w:color w:val="000000" w:themeColor="text1"/>
        </w:rPr>
        <w:t>s</w:t>
      </w:r>
      <w:r w:rsidRPr="00FF7998">
        <w:rPr>
          <w:color w:val="000000" w:themeColor="text1"/>
        </w:rPr>
        <w:t xml:space="preserve"> </w:t>
      </w:r>
      <w:r w:rsidR="00540F35" w:rsidRPr="00FF7998">
        <w:rPr>
          <w:color w:val="000000" w:themeColor="text1"/>
        </w:rPr>
        <w:t xml:space="preserve">with </w:t>
      </w:r>
      <w:r w:rsidRPr="00FF7998">
        <w:rPr>
          <w:rStyle w:val="st"/>
          <w:color w:val="000000" w:themeColor="text1"/>
        </w:rPr>
        <w:t xml:space="preserve">1-2 m height </w:t>
      </w:r>
      <w:r w:rsidR="00540F35" w:rsidRPr="00FF7998">
        <w:rPr>
          <w:rStyle w:val="st"/>
          <w:color w:val="000000" w:themeColor="text1"/>
        </w:rPr>
        <w:t xml:space="preserve">occurred </w:t>
      </w:r>
      <w:r w:rsidRPr="00FF7998">
        <w:rPr>
          <w:rStyle w:val="st"/>
          <w:color w:val="000000" w:themeColor="text1"/>
        </w:rPr>
        <w:t xml:space="preserve">around the </w:t>
      </w:r>
      <w:r w:rsidRPr="00FF7998">
        <w:rPr>
          <w:color w:val="000000" w:themeColor="text1"/>
        </w:rPr>
        <w:t xml:space="preserve">Tokyo Bay but </w:t>
      </w:r>
      <w:r w:rsidR="00C432E3" w:rsidRPr="00FF7998">
        <w:rPr>
          <w:color w:val="000000" w:themeColor="text1"/>
        </w:rPr>
        <w:t xml:space="preserve">fortunately </w:t>
      </w:r>
      <w:r w:rsidRPr="00FF7998">
        <w:rPr>
          <w:color w:val="000000" w:themeColor="text1"/>
        </w:rPr>
        <w:t>did</w:t>
      </w:r>
      <w:r w:rsidR="00540F35" w:rsidRPr="00FF7998">
        <w:rPr>
          <w:color w:val="000000" w:themeColor="text1"/>
        </w:rPr>
        <w:t xml:space="preserve"> </w:t>
      </w:r>
      <w:r w:rsidRPr="00FF7998">
        <w:rPr>
          <w:color w:val="000000" w:themeColor="text1"/>
        </w:rPr>
        <w:t>n</w:t>
      </w:r>
      <w:r w:rsidR="00540F35" w:rsidRPr="00FF7998">
        <w:rPr>
          <w:color w:val="000000" w:themeColor="text1"/>
        </w:rPr>
        <w:t>o</w:t>
      </w:r>
      <w:r w:rsidRPr="00FF7998">
        <w:rPr>
          <w:color w:val="000000" w:themeColor="text1"/>
        </w:rPr>
        <w:t xml:space="preserve">t </w:t>
      </w:r>
      <w:r w:rsidR="00540F35" w:rsidRPr="00FF7998">
        <w:rPr>
          <w:color w:val="000000" w:themeColor="text1"/>
        </w:rPr>
        <w:t xml:space="preserve">cause </w:t>
      </w:r>
      <w:r w:rsidRPr="00FF7998">
        <w:rPr>
          <w:color w:val="000000" w:themeColor="text1"/>
        </w:rPr>
        <w:t xml:space="preserve">significant flooding for coastal regions. </w:t>
      </w:r>
      <w:r w:rsidR="00951C18" w:rsidRPr="00FF7998">
        <w:rPr>
          <w:color w:val="000000" w:themeColor="text1"/>
        </w:rPr>
        <w:t xml:space="preserve">The second event is </w:t>
      </w:r>
      <w:r w:rsidR="00951C18" w:rsidRPr="00FF7998">
        <w:rPr>
          <w:rStyle w:val="st"/>
          <w:color w:val="000000" w:themeColor="text1"/>
        </w:rPr>
        <w:t xml:space="preserve">Typhoon </w:t>
      </w:r>
      <w:r w:rsidR="00951C18" w:rsidRPr="00FF7998">
        <w:rPr>
          <w:rFonts w:eastAsia="新細明體"/>
          <w:color w:val="000000" w:themeColor="text1"/>
          <w:lang w:eastAsia="zh-TW"/>
        </w:rPr>
        <w:t>Neoguri</w:t>
      </w:r>
      <w:r w:rsidR="00951C18" w:rsidRPr="00FF7998">
        <w:rPr>
          <w:color w:val="000000" w:themeColor="text1"/>
        </w:rPr>
        <w:t xml:space="preserve"> that occurred in 2019. The orange curve in Figure1b depicts the track points of the </w:t>
      </w:r>
      <w:r w:rsidR="00951C18" w:rsidRPr="00FF7998">
        <w:rPr>
          <w:rStyle w:val="st"/>
          <w:color w:val="000000" w:themeColor="text1"/>
        </w:rPr>
        <w:t xml:space="preserve">Typhoon </w:t>
      </w:r>
      <w:r w:rsidR="00951C18" w:rsidRPr="00FF7998">
        <w:rPr>
          <w:rFonts w:eastAsia="新細明體"/>
          <w:color w:val="000000" w:themeColor="text1"/>
          <w:lang w:eastAsia="zh-TW"/>
        </w:rPr>
        <w:t xml:space="preserve">Neoguri. </w:t>
      </w:r>
      <w:r w:rsidR="00520FF2" w:rsidRPr="00FF7998">
        <w:rPr>
          <w:color w:val="000000" w:themeColor="text1"/>
        </w:rPr>
        <w:t>Figure 1b shows the zoom-in area in Figure 1a with a</w:t>
      </w:r>
      <w:r w:rsidR="005F0BE7" w:rsidRPr="00FF7998">
        <w:rPr>
          <w:rFonts w:hint="eastAsia"/>
          <w:color w:val="000000" w:themeColor="text1"/>
        </w:rPr>
        <w:t xml:space="preserve"> </w:t>
      </w:r>
      <w:r w:rsidR="00520FF2" w:rsidRPr="00FF7998">
        <w:rPr>
          <w:color w:val="000000" w:themeColor="text1"/>
        </w:rPr>
        <w:t xml:space="preserve">bathymetric map that </w:t>
      </w:r>
      <w:r w:rsidR="00C432E3" w:rsidRPr="00FF7998">
        <w:rPr>
          <w:color w:val="000000" w:themeColor="text1"/>
        </w:rPr>
        <w:t xml:space="preserve">shows </w:t>
      </w:r>
      <w:r w:rsidR="00520FF2" w:rsidRPr="00FF7998">
        <w:rPr>
          <w:color w:val="000000" w:themeColor="text1"/>
        </w:rPr>
        <w:t xml:space="preserve">an </w:t>
      </w:r>
      <w:r w:rsidRPr="00FF7998">
        <w:rPr>
          <w:color w:val="000000" w:themeColor="text1"/>
        </w:rPr>
        <w:t xml:space="preserve">average depth of the bay about 20 m and changes sharply to </w:t>
      </w:r>
      <w:r w:rsidR="003F27F2" w:rsidRPr="00FF7998">
        <w:rPr>
          <w:color w:val="000000" w:themeColor="text1"/>
        </w:rPr>
        <w:t>2</w:t>
      </w:r>
      <w:r w:rsidRPr="00FF7998">
        <w:rPr>
          <w:color w:val="000000" w:themeColor="text1"/>
        </w:rPr>
        <w:t>00 m at the mouth area</w:t>
      </w:r>
      <w:r w:rsidR="004F7005" w:rsidRPr="00FF7998">
        <w:rPr>
          <w:color w:val="000000" w:themeColor="text1"/>
        </w:rPr>
        <w:t xml:space="preserve"> of Tokyo Bay</w:t>
      </w:r>
      <w:r w:rsidRPr="00FF7998">
        <w:rPr>
          <w:color w:val="000000" w:themeColor="text1"/>
        </w:rPr>
        <w:t xml:space="preserve">. From the satellite imagery (Figure 1c), the cloud distribution of </w:t>
      </w:r>
      <w:r w:rsidR="00C432E3" w:rsidRPr="00FF7998">
        <w:rPr>
          <w:color w:val="000000" w:themeColor="text1"/>
        </w:rPr>
        <w:t>the</w:t>
      </w:r>
      <w:r w:rsidRPr="00FF7998">
        <w:rPr>
          <w:color w:val="000000" w:themeColor="text1"/>
        </w:rPr>
        <w:t xml:space="preserve"> storm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was </w:t>
      </w:r>
      <w:r w:rsidRPr="00FF7998">
        <w:rPr>
          <w:color w:val="000000" w:themeColor="text1"/>
        </w:rPr>
        <w:t xml:space="preserve">covered </w:t>
      </w:r>
      <w:r w:rsidRPr="00FF7998">
        <w:rPr>
          <w:rFonts w:eastAsia="新細明體" w:hint="eastAsia"/>
          <w:color w:val="000000" w:themeColor="text1"/>
          <w:lang w:eastAsia="zh-TW"/>
        </w:rPr>
        <w:t>over</w:t>
      </w:r>
      <w:r w:rsidRPr="00FF7998">
        <w:rPr>
          <w:color w:val="000000" w:themeColor="text1"/>
        </w:rPr>
        <w:t xml:space="preserve"> half of Japan when this typhoon was ~1,100 km away from the Tokyo Bay. </w:t>
      </w:r>
    </w:p>
    <w:p w:rsidR="00E96C00" w:rsidRPr="00FF7998" w:rsidRDefault="00520FF2" w:rsidP="00E96C00">
      <w:pPr>
        <w:tabs>
          <w:tab w:val="left" w:pos="1590"/>
        </w:tabs>
        <w:snapToGrid w:val="0"/>
        <w:spacing w:line="480" w:lineRule="auto"/>
        <w:jc w:val="both"/>
        <w:rPr>
          <w:color w:val="000000" w:themeColor="text1"/>
        </w:rPr>
      </w:pPr>
      <w:r w:rsidRPr="00FF7998">
        <w:rPr>
          <w:color w:val="000000" w:themeColor="text1"/>
        </w:rPr>
        <w:t xml:space="preserve">    </w:t>
      </w:r>
      <w:r w:rsidR="003D34CA" w:rsidRPr="00FF7998">
        <w:rPr>
          <w:color w:val="000000" w:themeColor="text1"/>
        </w:rPr>
        <w:t xml:space="preserve">Sea level data (see symbols in Fig. 1a) are obtained from three sources: Japan Meteorological Agency (JMA, http://www.ioc-sealevelmonitoring.org/index.php), Japan Coast Guard (JCG, http://near-goos1.jodc.go.jp/vpage/index_en.html), and </w:t>
      </w:r>
      <w:r w:rsidR="003D34CA" w:rsidRPr="00FF7998">
        <w:rPr>
          <w:color w:val="000000" w:themeColor="text1"/>
        </w:rPr>
        <w:lastRenderedPageBreak/>
        <w:t xml:space="preserve">Geospatial Information Authority of Japan (GSI, http://www.gsi.go.jp/kanshi/tide_furnish.html). Data of JCG and GSI is obtained at 30-sec intervals and that of JMA is at 1-minute intervals. </w:t>
      </w:r>
      <w:r w:rsidR="00E96C00" w:rsidRPr="00FF7998">
        <w:rPr>
          <w:color w:val="000000" w:themeColor="text1"/>
        </w:rPr>
        <w:t xml:space="preserve">To examine sea level </w:t>
      </w:r>
      <w:r w:rsidR="003F27F2" w:rsidRPr="00FF7998">
        <w:rPr>
          <w:color w:val="000000" w:themeColor="text1"/>
        </w:rPr>
        <w:t>fluctuations</w:t>
      </w:r>
      <w:r w:rsidR="00E96C00" w:rsidRPr="00FF7998">
        <w:rPr>
          <w:color w:val="000000" w:themeColor="text1"/>
        </w:rPr>
        <w:t xml:space="preserve">, </w:t>
      </w:r>
      <w:r w:rsidR="003D34CA" w:rsidRPr="00FF7998">
        <w:rPr>
          <w:color w:val="000000" w:themeColor="text1"/>
        </w:rPr>
        <w:t xml:space="preserve">we focus on </w:t>
      </w:r>
      <w:r w:rsidR="00E96C00" w:rsidRPr="00FF7998">
        <w:rPr>
          <w:color w:val="000000" w:themeColor="text1"/>
        </w:rPr>
        <w:t>five selected sea level stations</w:t>
      </w:r>
      <w:r w:rsidR="003D34CA" w:rsidRPr="00FF7998">
        <w:rPr>
          <w:color w:val="000000" w:themeColor="text1"/>
        </w:rPr>
        <w:t>:</w:t>
      </w:r>
      <w:r w:rsidR="00E96C00" w:rsidRPr="00FF7998">
        <w:rPr>
          <w:color w:val="000000" w:themeColor="text1"/>
        </w:rPr>
        <w:t xml:space="preserve"> T05 (</w:t>
      </w:r>
      <w:proofErr w:type="spellStart"/>
      <w:r w:rsidR="00E96C00" w:rsidRPr="00FF7998">
        <w:rPr>
          <w:color w:val="000000" w:themeColor="text1"/>
        </w:rPr>
        <w:t>Kainan</w:t>
      </w:r>
      <w:proofErr w:type="spellEnd"/>
      <w:r w:rsidR="00E96C00" w:rsidRPr="00FF7998">
        <w:rPr>
          <w:color w:val="000000" w:themeColor="text1"/>
        </w:rPr>
        <w:t xml:space="preserve">), </w:t>
      </w:r>
      <w:r w:rsidRPr="00FF7998">
        <w:rPr>
          <w:color w:val="000000" w:themeColor="text1"/>
        </w:rPr>
        <w:t>T</w:t>
      </w:r>
      <w:r w:rsidR="00E96C00" w:rsidRPr="00FF7998">
        <w:rPr>
          <w:color w:val="000000" w:themeColor="text1"/>
        </w:rPr>
        <w:t>OM (</w:t>
      </w:r>
      <w:proofErr w:type="spellStart"/>
      <w:r w:rsidR="00E96C00" w:rsidRPr="00FF7998">
        <w:rPr>
          <w:color w:val="000000" w:themeColor="text1"/>
        </w:rPr>
        <w:t>Omaezaki</w:t>
      </w:r>
      <w:proofErr w:type="spellEnd"/>
      <w:r w:rsidR="00E96C00" w:rsidRPr="00FF7998">
        <w:rPr>
          <w:color w:val="000000" w:themeColor="text1"/>
        </w:rPr>
        <w:t>), T23 (</w:t>
      </w:r>
      <w:proofErr w:type="spellStart"/>
      <w:r w:rsidR="00E96C00" w:rsidRPr="00FF7998">
        <w:rPr>
          <w:color w:val="000000" w:themeColor="text1"/>
        </w:rPr>
        <w:t>Yaizu</w:t>
      </w:r>
      <w:proofErr w:type="spellEnd"/>
      <w:r w:rsidR="00E96C00" w:rsidRPr="00FF7998">
        <w:rPr>
          <w:color w:val="000000" w:themeColor="text1"/>
        </w:rPr>
        <w:t>), T01 (</w:t>
      </w:r>
      <w:proofErr w:type="spellStart"/>
      <w:r w:rsidR="00E96C00" w:rsidRPr="00FF7998">
        <w:rPr>
          <w:color w:val="000000" w:themeColor="text1"/>
        </w:rPr>
        <w:t>Aburatsubo</w:t>
      </w:r>
      <w:proofErr w:type="spellEnd"/>
      <w:r w:rsidR="00E96C00" w:rsidRPr="00FF7998">
        <w:rPr>
          <w:color w:val="000000" w:themeColor="text1"/>
        </w:rPr>
        <w:t>), and T18 (Soma)</w:t>
      </w:r>
      <w:r w:rsidR="003F27F2" w:rsidRPr="00FF7998">
        <w:rPr>
          <w:color w:val="000000" w:themeColor="text1"/>
        </w:rPr>
        <w:t xml:space="preserve"> that are shown</w:t>
      </w:r>
      <w:r w:rsidR="00BB7C18" w:rsidRPr="00FF7998">
        <w:rPr>
          <w:color w:val="000000" w:themeColor="text1"/>
        </w:rPr>
        <w:t xml:space="preserve"> in Figures 1a and 1b</w:t>
      </w:r>
      <w:r w:rsidR="00E96C00" w:rsidRPr="00FF7998">
        <w:rPr>
          <w:color w:val="000000" w:themeColor="text1"/>
        </w:rPr>
        <w:t xml:space="preserve">. Meteorological </w:t>
      </w:r>
      <w:r w:rsidR="00624C15" w:rsidRPr="00FF7998">
        <w:rPr>
          <w:color w:val="000000" w:themeColor="text1"/>
        </w:rPr>
        <w:t xml:space="preserve">data of </w:t>
      </w:r>
      <w:r w:rsidR="00E96C00" w:rsidRPr="00FF7998">
        <w:rPr>
          <w:color w:val="000000" w:themeColor="text1"/>
        </w:rPr>
        <w:t xml:space="preserve">pressure and wind speed </w:t>
      </w:r>
      <w:r w:rsidR="003D34CA" w:rsidRPr="00FF7998">
        <w:rPr>
          <w:color w:val="000000" w:themeColor="text1"/>
        </w:rPr>
        <w:t xml:space="preserve">with </w:t>
      </w:r>
      <w:r w:rsidR="00E96C00" w:rsidRPr="00FF7998">
        <w:rPr>
          <w:color w:val="000000" w:themeColor="text1"/>
        </w:rPr>
        <w:t>10</w:t>
      </w:r>
      <w:r w:rsidR="00624C15" w:rsidRPr="00FF7998">
        <w:rPr>
          <w:color w:val="000000" w:themeColor="text1"/>
        </w:rPr>
        <w:t xml:space="preserve"> </w:t>
      </w:r>
      <w:r w:rsidR="00E96C00" w:rsidRPr="00FF7998">
        <w:rPr>
          <w:color w:val="000000" w:themeColor="text1"/>
        </w:rPr>
        <w:t xml:space="preserve">minute intervals are collected from JMA (http://www.data.jma.go.jp/obd/stats/etrn/index.php). </w:t>
      </w:r>
      <w:r w:rsidR="003F27F2" w:rsidRPr="00FF7998">
        <w:rPr>
          <w:color w:val="000000" w:themeColor="text1"/>
        </w:rPr>
        <w:t>M</w:t>
      </w:r>
      <w:r w:rsidR="00E96C00" w:rsidRPr="00FF7998">
        <w:rPr>
          <w:color w:val="000000" w:themeColor="text1"/>
        </w:rPr>
        <w:t xml:space="preserve">onthly statistics of </w:t>
      </w:r>
      <w:proofErr w:type="spellStart"/>
      <w:r w:rsidR="00E96C00" w:rsidRPr="00FF7998">
        <w:rPr>
          <w:color w:val="000000" w:themeColor="text1"/>
        </w:rPr>
        <w:t>meteotsunamis</w:t>
      </w:r>
      <w:proofErr w:type="spellEnd"/>
      <w:r w:rsidR="00AC0AB6" w:rsidRPr="00FF7998">
        <w:rPr>
          <w:color w:val="000000" w:themeColor="text1"/>
        </w:rPr>
        <w:t xml:space="preserve"> from 1998 to 2019</w:t>
      </w:r>
      <w:r w:rsidR="00116A03" w:rsidRPr="00FF7998">
        <w:rPr>
          <w:rFonts w:eastAsiaTheme="minorEastAsia" w:hint="eastAsia"/>
          <w:color w:val="000000" w:themeColor="text1"/>
          <w:lang w:eastAsia="zh-TW"/>
        </w:rPr>
        <w:t>,</w:t>
      </w:r>
      <w:r w:rsidR="00E96C00" w:rsidRPr="00FF7998">
        <w:rPr>
          <w:color w:val="000000" w:themeColor="text1"/>
        </w:rPr>
        <w:t xml:space="preserve"> </w:t>
      </w:r>
      <w:r w:rsidR="00116A03" w:rsidRPr="00FF7998">
        <w:rPr>
          <w:color w:val="000000" w:themeColor="text1"/>
        </w:rPr>
        <w:t>locally called secondary undulation</w:t>
      </w:r>
      <w:r w:rsidR="006B211D" w:rsidRPr="00FF7998">
        <w:rPr>
          <w:color w:val="000000" w:themeColor="text1"/>
        </w:rPr>
        <w:t>s</w:t>
      </w:r>
      <w:r w:rsidR="00116A03" w:rsidRPr="00FF7998">
        <w:rPr>
          <w:color w:val="000000" w:themeColor="text1"/>
        </w:rPr>
        <w:t xml:space="preserve"> (</w:t>
      </w:r>
      <w:r w:rsidR="006B211D" w:rsidRPr="00FF7998">
        <w:rPr>
          <w:rFonts w:eastAsia="新細明體"/>
          <w:color w:val="000000" w:themeColor="text1"/>
        </w:rPr>
        <w:t>Hayashi</w:t>
      </w:r>
      <w:r w:rsidR="006B211D" w:rsidRPr="00FF7998">
        <w:rPr>
          <w:color w:val="000000" w:themeColor="text1"/>
        </w:rPr>
        <w:t xml:space="preserve"> 1959; </w:t>
      </w:r>
      <w:proofErr w:type="spellStart"/>
      <w:r w:rsidR="004F7005" w:rsidRPr="00FF7998">
        <w:rPr>
          <w:color w:val="000000" w:themeColor="text1"/>
        </w:rPr>
        <w:t>Kowalik</w:t>
      </w:r>
      <w:proofErr w:type="spellEnd"/>
      <w:r w:rsidR="004F7005" w:rsidRPr="00FF7998">
        <w:rPr>
          <w:color w:val="000000" w:themeColor="text1"/>
        </w:rPr>
        <w:t xml:space="preserve"> and </w:t>
      </w:r>
      <w:proofErr w:type="spellStart"/>
      <w:r w:rsidR="004F7005" w:rsidRPr="00FF7998">
        <w:rPr>
          <w:color w:val="000000" w:themeColor="text1"/>
        </w:rPr>
        <w:t>Murty</w:t>
      </w:r>
      <w:proofErr w:type="spellEnd"/>
      <w:r w:rsidR="004F7005" w:rsidRPr="00FF7998">
        <w:rPr>
          <w:color w:val="000000" w:themeColor="text1"/>
        </w:rPr>
        <w:t xml:space="preserve"> 1993</w:t>
      </w:r>
      <w:r w:rsidR="00116A03" w:rsidRPr="00FF7998">
        <w:rPr>
          <w:color w:val="000000" w:themeColor="text1"/>
        </w:rPr>
        <w:t xml:space="preserve">), </w:t>
      </w:r>
      <w:r w:rsidR="00E96C00" w:rsidRPr="00FF7998">
        <w:rPr>
          <w:color w:val="000000" w:themeColor="text1"/>
        </w:rPr>
        <w:t>are collected from</w:t>
      </w:r>
      <w:r w:rsidR="00AC0AB6" w:rsidRPr="00FF7998">
        <w:rPr>
          <w:color w:val="000000" w:themeColor="text1"/>
        </w:rPr>
        <w:t xml:space="preserve"> JMA stations </w:t>
      </w:r>
      <w:r w:rsidR="00E96C00" w:rsidRPr="00FF7998">
        <w:rPr>
          <w:color w:val="000000" w:themeColor="text1"/>
        </w:rPr>
        <w:t xml:space="preserve">(http://www.data.jma.go.jp/gmd/kaiyou/db/tide/gaikyo/nenindex.php, in </w:t>
      </w:r>
      <w:r w:rsidR="005F0BE7" w:rsidRPr="00FF7998">
        <w:rPr>
          <w:color w:val="000000" w:themeColor="text1"/>
        </w:rPr>
        <w:t xml:space="preserve">the </w:t>
      </w:r>
      <w:r w:rsidR="00E96C00" w:rsidRPr="00FF7998">
        <w:rPr>
          <w:color w:val="000000" w:themeColor="text1"/>
        </w:rPr>
        <w:t>Japanese version).</w:t>
      </w:r>
    </w:p>
    <w:p w:rsidR="00873A50" w:rsidRPr="00FF7998" w:rsidRDefault="00873A50" w:rsidP="00E96C00">
      <w:pPr>
        <w:tabs>
          <w:tab w:val="left" w:pos="1590"/>
        </w:tabs>
        <w:snapToGrid w:val="0"/>
        <w:spacing w:line="480" w:lineRule="auto"/>
        <w:jc w:val="both"/>
        <w:rPr>
          <w:color w:val="000000" w:themeColor="text1"/>
        </w:rPr>
      </w:pP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Cs w:val="28"/>
          <w:lang w:eastAsia="zh-TW"/>
        </w:rPr>
      </w:pP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 xml:space="preserve">3. </w:t>
      </w:r>
      <w:r w:rsidRPr="00FF7998">
        <w:rPr>
          <w:rFonts w:eastAsia="新細明體"/>
          <w:b/>
          <w:color w:val="000000" w:themeColor="text1"/>
          <w:szCs w:val="28"/>
          <w:lang w:eastAsia="zh-TW"/>
        </w:rPr>
        <w:t xml:space="preserve">Methods </w:t>
      </w:r>
    </w:p>
    <w:p w:rsidR="003D34CA" w:rsidRPr="00FF7998" w:rsidRDefault="003D34CA" w:rsidP="00A44D8B">
      <w:pPr>
        <w:tabs>
          <w:tab w:val="left" w:pos="1590"/>
        </w:tabs>
        <w:snapToGrid w:val="0"/>
        <w:spacing w:line="480" w:lineRule="auto"/>
        <w:ind w:firstLine="360"/>
        <w:jc w:val="both"/>
        <w:rPr>
          <w:color w:val="000000" w:themeColor="text1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Several methods are used here. </w:t>
      </w:r>
      <w:r w:rsidR="00F16D10" w:rsidRPr="00FF7998">
        <w:rPr>
          <w:rFonts w:eastAsia="新細明體"/>
          <w:color w:val="000000" w:themeColor="text1"/>
          <w:lang w:eastAsia="zh-TW"/>
        </w:rPr>
        <w:t xml:space="preserve">To detect </w:t>
      </w:r>
      <w:proofErr w:type="spellStart"/>
      <w:r w:rsidR="00F16D1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F16D10" w:rsidRPr="00FF7998">
        <w:rPr>
          <w:rFonts w:eastAsia="新細明體"/>
          <w:color w:val="000000" w:themeColor="text1"/>
          <w:lang w:eastAsia="zh-TW"/>
        </w:rPr>
        <w:t xml:space="preserve">, we process the data in </w:t>
      </w:r>
      <w:r w:rsidR="003376BF" w:rsidRPr="00FF7998">
        <w:rPr>
          <w:rFonts w:eastAsia="新細明體"/>
          <w:color w:val="000000" w:themeColor="text1"/>
          <w:lang w:eastAsia="zh-TW"/>
        </w:rPr>
        <w:t>three s</w:t>
      </w:r>
      <w:r w:rsidR="00F16D10" w:rsidRPr="00FF7998">
        <w:rPr>
          <w:rFonts w:eastAsia="新細明體"/>
          <w:color w:val="000000" w:themeColor="text1"/>
          <w:lang w:eastAsia="zh-TW"/>
        </w:rPr>
        <w:t>teps. First, 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ea level</w:t>
      </w:r>
      <w:r w:rsidR="00F16D10" w:rsidRPr="00FF7998">
        <w:rPr>
          <w:rFonts w:eastAsia="新細明體"/>
          <w:color w:val="000000" w:themeColor="text1"/>
          <w:lang w:eastAsia="zh-TW"/>
        </w:rPr>
        <w:t>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are </w:t>
      </w:r>
      <w:r w:rsidR="00E96C00" w:rsidRPr="00FF7998">
        <w:rPr>
          <w:rFonts w:eastAsia="新細明體"/>
          <w:color w:val="000000" w:themeColor="text1"/>
          <w:lang w:eastAsia="zh-TW"/>
        </w:rPr>
        <w:t>subtract</w:t>
      </w:r>
      <w:r w:rsidR="00F16D10" w:rsidRPr="00FF7998">
        <w:rPr>
          <w:rFonts w:eastAsia="新細明體"/>
          <w:color w:val="000000" w:themeColor="text1"/>
          <w:lang w:eastAsia="zh-TW"/>
        </w:rPr>
        <w:t xml:space="preserve">ed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the h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armonic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t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idal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p</w:t>
      </w:r>
      <w:r w:rsidR="00E96C00" w:rsidRPr="00FF7998">
        <w:rPr>
          <w:rFonts w:eastAsia="新細明體"/>
          <w:color w:val="000000" w:themeColor="text1"/>
          <w:lang w:eastAsia="zh-TW"/>
        </w:rPr>
        <w:t>rediction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provide by JMA</w:t>
      </w:r>
      <w:r w:rsidR="00F16D10" w:rsidRPr="00FF7998">
        <w:rPr>
          <w:rFonts w:eastAsia="新細明體"/>
          <w:color w:val="000000" w:themeColor="text1"/>
          <w:lang w:eastAsia="zh-TW"/>
        </w:rPr>
        <w:t xml:space="preserve"> </w:t>
      </w:r>
      <w:r w:rsidR="00F16D10" w:rsidRPr="00FF7998">
        <w:rPr>
          <w:rFonts w:eastAsia="新細明體" w:hint="eastAsia"/>
          <w:color w:val="000000" w:themeColor="text1"/>
          <w:lang w:eastAsia="zh-TW"/>
        </w:rPr>
        <w:t>to remove tides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. </w:t>
      </w:r>
      <w:r w:rsidR="00F16D10" w:rsidRPr="00FF7998">
        <w:rPr>
          <w:rFonts w:eastAsia="新細明體"/>
          <w:color w:val="000000" w:themeColor="text1"/>
          <w:lang w:eastAsia="zh-TW"/>
        </w:rPr>
        <w:t>Second, t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he </w:t>
      </w:r>
      <w:r w:rsidR="00F16D10" w:rsidRPr="00FF7998">
        <w:rPr>
          <w:rFonts w:eastAsia="新細明體"/>
          <w:color w:val="000000" w:themeColor="text1"/>
          <w:lang w:eastAsia="zh-TW"/>
        </w:rPr>
        <w:t xml:space="preserve">time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series </w:t>
      </w:r>
      <w:r w:rsidR="0000254B" w:rsidRPr="00FF7998">
        <w:rPr>
          <w:rFonts w:eastAsia="新細明體" w:hint="eastAsia"/>
          <w:color w:val="000000" w:themeColor="text1"/>
          <w:lang w:eastAsia="zh-TW"/>
        </w:rPr>
        <w:t>is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filtered </w:t>
      </w:r>
      <w:r w:rsidR="00F16D10" w:rsidRPr="00FF7998">
        <w:rPr>
          <w:rFonts w:eastAsia="新細明體"/>
          <w:color w:val="000000" w:themeColor="text1"/>
          <w:lang w:eastAsia="zh-TW"/>
        </w:rPr>
        <w:t xml:space="preserve">using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a high-pass filter (cut-off period of 2-h)</w:t>
      </w:r>
      <w:r w:rsidR="003376BF" w:rsidRPr="00FF7998">
        <w:rPr>
          <w:rFonts w:eastAsia="新細明體"/>
          <w:color w:val="000000" w:themeColor="text1"/>
          <w:lang w:eastAsia="zh-TW"/>
        </w:rPr>
        <w:t xml:space="preserve">. Last, filtered wave heights larger than 0.1m are deemed as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</w:t>
      </w:r>
      <w:r w:rsidR="003376BF"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="00E96C00" w:rsidRPr="00FF7998">
        <w:rPr>
          <w:rFonts w:eastAsia="新細明體" w:hint="eastAsia"/>
          <w:color w:val="000000" w:themeColor="text1"/>
          <w:lang w:eastAsia="zh-TW"/>
        </w:rPr>
        <w:t>.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="000769C9" w:rsidRPr="00FF7998">
        <w:rPr>
          <w:rFonts w:eastAsia="新細明體"/>
          <w:color w:val="000000" w:themeColor="text1"/>
          <w:lang w:eastAsia="zh-TW"/>
        </w:rPr>
        <w:t xml:space="preserve">To obtain storm surges induced by </w:t>
      </w:r>
      <w:r w:rsidR="000769C9" w:rsidRPr="00FF7998">
        <w:rPr>
          <w:rFonts w:eastAsia="新細明體" w:hint="eastAsia"/>
          <w:color w:val="000000" w:themeColor="text1"/>
          <w:lang w:eastAsia="zh-TW"/>
        </w:rPr>
        <w:t xml:space="preserve">the passage of </w:t>
      </w:r>
      <w:r w:rsidR="000769C9" w:rsidRPr="00FF7998">
        <w:rPr>
          <w:rFonts w:eastAsia="新細明體"/>
          <w:color w:val="000000" w:themeColor="text1"/>
          <w:lang w:eastAsia="zh-TW"/>
        </w:rPr>
        <w:t>typhoons, an hourly average of the r</w:t>
      </w:r>
      <w:r w:rsidR="000769C9" w:rsidRPr="00FF7998">
        <w:rPr>
          <w:rStyle w:val="hw"/>
          <w:color w:val="000000" w:themeColor="text1"/>
        </w:rPr>
        <w:t>esidual</w:t>
      </w:r>
      <w:r w:rsidR="000769C9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0769C9" w:rsidRPr="00FF7998">
        <w:rPr>
          <w:rFonts w:eastAsia="新細明體"/>
          <w:color w:val="000000" w:themeColor="text1"/>
          <w:lang w:eastAsia="zh-TW"/>
        </w:rPr>
        <w:t>signals between the sea levels</w:t>
      </w:r>
      <w:r w:rsidR="000769C9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0769C9" w:rsidRPr="00FF7998">
        <w:rPr>
          <w:rFonts w:eastAsia="新細明體"/>
          <w:color w:val="000000" w:themeColor="text1"/>
          <w:lang w:eastAsia="zh-TW"/>
        </w:rPr>
        <w:t xml:space="preserve">and the high-pass filtered signals is employed.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To </w:t>
      </w:r>
      <w:r w:rsidR="001B710E" w:rsidRPr="00FF7998">
        <w:rPr>
          <w:rFonts w:eastAsia="新細明體"/>
          <w:color w:val="000000" w:themeColor="text1"/>
          <w:lang w:eastAsia="zh-TW"/>
        </w:rPr>
        <w:t xml:space="preserve">reveal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the </w:t>
      </w:r>
      <w:r w:rsidR="006C29F6" w:rsidRPr="00FF7998">
        <w:rPr>
          <w:rFonts w:eastAsia="新細明體"/>
          <w:color w:val="000000" w:themeColor="text1"/>
          <w:lang w:eastAsia="zh-TW"/>
        </w:rPr>
        <w:t xml:space="preserve">linkage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between </w:t>
      </w:r>
      <w:proofErr w:type="spellStart"/>
      <w:r w:rsidR="00E96C00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and m</w:t>
      </w:r>
      <w:r w:rsidR="00E96C00" w:rsidRPr="00FF7998">
        <w:rPr>
          <w:rFonts w:eastAsia="新細明體"/>
          <w:color w:val="000000" w:themeColor="text1"/>
          <w:lang w:eastAsia="zh-TW"/>
        </w:rPr>
        <w:t>eteorological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conditions, the wavelet spectral </w:t>
      </w:r>
      <w:r w:rsidR="00E96C00" w:rsidRPr="00FF7998">
        <w:rPr>
          <w:rFonts w:eastAsia="新細明體"/>
          <w:color w:val="000000" w:themeColor="text1"/>
          <w:lang w:eastAsia="zh-TW"/>
        </w:rPr>
        <w:t>analysis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E96C00" w:rsidRPr="00FF7998">
        <w:rPr>
          <w:rFonts w:eastAsia="新細明體"/>
          <w:color w:val="000000" w:themeColor="text1"/>
          <w:lang w:eastAsia="zh-TW"/>
        </w:rPr>
        <w:t>(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Torrence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and Compo 1998) is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applied </w:t>
      </w:r>
      <w:r w:rsidR="00626027" w:rsidRPr="00FF7998">
        <w:rPr>
          <w:rFonts w:eastAsia="新細明體"/>
          <w:color w:val="000000" w:themeColor="text1"/>
          <w:lang w:eastAsia="zh-TW"/>
        </w:rPr>
        <w:t>here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. Previous </w:t>
      </w:r>
      <w:r w:rsidR="00626027" w:rsidRPr="00FF7998">
        <w:rPr>
          <w:rFonts w:eastAsia="新細明體"/>
          <w:color w:val="000000" w:themeColor="text1"/>
          <w:lang w:eastAsia="zh-TW"/>
        </w:rPr>
        <w:t xml:space="preserve">studies </w:t>
      </w:r>
      <w:r w:rsidR="00626027" w:rsidRPr="00FF7998">
        <w:rPr>
          <w:rFonts w:eastAsia="新細明體" w:hint="eastAsia"/>
          <w:color w:val="000000" w:themeColor="text1"/>
          <w:lang w:eastAsia="zh-TW"/>
        </w:rPr>
        <w:t>(</w:t>
      </w:r>
      <w:r w:rsidR="00626027" w:rsidRPr="00FF7998">
        <w:rPr>
          <w:rFonts w:eastAsia="新細明體"/>
          <w:color w:val="000000" w:themeColor="text1"/>
          <w:lang w:eastAsia="zh-TW"/>
        </w:rPr>
        <w:t xml:space="preserve">Linares </w:t>
      </w:r>
      <w:r w:rsidR="00626027" w:rsidRPr="00FF7998">
        <w:rPr>
          <w:rFonts w:eastAsia="新細明體" w:hint="eastAsia"/>
          <w:color w:val="000000" w:themeColor="text1"/>
          <w:lang w:eastAsia="zh-TW"/>
        </w:rPr>
        <w:t xml:space="preserve">et al. 2016; </w:t>
      </w:r>
      <w:proofErr w:type="spellStart"/>
      <w:r w:rsidR="00626027" w:rsidRPr="00FF7998">
        <w:rPr>
          <w:rFonts w:eastAsia="新細明體"/>
          <w:color w:val="000000" w:themeColor="text1"/>
          <w:lang w:eastAsia="zh-TW"/>
        </w:rPr>
        <w:t>Vilibić</w:t>
      </w:r>
      <w:proofErr w:type="spellEnd"/>
      <w:r w:rsidR="00626027" w:rsidRPr="00FF7998">
        <w:rPr>
          <w:rFonts w:eastAsia="新細明體" w:hint="eastAsia"/>
          <w:color w:val="000000" w:themeColor="text1"/>
          <w:lang w:eastAsia="zh-TW"/>
        </w:rPr>
        <w:t xml:space="preserve"> et al. 2014)</w:t>
      </w:r>
      <w:r w:rsidR="00626027" w:rsidRPr="00FF7998">
        <w:rPr>
          <w:rFonts w:eastAsia="新細明體"/>
          <w:color w:val="000000" w:themeColor="text1"/>
          <w:lang w:eastAsia="zh-TW"/>
        </w:rPr>
        <w:t xml:space="preserve"> show that </w:t>
      </w:r>
      <w:r w:rsidR="00E96C00" w:rsidRPr="00FF7998">
        <w:rPr>
          <w:color w:val="000000" w:themeColor="text1"/>
        </w:rPr>
        <w:t>transient oscillations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626027" w:rsidRPr="00FF7998">
        <w:rPr>
          <w:rFonts w:eastAsia="新細明體"/>
          <w:color w:val="000000" w:themeColor="text1"/>
          <w:lang w:eastAsia="zh-TW"/>
        </w:rPr>
        <w:t xml:space="preserve">of </w:t>
      </w:r>
      <w:proofErr w:type="spellStart"/>
      <w:r w:rsidR="00626027" w:rsidRPr="00FF7998">
        <w:rPr>
          <w:rFonts w:eastAsia="新細明體"/>
          <w:color w:val="000000" w:themeColor="text1"/>
          <w:lang w:eastAsia="zh-TW"/>
        </w:rPr>
        <w:t>meteotusnamis</w:t>
      </w:r>
      <w:proofErr w:type="spellEnd"/>
      <w:r w:rsidR="00626027" w:rsidRPr="00FF7998">
        <w:rPr>
          <w:rFonts w:eastAsia="新細明體"/>
          <w:color w:val="000000" w:themeColor="text1"/>
          <w:lang w:eastAsia="zh-TW"/>
        </w:rPr>
        <w:t xml:space="preserve">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can be </w:t>
      </w:r>
      <w:r w:rsidR="001B710E" w:rsidRPr="00FF7998">
        <w:rPr>
          <w:rFonts w:eastAsia="新細明體"/>
          <w:color w:val="000000" w:themeColor="text1"/>
          <w:lang w:eastAsia="zh-TW"/>
        </w:rPr>
        <w:t xml:space="preserve">depicted </w:t>
      </w:r>
      <w:r w:rsidR="00E5304A" w:rsidRPr="00FF7998">
        <w:rPr>
          <w:rFonts w:eastAsia="新細明體"/>
          <w:color w:val="000000" w:themeColor="text1"/>
          <w:lang w:eastAsia="zh-TW"/>
        </w:rPr>
        <w:t xml:space="preserve">by </w:t>
      </w:r>
      <w:r w:rsidR="00626027" w:rsidRPr="00FF7998">
        <w:rPr>
          <w:rFonts w:eastAsia="新細明體" w:hint="eastAsia"/>
          <w:color w:val="000000" w:themeColor="text1"/>
          <w:lang w:eastAsia="zh-TW"/>
        </w:rPr>
        <w:t>wavelet m</w:t>
      </w:r>
      <w:r w:rsidR="00626027" w:rsidRPr="00FF7998">
        <w:rPr>
          <w:rFonts w:eastAsia="新細明體"/>
          <w:color w:val="000000" w:themeColor="text1"/>
          <w:lang w:eastAsia="zh-TW"/>
        </w:rPr>
        <w:t>ulti-resolution</w:t>
      </w:r>
      <w:r w:rsidR="00626027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626027" w:rsidRPr="00FF7998">
        <w:rPr>
          <w:rFonts w:eastAsia="新細明體"/>
          <w:color w:val="000000" w:themeColor="text1"/>
          <w:lang w:eastAsia="zh-TW"/>
        </w:rPr>
        <w:t>analysis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. </w:t>
      </w:r>
      <w:r w:rsidR="006C29F6" w:rsidRPr="00FF7998">
        <w:rPr>
          <w:color w:val="000000" w:themeColor="text1"/>
        </w:rPr>
        <w:t xml:space="preserve">To examine the joint variability in the time‐frequency content of </w:t>
      </w:r>
      <w:r w:rsidR="006C29F6" w:rsidRPr="00FF7998">
        <w:rPr>
          <w:rFonts w:eastAsia="新細明體" w:hint="eastAsia"/>
          <w:color w:val="000000" w:themeColor="text1"/>
          <w:lang w:eastAsia="zh-TW"/>
        </w:rPr>
        <w:t>m</w:t>
      </w:r>
      <w:r w:rsidR="006C29F6" w:rsidRPr="00FF7998">
        <w:rPr>
          <w:rFonts w:eastAsia="新細明體"/>
          <w:color w:val="000000" w:themeColor="text1"/>
          <w:lang w:eastAsia="zh-TW"/>
        </w:rPr>
        <w:t>eteorological</w:t>
      </w:r>
      <w:r w:rsidR="006C29F6" w:rsidRPr="00FF7998">
        <w:rPr>
          <w:rFonts w:eastAsia="新細明體" w:hint="eastAsia"/>
          <w:color w:val="000000" w:themeColor="text1"/>
          <w:lang w:eastAsia="zh-TW"/>
        </w:rPr>
        <w:t xml:space="preserve"> conditions </w:t>
      </w:r>
      <w:r w:rsidR="004C0F06" w:rsidRPr="00FF7998">
        <w:rPr>
          <w:rFonts w:eastAsia="新細明體"/>
          <w:color w:val="000000" w:themeColor="text1"/>
          <w:lang w:eastAsia="zh-TW"/>
        </w:rPr>
        <w:t>and</w:t>
      </w:r>
      <w:r w:rsidR="006C29F6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6C29F6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6C29F6" w:rsidRPr="00FF7998">
        <w:rPr>
          <w:color w:val="000000" w:themeColor="text1"/>
        </w:rPr>
        <w:t xml:space="preserve">, we use cross‐wavelet spectral analysis </w:t>
      </w:r>
      <w:r w:rsidR="006C29F6" w:rsidRPr="00FF7998">
        <w:rPr>
          <w:rFonts w:eastAsia="新細明體" w:hint="eastAsia"/>
          <w:color w:val="000000" w:themeColor="text1"/>
          <w:lang w:eastAsia="zh-TW"/>
        </w:rPr>
        <w:t>(</w:t>
      </w:r>
      <w:proofErr w:type="spellStart"/>
      <w:r w:rsidR="006C29F6" w:rsidRPr="00FF7998">
        <w:rPr>
          <w:rFonts w:eastAsia="新細明體"/>
          <w:color w:val="000000" w:themeColor="text1"/>
          <w:lang w:eastAsia="zh-TW"/>
        </w:rPr>
        <w:t>Grinsted</w:t>
      </w:r>
      <w:proofErr w:type="spellEnd"/>
      <w:r w:rsidR="006C29F6" w:rsidRPr="00FF7998">
        <w:rPr>
          <w:rFonts w:eastAsia="新細明體"/>
          <w:color w:val="000000" w:themeColor="text1"/>
          <w:lang w:eastAsia="zh-TW"/>
        </w:rPr>
        <w:t xml:space="preserve"> et al. 2004</w:t>
      </w:r>
      <w:r w:rsidR="006C29F6" w:rsidRPr="00FF7998">
        <w:rPr>
          <w:rFonts w:eastAsia="新細明體" w:hint="eastAsia"/>
          <w:color w:val="000000" w:themeColor="text1"/>
          <w:lang w:eastAsia="zh-TW"/>
        </w:rPr>
        <w:t>)</w:t>
      </w:r>
      <w:r w:rsidR="006C29F6" w:rsidRPr="00FF7998">
        <w:rPr>
          <w:rFonts w:eastAsia="新細明體"/>
          <w:color w:val="000000" w:themeColor="text1"/>
          <w:lang w:eastAsia="zh-TW"/>
        </w:rPr>
        <w:t xml:space="preserve">. </w:t>
      </w:r>
      <w:r w:rsidR="006C29F6" w:rsidRPr="00FF7998">
        <w:rPr>
          <w:rFonts w:eastAsia="新細明體"/>
          <w:color w:val="000000" w:themeColor="text1"/>
          <w:lang w:eastAsia="zh-TW"/>
        </w:rPr>
        <w:lastRenderedPageBreak/>
        <w:t xml:space="preserve">Following the method in Linares </w:t>
      </w:r>
      <w:r w:rsidR="006C29F6" w:rsidRPr="00FF7998">
        <w:rPr>
          <w:rFonts w:eastAsia="新細明體" w:hint="eastAsia"/>
          <w:color w:val="000000" w:themeColor="text1"/>
          <w:lang w:eastAsia="zh-TW"/>
        </w:rPr>
        <w:t xml:space="preserve">et al. </w:t>
      </w:r>
      <w:r w:rsidRPr="00FF7998">
        <w:rPr>
          <w:rFonts w:eastAsia="新細明體"/>
          <w:color w:val="000000" w:themeColor="text1"/>
          <w:lang w:eastAsia="zh-TW"/>
        </w:rPr>
        <w:t>(</w:t>
      </w:r>
      <w:r w:rsidR="006C29F6" w:rsidRPr="00FF7998">
        <w:rPr>
          <w:rFonts w:eastAsia="新細明體" w:hint="eastAsia"/>
          <w:color w:val="000000" w:themeColor="text1"/>
          <w:lang w:eastAsia="zh-TW"/>
        </w:rPr>
        <w:t>2016</w:t>
      </w:r>
      <w:r w:rsidR="006C29F6" w:rsidRPr="00FF7998">
        <w:rPr>
          <w:rFonts w:eastAsia="新細明體"/>
          <w:color w:val="000000" w:themeColor="text1"/>
          <w:lang w:eastAsia="zh-TW"/>
        </w:rPr>
        <w:t>),</w:t>
      </w:r>
      <w:r w:rsidR="0088459D" w:rsidRPr="00FF7998">
        <w:rPr>
          <w:rFonts w:eastAsia="新細明體"/>
          <w:color w:val="000000" w:themeColor="text1"/>
          <w:lang w:eastAsia="zh-TW"/>
        </w:rPr>
        <w:t xml:space="preserve"> </w:t>
      </w:r>
      <w:r w:rsidR="006C29F6" w:rsidRPr="00FF7998">
        <w:rPr>
          <w:rFonts w:eastAsia="新細明體"/>
          <w:color w:val="000000" w:themeColor="text1"/>
          <w:lang w:eastAsia="zh-TW"/>
        </w:rPr>
        <w:t>we normalize t</w:t>
      </w:r>
      <w:r w:rsidR="006C29F6" w:rsidRPr="00FF7998">
        <w:rPr>
          <w:color w:val="000000" w:themeColor="text1"/>
        </w:rPr>
        <w:t xml:space="preserve">he cross‐wavelet power spectra against noise above the 95% confidence level to isolate sectors of common power that are statistically significant at </w:t>
      </w:r>
      <w:proofErr w:type="gramStart"/>
      <w:r w:rsidR="006C29F6" w:rsidRPr="00FF7998">
        <w:rPr>
          <w:color w:val="000000" w:themeColor="text1"/>
        </w:rPr>
        <w:t xml:space="preserve">the </w:t>
      </w:r>
      <w:r w:rsidR="006C29F6" w:rsidRPr="00FF7998">
        <w:rPr>
          <w:i/>
          <w:iCs/>
          <w:color w:val="000000" w:themeColor="text1"/>
        </w:rPr>
        <w:t>α</w:t>
      </w:r>
      <w:proofErr w:type="gramEnd"/>
      <w:r w:rsidR="006C29F6" w:rsidRPr="00FF7998">
        <w:rPr>
          <w:color w:val="000000" w:themeColor="text1"/>
        </w:rPr>
        <w:t xml:space="preserve"> = 5% level. 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To investigate the relative role of atmospheric disturbances responsible for </w:t>
      </w:r>
      <w:proofErr w:type="spellStart"/>
      <w:r w:rsidR="00EF4744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EF4744" w:rsidRPr="00FF7998">
        <w:rPr>
          <w:rFonts w:eastAsia="新細明體"/>
          <w:color w:val="000000" w:themeColor="text1"/>
          <w:lang w:eastAsia="zh-TW"/>
        </w:rPr>
        <w:t xml:space="preserve">, a heuristic approach is applied to calculate pressure and wind stress contributions (Linares </w:t>
      </w:r>
      <w:r w:rsidR="00EF4744" w:rsidRPr="00FF7998">
        <w:rPr>
          <w:rFonts w:eastAsia="新細明體" w:hint="eastAsia"/>
          <w:color w:val="000000" w:themeColor="text1"/>
          <w:lang w:eastAsia="zh-TW"/>
        </w:rPr>
        <w:t>et al. 2016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). Details of calculations of the pressure term, </w:t>
      </w:r>
      <w:r w:rsidR="00EF4744" w:rsidRPr="00FF7998">
        <w:rPr>
          <w:rFonts w:eastAsia="新細明體"/>
          <w:i/>
          <w:color w:val="000000" w:themeColor="text1"/>
          <w:lang w:eastAsia="zh-TW"/>
        </w:rPr>
        <w:t>P</w:t>
      </w:r>
      <w:r w:rsidR="00EF4744" w:rsidRPr="00FF7998">
        <w:rPr>
          <w:rFonts w:eastAsia="新細明體"/>
          <w:i/>
          <w:color w:val="000000" w:themeColor="text1"/>
          <w:vertAlign w:val="superscript"/>
          <w:lang w:eastAsia="zh-TW"/>
        </w:rPr>
        <w:t>*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 </w:t>
      </w:r>
      <w:proofErr w:type="gramStart"/>
      <w:r w:rsidR="00EF4744" w:rsidRPr="00FF7998">
        <w:rPr>
          <w:rFonts w:eastAsia="新細明體"/>
          <w:color w:val="000000" w:themeColor="text1"/>
          <w:lang w:eastAsia="zh-TW"/>
        </w:rPr>
        <w:t xml:space="preserve">= </w:t>
      </w:r>
      <w:proofErr w:type="gramEnd"/>
      <m:oMath>
        <m:r>
          <w:rPr>
            <w:rFonts w:ascii="Cambria Math" w:eastAsia="新細明體" w:hAnsi="Cambria Math"/>
            <w:color w:val="000000" w:themeColor="text1"/>
            <w:lang w:eastAsia="zh-TW"/>
          </w:rPr>
          <m:t>∆</m:t>
        </m:r>
        <m:r>
          <w:rPr>
            <w:rFonts w:ascii="Cambria Math" w:eastAsia="新細明體" w:hAnsi="Cambria Math" w:hint="eastAsia"/>
            <w:color w:val="000000" w:themeColor="text1"/>
            <w:lang w:eastAsia="zh-TW"/>
          </w:rPr>
          <m:t>P/</m:t>
        </m:r>
        <m:sSub>
          <m:sSubPr>
            <m:ctrlPr>
              <w:rPr>
                <w:rFonts w:ascii="Cambria Math" w:eastAsia="新細明體" w:hAnsi="Cambria Math"/>
                <w:i/>
                <w:color w:val="000000" w:themeColor="text1"/>
                <w:lang w:eastAsia="zh-TW"/>
              </w:rPr>
            </m:ctrlPr>
          </m:sSubPr>
          <m:e>
            <m:sSub>
              <m:sSubPr>
                <m:ctrlPr>
                  <w:rPr>
                    <w:rFonts w:ascii="Cambria Math" w:eastAsia="新細明體" w:hAnsi="Cambria Math"/>
                    <w:i/>
                    <w:color w:val="000000" w:themeColor="text1"/>
                    <w:lang w:eastAsia="zh-TW"/>
                  </w:rPr>
                </m:ctrlPr>
              </m:sSubPr>
              <m:e>
                <m:r>
                  <w:rPr>
                    <w:rFonts w:ascii="Cambria Math" w:eastAsia="新細明體" w:hAnsi="Cambria Math"/>
                    <w:color w:val="000000" w:themeColor="text1"/>
                    <w:lang w:eastAsia="zh-TW"/>
                  </w:rPr>
                  <m:t>ρ</m:t>
                </m:r>
              </m:e>
              <m:sub>
                <m:r>
                  <w:rPr>
                    <w:rFonts w:ascii="Cambria Math" w:eastAsia="新細明體" w:hAnsi="Cambria Math"/>
                    <w:color w:val="000000" w:themeColor="text1"/>
                    <w:lang w:eastAsia="zh-TW"/>
                  </w:rPr>
                  <m:t>w</m:t>
                </m:r>
              </m:sub>
            </m:sSub>
          </m:e>
          <m:sub>
            <m:r>
              <w:rPr>
                <w:rFonts w:ascii="Cambria Math" w:eastAsia="新細明體" w:hAnsi="Cambria Math"/>
                <w:color w:val="000000" w:themeColor="text1"/>
                <w:lang w:eastAsia="zh-TW"/>
              </w:rPr>
              <m:t xml:space="preserve"> </m:t>
            </m:r>
          </m:sub>
        </m:sSub>
        <m:r>
          <w:rPr>
            <w:rFonts w:ascii="Cambria Math" w:eastAsia="新細明體" w:hAnsi="Cambria Math"/>
            <w:color w:val="000000" w:themeColor="text1"/>
            <w:lang w:eastAsia="zh-TW"/>
          </w:rPr>
          <m:t>g</m:t>
        </m:r>
      </m:oMath>
      <w:r w:rsidR="00EF4744" w:rsidRPr="00FF7998">
        <w:rPr>
          <w:rFonts w:eastAsia="新細明體"/>
          <w:color w:val="000000" w:themeColor="text1"/>
          <w:lang w:eastAsia="zh-TW"/>
        </w:rPr>
        <w:t xml:space="preserve">, where </w:t>
      </w:r>
      <w:r w:rsidR="00EF4744" w:rsidRPr="00FF7998">
        <w:rPr>
          <w:rFonts w:eastAsia="新細明體"/>
          <w:i/>
          <w:color w:val="000000" w:themeColor="text1"/>
          <w:lang w:eastAsia="zh-TW"/>
        </w:rPr>
        <w:sym w:font="Symbol" w:char="F072"/>
      </w:r>
      <w:r w:rsidR="00EF4744" w:rsidRPr="00FF7998">
        <w:rPr>
          <w:rFonts w:eastAsia="新細明體"/>
          <w:i/>
          <w:color w:val="000000" w:themeColor="text1"/>
          <w:vertAlign w:val="subscript"/>
          <w:lang w:eastAsia="zh-TW"/>
        </w:rPr>
        <w:t>w</w:t>
      </w:r>
      <w:r w:rsidR="00EF4744" w:rsidRPr="00FF7998">
        <w:rPr>
          <w:rFonts w:eastAsia="新細明體"/>
          <w:color w:val="000000" w:themeColor="text1"/>
          <w:vertAlign w:val="subscript"/>
          <w:lang w:eastAsia="zh-TW"/>
        </w:rPr>
        <w:t xml:space="preserve"> </w:t>
      </w:r>
      <w:r w:rsidR="00EF4744" w:rsidRPr="00FF7998">
        <w:rPr>
          <w:rFonts w:eastAsia="新細明體"/>
          <w:color w:val="000000" w:themeColor="text1"/>
          <w:lang w:eastAsia="zh-TW"/>
        </w:rPr>
        <w:t>is</w:t>
      </w:r>
      <w:r w:rsidR="00EF4744" w:rsidRPr="00FF7998">
        <w:rPr>
          <w:rFonts w:eastAsia="新細明體"/>
          <w:color w:val="000000" w:themeColor="text1"/>
          <w:vertAlign w:val="subscript"/>
          <w:lang w:eastAsia="zh-TW"/>
        </w:rPr>
        <w:t xml:space="preserve"> 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the density of water, </w:t>
      </w:r>
      <w:r w:rsidR="00EF4744" w:rsidRPr="00FF7998">
        <w:rPr>
          <w:rFonts w:eastAsia="新細明體"/>
          <w:i/>
          <w:color w:val="000000" w:themeColor="text1"/>
          <w:lang w:eastAsia="zh-TW"/>
        </w:rPr>
        <w:t>g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 is gravitational acceleration and </w:t>
      </w:r>
      <w:r w:rsidR="00EF4744" w:rsidRPr="00FF7998">
        <w:rPr>
          <w:rFonts w:eastAsia="新細明體"/>
          <w:i/>
          <w:color w:val="000000" w:themeColor="text1"/>
          <w:lang w:eastAsia="zh-TW"/>
        </w:rPr>
        <w:sym w:font="Symbol" w:char="F044"/>
      </w:r>
      <w:r w:rsidR="00EF4744" w:rsidRPr="00FF7998">
        <w:rPr>
          <w:rFonts w:eastAsia="新細明體"/>
          <w:i/>
          <w:color w:val="000000" w:themeColor="text1"/>
          <w:lang w:eastAsia="zh-TW"/>
        </w:rPr>
        <w:t>P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 is the largest pressure perturbation and </w:t>
      </w:r>
      <w:r w:rsidR="006F61C6" w:rsidRPr="00FF7998">
        <w:rPr>
          <w:rFonts w:eastAsia="新細明體"/>
          <w:color w:val="000000" w:themeColor="text1"/>
          <w:lang w:eastAsia="zh-TW"/>
        </w:rPr>
        <w:t>t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he wind stress term, </w:t>
      </w:r>
      <w:r w:rsidR="00EF4744" w:rsidRPr="00FF7998">
        <w:rPr>
          <w:rFonts w:eastAsia="新細明體"/>
          <w:i/>
          <w:color w:val="000000" w:themeColor="text1"/>
          <w:lang w:eastAsia="zh-TW"/>
        </w:rPr>
        <w:t>W</w:t>
      </w:r>
      <w:r w:rsidR="00EF4744" w:rsidRPr="00FF7998">
        <w:rPr>
          <w:rFonts w:eastAsia="新細明體"/>
          <w:i/>
          <w:color w:val="000000" w:themeColor="text1"/>
          <w:vertAlign w:val="superscript"/>
          <w:lang w:eastAsia="zh-TW"/>
        </w:rPr>
        <w:t>*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 = </w:t>
      </w:r>
      <m:oMath>
        <m:r>
          <w:rPr>
            <w:rFonts w:ascii="Cambria Math" w:eastAsia="新細明體" w:hAnsi="Cambria Math"/>
            <w:color w:val="000000" w:themeColor="text1"/>
            <w:lang w:eastAsia="zh-TW"/>
          </w:rPr>
          <m:t>τU</m:t>
        </m:r>
        <m:sSub>
          <m:sSubPr>
            <m:ctrlPr>
              <w:rPr>
                <w:rFonts w:ascii="Cambria Math" w:eastAsia="新細明體" w:hAnsi="Cambria Math"/>
                <w:i/>
                <w:color w:val="000000" w:themeColor="text1"/>
                <w:lang w:eastAsia="zh-TW"/>
              </w:rPr>
            </m:ctrlPr>
          </m:sSubPr>
          <m:e>
            <m:r>
              <w:rPr>
                <w:rFonts w:ascii="Cambria Math" w:eastAsia="新細明體" w:hAnsi="Cambria Math"/>
                <w:color w:val="000000" w:themeColor="text1"/>
                <w:lang w:eastAsia="zh-TW"/>
              </w:rPr>
              <m:t>t</m:t>
            </m:r>
          </m:e>
          <m:sub>
            <m:r>
              <w:rPr>
                <w:rFonts w:ascii="Cambria Math" w:eastAsia="新細明體" w:hAnsi="Cambria Math"/>
                <w:color w:val="000000" w:themeColor="text1"/>
                <w:lang w:eastAsia="zh-TW"/>
              </w:rPr>
              <m:t>w</m:t>
            </m:r>
          </m:sub>
        </m:sSub>
        <m:r>
          <w:rPr>
            <w:rFonts w:ascii="Cambria Math" w:eastAsia="新細明體" w:hAnsi="Cambria Math"/>
            <w:color w:val="000000" w:themeColor="text1"/>
            <w:lang w:eastAsia="zh-TW"/>
          </w:rPr>
          <m:t>/</m:t>
        </m:r>
        <m:sSub>
          <m:sSubPr>
            <m:ctrlPr>
              <w:rPr>
                <w:rFonts w:ascii="Cambria Math" w:eastAsia="新細明體" w:hAnsi="Cambria Math"/>
                <w:i/>
                <w:color w:val="000000" w:themeColor="text1"/>
                <w:lang w:eastAsia="zh-TW"/>
              </w:rPr>
            </m:ctrlPr>
          </m:sSubPr>
          <m:e>
            <m:r>
              <w:rPr>
                <w:rFonts w:ascii="Cambria Math" w:eastAsia="新細明體" w:hAnsi="Cambria Math"/>
                <w:color w:val="000000" w:themeColor="text1"/>
                <w:lang w:eastAsia="zh-TW"/>
              </w:rPr>
              <m:t>ρ</m:t>
            </m:r>
          </m:e>
          <m:sub>
            <m:r>
              <w:rPr>
                <w:rFonts w:ascii="Cambria Math" w:eastAsia="新細明體" w:hAnsi="Cambria Math"/>
                <w:color w:val="000000" w:themeColor="text1"/>
                <w:lang w:eastAsia="zh-TW"/>
              </w:rPr>
              <m:t>w</m:t>
            </m:r>
          </m:sub>
        </m:sSub>
        <m:r>
          <w:rPr>
            <w:rFonts w:ascii="Cambria Math" w:eastAsia="新細明體" w:hAnsi="Cambria Math"/>
            <w:color w:val="000000" w:themeColor="text1"/>
            <w:lang w:eastAsia="zh-TW"/>
          </w:rPr>
          <m:t>gH</m:t>
        </m:r>
      </m:oMath>
      <w:r w:rsidR="00EF4744" w:rsidRPr="00FF7998">
        <w:rPr>
          <w:rFonts w:eastAsia="新細明體"/>
          <w:color w:val="000000" w:themeColor="text1"/>
          <w:lang w:eastAsia="zh-TW"/>
        </w:rPr>
        <w:t xml:space="preserve">, where </w:t>
      </w:r>
      <w:r w:rsidR="00EF4744" w:rsidRPr="00FF7998">
        <w:rPr>
          <w:rFonts w:eastAsia="新細明體"/>
          <w:i/>
          <w:color w:val="000000" w:themeColor="text1"/>
          <w:lang w:eastAsia="zh-TW"/>
        </w:rPr>
        <w:sym w:font="Symbol" w:char="F074"/>
      </w:r>
      <w:r w:rsidR="00EF4744" w:rsidRPr="00FF7998">
        <w:rPr>
          <w:rFonts w:eastAsia="新細明體"/>
          <w:color w:val="000000" w:themeColor="text1"/>
          <w:lang w:eastAsia="zh-TW"/>
        </w:rPr>
        <w:t xml:space="preserve"> is wind stress, </w:t>
      </w:r>
      <w:r w:rsidR="00EF4744" w:rsidRPr="00FF7998">
        <w:rPr>
          <w:rFonts w:eastAsia="新細明體"/>
          <w:i/>
          <w:color w:val="000000" w:themeColor="text1"/>
          <w:lang w:eastAsia="zh-TW"/>
        </w:rPr>
        <w:t>U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 is the disturbance velocity, </w:t>
      </w:r>
      <w:proofErr w:type="spellStart"/>
      <w:r w:rsidR="00EF4744" w:rsidRPr="00FF7998">
        <w:rPr>
          <w:rFonts w:eastAsia="新細明體"/>
          <w:i/>
          <w:color w:val="000000" w:themeColor="text1"/>
          <w:lang w:eastAsia="zh-TW"/>
        </w:rPr>
        <w:t>t</w:t>
      </w:r>
      <w:r w:rsidR="00EF4744" w:rsidRPr="00FF7998">
        <w:rPr>
          <w:rFonts w:eastAsia="新細明體"/>
          <w:i/>
          <w:color w:val="000000" w:themeColor="text1"/>
          <w:vertAlign w:val="subscript"/>
          <w:lang w:eastAsia="zh-TW"/>
        </w:rPr>
        <w:t>w</w:t>
      </w:r>
      <w:proofErr w:type="spellEnd"/>
      <w:r w:rsidR="00EF4744" w:rsidRPr="00FF7998">
        <w:rPr>
          <w:rFonts w:eastAsia="新細明體"/>
          <w:i/>
          <w:color w:val="000000" w:themeColor="text1"/>
          <w:vertAlign w:val="subscript"/>
          <w:lang w:eastAsia="zh-TW"/>
        </w:rPr>
        <w:t xml:space="preserve"> </w:t>
      </w:r>
      <w:r w:rsidR="00EF4744" w:rsidRPr="00FF7998">
        <w:rPr>
          <w:rFonts w:eastAsia="新細明體"/>
          <w:color w:val="000000" w:themeColor="text1"/>
          <w:lang w:eastAsia="zh-TW"/>
        </w:rPr>
        <w:t>is</w:t>
      </w:r>
      <w:r w:rsidR="00EF4744" w:rsidRPr="00FF7998">
        <w:rPr>
          <w:rFonts w:eastAsia="新細明體"/>
          <w:color w:val="000000" w:themeColor="text1"/>
          <w:vertAlign w:val="subscript"/>
          <w:lang w:eastAsia="zh-TW"/>
        </w:rPr>
        <w:t xml:space="preserve"> 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the duration of the wind disturbance, can be referred to Linares </w:t>
      </w:r>
      <w:r w:rsidR="00EF4744" w:rsidRPr="00FF7998">
        <w:rPr>
          <w:rFonts w:eastAsia="新細明體" w:hint="eastAsia"/>
          <w:color w:val="000000" w:themeColor="text1"/>
          <w:lang w:eastAsia="zh-TW"/>
        </w:rPr>
        <w:t xml:space="preserve">et al. </w:t>
      </w:r>
      <w:r w:rsidR="00EF4744" w:rsidRPr="00FF7998">
        <w:rPr>
          <w:rFonts w:eastAsia="新細明體"/>
          <w:color w:val="000000" w:themeColor="text1"/>
          <w:lang w:eastAsia="zh-TW"/>
        </w:rPr>
        <w:t>(</w:t>
      </w:r>
      <w:r w:rsidR="00EF4744" w:rsidRPr="00FF7998">
        <w:rPr>
          <w:rFonts w:eastAsia="新細明體" w:hint="eastAsia"/>
          <w:color w:val="000000" w:themeColor="text1"/>
          <w:lang w:eastAsia="zh-TW"/>
        </w:rPr>
        <w:t>2016</w:t>
      </w:r>
      <w:r w:rsidR="00EF4744" w:rsidRPr="00FF7998">
        <w:rPr>
          <w:rFonts w:eastAsia="新細明體"/>
          <w:color w:val="000000" w:themeColor="text1"/>
          <w:lang w:eastAsia="zh-TW"/>
        </w:rPr>
        <w:t>). The combination of two estimations indicate</w:t>
      </w:r>
      <w:r w:rsidR="00EF4744" w:rsidRPr="00FF7998">
        <w:rPr>
          <w:rFonts w:eastAsia="新細明體" w:hint="eastAsia"/>
          <w:color w:val="000000" w:themeColor="text1"/>
          <w:lang w:eastAsia="zh-TW"/>
        </w:rPr>
        <w:t>s</w:t>
      </w:r>
      <w:r w:rsidR="00EF4744" w:rsidRPr="00FF7998">
        <w:rPr>
          <w:rFonts w:eastAsia="新細明體"/>
          <w:color w:val="000000" w:themeColor="text1"/>
          <w:lang w:eastAsia="zh-TW"/>
        </w:rPr>
        <w:t xml:space="preserve"> the initial height of a </w:t>
      </w:r>
      <w:proofErr w:type="spellStart"/>
      <w:r w:rsidR="00EF4744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EF4744" w:rsidRPr="00FF7998">
        <w:rPr>
          <w:rFonts w:eastAsia="新細明體"/>
          <w:color w:val="000000" w:themeColor="text1"/>
          <w:lang w:eastAsia="zh-TW"/>
        </w:rPr>
        <w:t xml:space="preserve"> driven by pressure and wind </w:t>
      </w:r>
      <w:proofErr w:type="spellStart"/>
      <w:r w:rsidR="00EF4744" w:rsidRPr="00FF7998">
        <w:rPr>
          <w:rFonts w:eastAsia="新細明體"/>
          <w:color w:val="000000" w:themeColor="text1"/>
          <w:lang w:eastAsia="zh-TW"/>
        </w:rPr>
        <w:t>forcings</w:t>
      </w:r>
      <w:proofErr w:type="spellEnd"/>
      <w:r w:rsidR="00EF4744" w:rsidRPr="00FF7998">
        <w:rPr>
          <w:rFonts w:eastAsia="新細明體"/>
          <w:color w:val="000000" w:themeColor="text1"/>
          <w:lang w:eastAsia="zh-TW"/>
        </w:rPr>
        <w:t xml:space="preserve">. </w:t>
      </w:r>
      <w:r w:rsidRPr="00FF7998">
        <w:rPr>
          <w:color w:val="000000" w:themeColor="text1"/>
        </w:rPr>
        <w:t xml:space="preserve">To obtain </w:t>
      </w:r>
      <w:proofErr w:type="spellStart"/>
      <w:r w:rsidRPr="00FF7998">
        <w:rPr>
          <w:color w:val="000000" w:themeColor="text1"/>
        </w:rPr>
        <w:t>meteotsuami</w:t>
      </w:r>
      <w:proofErr w:type="spellEnd"/>
      <w:r w:rsidRPr="00FF7998">
        <w:rPr>
          <w:color w:val="000000" w:themeColor="text1"/>
        </w:rPr>
        <w:t xml:space="preserve"> statistics for characterizing the occurrence of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, we calculate the monthly maximum height of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at T01 from the total dataset of 2006-2019. In addition, A Peaks </w:t>
      </w:r>
      <w:proofErr w:type="gramStart"/>
      <w:r w:rsidRPr="00FF7998">
        <w:rPr>
          <w:color w:val="000000" w:themeColor="text1"/>
        </w:rPr>
        <w:t>Over</w:t>
      </w:r>
      <w:proofErr w:type="gramEnd"/>
      <w:r w:rsidRPr="00FF7998">
        <w:rPr>
          <w:color w:val="000000" w:themeColor="text1"/>
        </w:rPr>
        <w:t xml:space="preserve"> Threshold (POT) approach of extreme value statistics is used to represent extreme </w:t>
      </w:r>
      <w:proofErr w:type="spellStart"/>
      <w:r w:rsidRPr="00FF7998">
        <w:rPr>
          <w:color w:val="000000" w:themeColor="text1"/>
        </w:rPr>
        <w:t>meteotsunami</w:t>
      </w:r>
      <w:proofErr w:type="spellEnd"/>
      <w:r w:rsidRPr="00FF7998">
        <w:rPr>
          <w:color w:val="000000" w:themeColor="text1"/>
        </w:rPr>
        <w:t xml:space="preserve"> size-frequency data of JMA stations following the method used in </w:t>
      </w:r>
      <w:proofErr w:type="spellStart"/>
      <w:r w:rsidRPr="00FF7998">
        <w:rPr>
          <w:color w:val="000000" w:themeColor="text1"/>
        </w:rPr>
        <w:t>Bechle</w:t>
      </w:r>
      <w:proofErr w:type="spellEnd"/>
      <w:r w:rsidRPr="00FF7998">
        <w:rPr>
          <w:color w:val="000000" w:themeColor="text1"/>
        </w:rPr>
        <w:t xml:space="preserve"> et al. (2016).</w:t>
      </w:r>
    </w:p>
    <w:p w:rsidR="001B710E" w:rsidRPr="00FF7998" w:rsidRDefault="001B710E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Cs w:val="28"/>
          <w:lang w:eastAsia="zh-TW"/>
        </w:rPr>
      </w:pP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Cs w:val="28"/>
          <w:lang w:eastAsia="zh-TW"/>
        </w:rPr>
      </w:pPr>
      <w:r w:rsidRPr="00FF7998">
        <w:rPr>
          <w:rFonts w:eastAsia="新細明體"/>
          <w:b/>
          <w:color w:val="000000" w:themeColor="text1"/>
          <w:szCs w:val="28"/>
          <w:lang w:eastAsia="zh-TW"/>
        </w:rPr>
        <w:t>4</w:t>
      </w: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>. Results</w:t>
      </w:r>
    </w:p>
    <w:p w:rsidR="00E96C00" w:rsidRPr="00FF7998" w:rsidRDefault="00E96C00" w:rsidP="00E96C00">
      <w:pPr>
        <w:snapToGrid w:val="0"/>
        <w:spacing w:line="480" w:lineRule="auto"/>
        <w:jc w:val="both"/>
        <w:rPr>
          <w:i/>
          <w:color w:val="000000" w:themeColor="text1"/>
        </w:rPr>
      </w:pPr>
      <w:r w:rsidRPr="00FF7998">
        <w:rPr>
          <w:i/>
          <w:color w:val="000000" w:themeColor="text1"/>
        </w:rPr>
        <w:t xml:space="preserve">4.1. Unexpected </w:t>
      </w:r>
      <w:proofErr w:type="spellStart"/>
      <w:r w:rsidRPr="00FF7998">
        <w:rPr>
          <w:i/>
          <w:color w:val="000000" w:themeColor="text1"/>
        </w:rPr>
        <w:t>meteotsunamis</w:t>
      </w:r>
      <w:proofErr w:type="spellEnd"/>
    </w:p>
    <w:p w:rsidR="000D5351" w:rsidRPr="00FF7998" w:rsidRDefault="00AA5A9C" w:rsidP="00E96C00">
      <w:pPr>
        <w:snapToGrid w:val="0"/>
        <w:spacing w:line="480" w:lineRule="auto"/>
        <w:ind w:firstLine="480"/>
        <w:jc w:val="both"/>
        <w:rPr>
          <w:color w:val="000000" w:themeColor="text1"/>
        </w:rPr>
      </w:pPr>
      <w:r w:rsidRPr="00FF7998">
        <w:rPr>
          <w:color w:val="000000" w:themeColor="text1"/>
        </w:rPr>
        <w:t xml:space="preserve">Time series of sea level </w:t>
      </w:r>
      <w:r w:rsidR="00AD2594" w:rsidRPr="00FF7998">
        <w:rPr>
          <w:color w:val="000000" w:themeColor="text1"/>
        </w:rPr>
        <w:t xml:space="preserve">fluctuations </w:t>
      </w:r>
      <w:r w:rsidRPr="00FF7998">
        <w:rPr>
          <w:color w:val="000000" w:themeColor="text1"/>
        </w:rPr>
        <w:t>and pressure disturbances</w:t>
      </w:r>
      <w:r w:rsidR="00AD2594" w:rsidRPr="00FF7998">
        <w:rPr>
          <w:color w:val="000000" w:themeColor="text1"/>
        </w:rPr>
        <w:t xml:space="preserve"> for Typhoon </w:t>
      </w:r>
      <w:proofErr w:type="spellStart"/>
      <w:r w:rsidR="00AD2594" w:rsidRPr="00FF7998">
        <w:rPr>
          <w:color w:val="000000" w:themeColor="text1"/>
        </w:rPr>
        <w:t>Whipa</w:t>
      </w:r>
      <w:proofErr w:type="spellEnd"/>
      <w:r w:rsidR="00AD2594" w:rsidRPr="00FF7998">
        <w:rPr>
          <w:color w:val="000000" w:themeColor="text1"/>
        </w:rPr>
        <w:t xml:space="preserve"> </w:t>
      </w:r>
      <w:r w:rsidRPr="00FF7998">
        <w:rPr>
          <w:color w:val="000000" w:themeColor="text1"/>
        </w:rPr>
        <w:t xml:space="preserve">is </w:t>
      </w:r>
      <w:r w:rsidR="00AD2594" w:rsidRPr="00FF7998">
        <w:rPr>
          <w:color w:val="000000" w:themeColor="text1"/>
        </w:rPr>
        <w:t>depicted here</w:t>
      </w:r>
      <w:r w:rsidRPr="00FF7998">
        <w:rPr>
          <w:color w:val="000000" w:themeColor="text1"/>
        </w:rPr>
        <w:t xml:space="preserve">. Figure </w:t>
      </w:r>
      <w:r w:rsidR="00AD2594" w:rsidRPr="00FF7998">
        <w:rPr>
          <w:color w:val="000000" w:themeColor="text1"/>
        </w:rPr>
        <w:t>2</w:t>
      </w:r>
      <w:r w:rsidRPr="00FF7998">
        <w:rPr>
          <w:color w:val="000000" w:themeColor="text1"/>
        </w:rPr>
        <w:t xml:space="preserve"> shows the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</w:t>
      </w:r>
      <w:r w:rsidR="00AD2594" w:rsidRPr="00FF7998">
        <w:rPr>
          <w:color w:val="000000" w:themeColor="text1"/>
        </w:rPr>
        <w:t>and s</w:t>
      </w:r>
      <w:r w:rsidRPr="00FF7998">
        <w:rPr>
          <w:color w:val="000000" w:themeColor="text1"/>
        </w:rPr>
        <w:t xml:space="preserve">torm surges from five selected sea level stations. Unexpected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>, with the maximum wave height of 0.2-0.5 m, appear</w:t>
      </w:r>
      <w:r w:rsidR="000D5351" w:rsidRPr="00FF7998">
        <w:rPr>
          <w:color w:val="000000" w:themeColor="text1"/>
        </w:rPr>
        <w:t>ed</w:t>
      </w:r>
      <w:r w:rsidRPr="00FF7998">
        <w:rPr>
          <w:color w:val="000000" w:themeColor="text1"/>
        </w:rPr>
        <w:t xml:space="preserve"> to be generated </w:t>
      </w:r>
      <w:r w:rsidR="000D5351" w:rsidRPr="00FF7998">
        <w:rPr>
          <w:color w:val="000000" w:themeColor="text1"/>
        </w:rPr>
        <w:t xml:space="preserve">at T01 </w:t>
      </w:r>
      <w:r w:rsidRPr="00FF7998">
        <w:rPr>
          <w:color w:val="000000" w:themeColor="text1"/>
        </w:rPr>
        <w:t xml:space="preserve">right before storm surges generated by Typhoon </w:t>
      </w:r>
      <w:proofErr w:type="spellStart"/>
      <w:r w:rsidRPr="00FF7998">
        <w:rPr>
          <w:color w:val="000000" w:themeColor="text1"/>
        </w:rPr>
        <w:t>Whipa</w:t>
      </w:r>
      <w:proofErr w:type="spellEnd"/>
      <w:r w:rsidRPr="00FF7998">
        <w:rPr>
          <w:color w:val="000000" w:themeColor="text1"/>
        </w:rPr>
        <w:t xml:space="preserve"> at the east coast of Japan. </w:t>
      </w:r>
      <w:r w:rsidR="006A36F3" w:rsidRPr="00FF7998">
        <w:rPr>
          <w:color w:val="000000" w:themeColor="text1"/>
        </w:rPr>
        <w:t xml:space="preserve">Figure </w:t>
      </w:r>
      <w:r w:rsidR="00E01A88" w:rsidRPr="00FF7998">
        <w:rPr>
          <w:color w:val="000000" w:themeColor="text1"/>
        </w:rPr>
        <w:t>3</w:t>
      </w:r>
      <w:r w:rsidR="006A36F3" w:rsidRPr="00FF7998">
        <w:rPr>
          <w:color w:val="000000" w:themeColor="text1"/>
        </w:rPr>
        <w:t xml:space="preserve">a </w:t>
      </w:r>
      <w:r w:rsidR="000D5351" w:rsidRPr="00FF7998">
        <w:rPr>
          <w:color w:val="000000" w:themeColor="text1"/>
        </w:rPr>
        <w:t xml:space="preserve">further </w:t>
      </w:r>
      <w:r w:rsidR="006A36F3" w:rsidRPr="00FF7998">
        <w:rPr>
          <w:color w:val="000000" w:themeColor="text1"/>
        </w:rPr>
        <w:t xml:space="preserve">examines </w:t>
      </w:r>
      <w:r w:rsidR="00E96C00" w:rsidRPr="00FF7998">
        <w:rPr>
          <w:color w:val="000000" w:themeColor="text1"/>
        </w:rPr>
        <w:t xml:space="preserve">meteorological parameters </w:t>
      </w:r>
      <w:r w:rsidR="00E36545" w:rsidRPr="00FF7998">
        <w:rPr>
          <w:color w:val="000000" w:themeColor="text1"/>
        </w:rPr>
        <w:t xml:space="preserve">at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JMA46760 (Yokohama)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meteorology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station located on </w:t>
      </w:r>
      <w:r w:rsidR="00E96C00" w:rsidRPr="00FF7998">
        <w:rPr>
          <w:rStyle w:val="st"/>
          <w:color w:val="000000" w:themeColor="text1"/>
        </w:rPr>
        <w:t xml:space="preserve">the western shore of </w:t>
      </w:r>
      <w:r w:rsidR="00E96C00" w:rsidRPr="00FF7998">
        <w:rPr>
          <w:color w:val="000000" w:themeColor="text1"/>
        </w:rPr>
        <w:t xml:space="preserve">Tokyo </w:t>
      </w:r>
      <w:r w:rsidR="00E96C00" w:rsidRPr="00FF7998">
        <w:rPr>
          <w:color w:val="000000" w:themeColor="text1"/>
        </w:rPr>
        <w:lastRenderedPageBreak/>
        <w:t>Bay</w:t>
      </w:r>
      <w:r w:rsidR="00E36545" w:rsidRPr="00FF7998">
        <w:rPr>
          <w:color w:val="000000" w:themeColor="text1"/>
        </w:rPr>
        <w:t xml:space="preserve">,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about 30 km north of T01</w:t>
      </w:r>
      <w:r w:rsidR="00E36545" w:rsidRPr="00FF7998">
        <w:rPr>
          <w:rFonts w:eastAsia="新細明體"/>
          <w:color w:val="000000" w:themeColor="text1"/>
          <w:lang w:eastAsia="zh-TW"/>
        </w:rPr>
        <w:t>)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.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="00046F6E" w:rsidRPr="00FF7998">
        <w:rPr>
          <w:rFonts w:eastAsia="新細明體"/>
          <w:color w:val="000000" w:themeColor="text1"/>
          <w:lang w:eastAsia="zh-TW"/>
        </w:rPr>
        <w:t xml:space="preserve">For the </w:t>
      </w:r>
      <w:r w:rsidR="006A36F3" w:rsidRPr="00FF7998">
        <w:rPr>
          <w:rFonts w:eastAsia="新細明體"/>
          <w:color w:val="000000" w:themeColor="text1"/>
          <w:lang w:eastAsia="zh-TW"/>
        </w:rPr>
        <w:t>2013</w:t>
      </w:r>
      <w:r w:rsidR="00046F6E" w:rsidRPr="00FF7998">
        <w:rPr>
          <w:rFonts w:eastAsia="新細明體"/>
          <w:color w:val="000000" w:themeColor="text1"/>
          <w:lang w:eastAsia="zh-TW"/>
        </w:rPr>
        <w:t xml:space="preserve"> event</w:t>
      </w:r>
      <w:r w:rsidR="006A36F3" w:rsidRPr="00FF7998">
        <w:rPr>
          <w:rFonts w:eastAsia="新細明體"/>
          <w:color w:val="000000" w:themeColor="text1"/>
          <w:lang w:eastAsia="zh-TW"/>
        </w:rPr>
        <w:t xml:space="preserve">, prior to the </w:t>
      </w:r>
      <w:r w:rsidR="00C806FB" w:rsidRPr="00FF7998">
        <w:rPr>
          <w:rFonts w:eastAsia="新細明體" w:hint="eastAsia"/>
          <w:color w:val="000000" w:themeColor="text1"/>
          <w:lang w:eastAsia="zh-TW"/>
        </w:rPr>
        <w:t xml:space="preserve">typhoon </w:t>
      </w:r>
      <w:proofErr w:type="spellStart"/>
      <w:r w:rsidR="00C806FB" w:rsidRPr="00FF7998">
        <w:rPr>
          <w:rFonts w:eastAsia="新細明體" w:hint="eastAsia"/>
          <w:color w:val="000000" w:themeColor="text1"/>
          <w:lang w:eastAsia="zh-TW"/>
        </w:rPr>
        <w:t>Wipha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>, a</w:t>
      </w:r>
      <w:r w:rsidR="006A36F3" w:rsidRPr="00FF7998">
        <w:rPr>
          <w:rFonts w:eastAsia="新細明體"/>
          <w:color w:val="000000" w:themeColor="text1"/>
          <w:lang w:eastAsia="zh-TW"/>
        </w:rPr>
        <w:t>n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="006A36F3" w:rsidRPr="00FF7998">
        <w:rPr>
          <w:rFonts w:eastAsia="新細明體"/>
          <w:color w:val="000000" w:themeColor="text1"/>
          <w:lang w:eastAsia="zh-TW"/>
        </w:rPr>
        <w:t xml:space="preserve">unexpected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="007C55B9" w:rsidRPr="00FF7998">
        <w:rPr>
          <w:rFonts w:eastAsia="新細明體"/>
          <w:color w:val="000000" w:themeColor="text1"/>
          <w:lang w:eastAsia="zh-TW"/>
        </w:rPr>
        <w:t xml:space="preserve">with wave heights of </w:t>
      </w:r>
      <w:r w:rsidR="007C55B9" w:rsidRPr="00FF7998">
        <w:rPr>
          <w:rFonts w:eastAsia="新細明體" w:hint="eastAsia"/>
          <w:color w:val="000000" w:themeColor="text1"/>
          <w:lang w:eastAsia="zh-TW"/>
        </w:rPr>
        <w:t>~</w:t>
      </w:r>
      <w:r w:rsidR="007C55B9" w:rsidRPr="00FF7998">
        <w:rPr>
          <w:rFonts w:eastAsia="新細明體"/>
          <w:color w:val="000000" w:themeColor="text1"/>
          <w:lang w:eastAsia="zh-TW"/>
        </w:rPr>
        <w:t xml:space="preserve">0.5 m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occurred at approximately 0730 UTC </w:t>
      </w:r>
      <w:r w:rsidR="007C55B9" w:rsidRPr="00FF7998">
        <w:rPr>
          <w:rFonts w:eastAsia="新細明體"/>
          <w:color w:val="000000" w:themeColor="text1"/>
          <w:lang w:eastAsia="zh-TW"/>
        </w:rPr>
        <w:t xml:space="preserve">and lasted over 3 hours </w:t>
      </w:r>
      <w:r w:rsidR="00C806FB" w:rsidRPr="00FF7998">
        <w:rPr>
          <w:rFonts w:eastAsia="新細明體"/>
          <w:color w:val="000000" w:themeColor="text1"/>
          <w:lang w:eastAsia="zh-TW"/>
        </w:rPr>
        <w:t>on</w:t>
      </w:r>
      <w:r w:rsidR="00B87385" w:rsidRPr="00FF7998">
        <w:rPr>
          <w:rFonts w:eastAsia="新細明體"/>
          <w:color w:val="000000" w:themeColor="text1"/>
          <w:lang w:eastAsia="zh-TW"/>
        </w:rPr>
        <w:t xml:space="preserve"> </w:t>
      </w:r>
      <w:r w:rsidR="00E96C00" w:rsidRPr="00FF7998">
        <w:rPr>
          <w:rFonts w:eastAsia="新細明體"/>
          <w:color w:val="000000" w:themeColor="text1"/>
          <w:lang w:eastAsia="zh-TW"/>
        </w:rPr>
        <w:t>October 15</w:t>
      </w:r>
      <w:r w:rsidR="005839D3" w:rsidRPr="00FF7998">
        <w:rPr>
          <w:rFonts w:eastAsia="新細明體"/>
          <w:color w:val="000000" w:themeColor="text1"/>
          <w:lang w:eastAsia="zh-TW"/>
        </w:rPr>
        <w:t xml:space="preserve">. The local meteorological pressure decreased to 1010 </w:t>
      </w:r>
      <w:proofErr w:type="spellStart"/>
      <w:r w:rsidR="005839D3" w:rsidRPr="00FF7998">
        <w:rPr>
          <w:rFonts w:eastAsia="新細明體"/>
          <w:color w:val="000000" w:themeColor="text1"/>
          <w:lang w:eastAsia="zh-TW"/>
        </w:rPr>
        <w:t>hPa</w:t>
      </w:r>
      <w:proofErr w:type="spellEnd"/>
      <w:r w:rsidR="005839D3" w:rsidRPr="00FF7998">
        <w:rPr>
          <w:rFonts w:eastAsia="新細明體"/>
          <w:color w:val="000000" w:themeColor="text1"/>
          <w:lang w:eastAsia="zh-TW"/>
        </w:rPr>
        <w:t xml:space="preserve"> and wind of less than 10 m/s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at JMA47670. A rate of pressure change </w:t>
      </w:r>
      <w:r w:rsidR="00E01A88" w:rsidRPr="00FF7998">
        <w:rPr>
          <w:rFonts w:eastAsia="新細明體"/>
          <w:color w:val="000000" w:themeColor="text1"/>
          <w:lang w:eastAsia="zh-TW"/>
        </w:rPr>
        <w:t xml:space="preserve">over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a 10-min window </w:t>
      </w:r>
      <w:r w:rsidR="00E01A88" w:rsidRPr="00FF7998">
        <w:rPr>
          <w:rFonts w:eastAsia="新細明體"/>
          <w:color w:val="000000" w:themeColor="text1"/>
          <w:lang w:eastAsia="zh-TW"/>
        </w:rPr>
        <w:t xml:space="preserve">shows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1.8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hPa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="00E01A88" w:rsidRPr="00FF7998">
        <w:rPr>
          <w:rFonts w:eastAsia="新細明體"/>
          <w:color w:val="000000" w:themeColor="text1"/>
          <w:lang w:eastAsia="zh-TW"/>
        </w:rPr>
        <w:t xml:space="preserve">drop. </w:t>
      </w:r>
      <w:r w:rsidR="001027F8" w:rsidRPr="00FF7998">
        <w:rPr>
          <w:rFonts w:eastAsia="新細明體"/>
          <w:color w:val="000000" w:themeColor="text1"/>
          <w:lang w:eastAsia="zh-TW"/>
        </w:rPr>
        <w:t xml:space="preserve">Since the meteorological condition was continuously affected by the approaching typhoon, the 10-min time interval may not be </w:t>
      </w:r>
      <w:r w:rsidR="00A55223" w:rsidRPr="00FF7998">
        <w:rPr>
          <w:rFonts w:eastAsia="新細明體"/>
          <w:color w:val="000000" w:themeColor="text1"/>
          <w:lang w:eastAsia="zh-TW"/>
        </w:rPr>
        <w:t xml:space="preserve">fine </w:t>
      </w:r>
      <w:r w:rsidR="001027F8" w:rsidRPr="00FF7998">
        <w:rPr>
          <w:rFonts w:eastAsia="新細明體"/>
          <w:color w:val="000000" w:themeColor="text1"/>
          <w:lang w:eastAsia="zh-TW"/>
        </w:rPr>
        <w:t xml:space="preserve">enough to characterize the shape-like </w:t>
      </w:r>
      <w:r w:rsidR="00A55223" w:rsidRPr="00FF7998">
        <w:rPr>
          <w:rFonts w:eastAsia="新細明體"/>
          <w:color w:val="000000" w:themeColor="text1"/>
          <w:lang w:eastAsia="zh-TW"/>
        </w:rPr>
        <w:t xml:space="preserve">atmospheric </w:t>
      </w:r>
      <w:r w:rsidR="001027F8" w:rsidRPr="00FF7998">
        <w:rPr>
          <w:rFonts w:eastAsia="新細明體"/>
          <w:color w:val="000000" w:themeColor="text1"/>
          <w:lang w:eastAsia="zh-TW"/>
        </w:rPr>
        <w:t>disturbance</w:t>
      </w:r>
      <w:r w:rsidR="00EF4291" w:rsidRPr="00FF7998">
        <w:rPr>
          <w:rFonts w:eastAsia="新細明體"/>
          <w:color w:val="000000" w:themeColor="text1"/>
          <w:lang w:eastAsia="zh-TW"/>
        </w:rPr>
        <w:t>s</w:t>
      </w:r>
      <w:r w:rsidR="001027F8" w:rsidRPr="00FF7998">
        <w:rPr>
          <w:rFonts w:eastAsia="新細明體"/>
          <w:color w:val="000000" w:themeColor="text1"/>
          <w:lang w:eastAsia="zh-TW"/>
        </w:rPr>
        <w:t xml:space="preserve"> (Monserrat et al. 2006). P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ressure fluctuations with 1-minute time interval at </w:t>
      </w:r>
      <w:r w:rsidR="001027F8" w:rsidRPr="00FF7998">
        <w:rPr>
          <w:rFonts w:eastAsia="新細明體"/>
          <w:color w:val="000000" w:themeColor="text1"/>
          <w:lang w:eastAsia="zh-TW"/>
        </w:rPr>
        <w:t xml:space="preserve">a 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close-by meteorology station </w:t>
      </w:r>
      <w:r w:rsidR="001027F8" w:rsidRPr="00FF7998">
        <w:rPr>
          <w:rFonts w:eastAsia="新細明體"/>
          <w:color w:val="000000" w:themeColor="text1"/>
          <w:lang w:eastAsia="zh-TW"/>
        </w:rPr>
        <w:t xml:space="preserve">(SOAR) 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in </w:t>
      </w:r>
      <w:r w:rsidR="002334B4" w:rsidRPr="00FF7998">
        <w:rPr>
          <w:color w:val="000000" w:themeColor="text1"/>
        </w:rPr>
        <w:t>Yokohama National University</w:t>
      </w:r>
      <w:r w:rsidR="00481C22" w:rsidRPr="00FF7998">
        <w:rPr>
          <w:color w:val="000000" w:themeColor="text1"/>
        </w:rPr>
        <w:t>, as shown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 in Figure </w:t>
      </w:r>
      <w:r w:rsidR="00E01A88" w:rsidRPr="00FF7998">
        <w:rPr>
          <w:rFonts w:eastAsia="新細明體"/>
          <w:color w:val="000000" w:themeColor="text1"/>
          <w:lang w:eastAsia="zh-TW"/>
        </w:rPr>
        <w:t>4</w:t>
      </w:r>
      <w:r w:rsidR="00481C22" w:rsidRPr="00FF7998">
        <w:rPr>
          <w:rFonts w:eastAsia="新細明體"/>
          <w:color w:val="000000" w:themeColor="text1"/>
          <w:lang w:eastAsia="zh-TW"/>
        </w:rPr>
        <w:t>,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 </w:t>
      </w:r>
      <w:r w:rsidR="000D5351" w:rsidRPr="00FF7998">
        <w:rPr>
          <w:rFonts w:eastAsia="新細明體"/>
          <w:color w:val="000000" w:themeColor="text1"/>
          <w:lang w:eastAsia="zh-TW"/>
        </w:rPr>
        <w:t xml:space="preserve">confirms </w:t>
      </w:r>
      <w:r w:rsidR="001027F8" w:rsidRPr="00FF7998">
        <w:rPr>
          <w:rFonts w:eastAsia="新細明體"/>
          <w:color w:val="000000" w:themeColor="text1"/>
          <w:lang w:eastAsia="zh-TW"/>
        </w:rPr>
        <w:t xml:space="preserve">the similar 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train of pressure disturbances </w:t>
      </w:r>
      <w:r w:rsidR="00EF4291" w:rsidRPr="00FF7998">
        <w:rPr>
          <w:rFonts w:eastAsia="新細明體"/>
          <w:color w:val="000000" w:themeColor="text1"/>
          <w:lang w:eastAsia="zh-TW"/>
        </w:rPr>
        <w:t>with less than 0.5h</w:t>
      </w:r>
      <w:r w:rsidR="008033B4" w:rsidRPr="00FF7998">
        <w:rPr>
          <w:rFonts w:eastAsia="新細明體"/>
          <w:color w:val="000000" w:themeColor="text1"/>
          <w:lang w:eastAsia="zh-TW"/>
        </w:rPr>
        <w:t>P</w:t>
      </w:r>
      <w:r w:rsidR="00EF4291" w:rsidRPr="00FF7998">
        <w:rPr>
          <w:rFonts w:eastAsia="新細明體"/>
          <w:color w:val="000000" w:themeColor="text1"/>
          <w:lang w:eastAsia="zh-TW"/>
        </w:rPr>
        <w:t xml:space="preserve">a difference </w:t>
      </w:r>
      <w:r w:rsidR="002334B4" w:rsidRPr="00FF7998">
        <w:rPr>
          <w:rFonts w:eastAsia="新細明體"/>
          <w:color w:val="000000" w:themeColor="text1"/>
          <w:lang w:eastAsia="zh-TW"/>
        </w:rPr>
        <w:t xml:space="preserve">before the Typhoon </w:t>
      </w:r>
      <w:proofErr w:type="spellStart"/>
      <w:r w:rsidR="002334B4" w:rsidRPr="00FF7998">
        <w:rPr>
          <w:rFonts w:eastAsia="新細明體"/>
          <w:color w:val="000000" w:themeColor="text1"/>
          <w:lang w:eastAsia="zh-TW"/>
        </w:rPr>
        <w:t>Whipa</w:t>
      </w:r>
      <w:proofErr w:type="spellEnd"/>
      <w:r w:rsidR="002334B4" w:rsidRPr="00FF7998">
        <w:rPr>
          <w:rFonts w:eastAsia="新細明體"/>
          <w:color w:val="000000" w:themeColor="text1"/>
          <w:lang w:eastAsia="zh-TW"/>
        </w:rPr>
        <w:t>.</w:t>
      </w:r>
      <w:r w:rsidR="00E01A88" w:rsidRPr="00FF7998">
        <w:rPr>
          <w:rFonts w:eastAsia="新細明體"/>
          <w:color w:val="000000" w:themeColor="text1"/>
          <w:lang w:eastAsia="zh-TW"/>
        </w:rPr>
        <w:t xml:space="preserve"> Overall,</w:t>
      </w:r>
      <w:r w:rsidR="000D5351" w:rsidRPr="00FF7998">
        <w:rPr>
          <w:rFonts w:eastAsia="新細明體"/>
          <w:color w:val="000000" w:themeColor="text1"/>
          <w:lang w:eastAsia="zh-TW"/>
        </w:rPr>
        <w:t xml:space="preserve"> it is shown that u</w:t>
      </w:r>
      <w:r w:rsidR="000D5351" w:rsidRPr="00FF7998">
        <w:rPr>
          <w:color w:val="000000" w:themeColor="text1"/>
        </w:rPr>
        <w:t xml:space="preserve">nexpected </w:t>
      </w:r>
      <w:proofErr w:type="spellStart"/>
      <w:r w:rsidR="000D5351" w:rsidRPr="00FF7998">
        <w:rPr>
          <w:color w:val="000000" w:themeColor="text1"/>
        </w:rPr>
        <w:t>meteotsunamis</w:t>
      </w:r>
      <w:proofErr w:type="spellEnd"/>
      <w:r w:rsidR="000D5351" w:rsidRPr="00FF7998">
        <w:rPr>
          <w:color w:val="000000" w:themeColor="text1"/>
        </w:rPr>
        <w:t xml:space="preserve"> can be generated prior to typhoons at the east coast of Japan.</w:t>
      </w:r>
    </w:p>
    <w:p w:rsidR="00E566A8" w:rsidRPr="00FF7998" w:rsidRDefault="00E96C00" w:rsidP="00481C22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In </w:t>
      </w:r>
      <w:r w:rsidR="009B1654" w:rsidRPr="00FF7998">
        <w:rPr>
          <w:rFonts w:eastAsia="新細明體"/>
          <w:color w:val="000000" w:themeColor="text1"/>
          <w:lang w:eastAsia="zh-TW"/>
        </w:rPr>
        <w:t xml:space="preserve">the </w:t>
      </w:r>
      <w:r w:rsidRPr="00FF7998">
        <w:rPr>
          <w:rFonts w:eastAsia="新細明體"/>
          <w:color w:val="000000" w:themeColor="text1"/>
          <w:lang w:eastAsia="zh-TW"/>
        </w:rPr>
        <w:t xml:space="preserve">2019 </w:t>
      </w:r>
      <w:r w:rsidR="00E566A8" w:rsidRPr="00FF7998">
        <w:rPr>
          <w:rFonts w:eastAsia="新細明體"/>
          <w:color w:val="000000" w:themeColor="text1"/>
          <w:lang w:eastAsia="zh-TW"/>
        </w:rPr>
        <w:t>event</w:t>
      </w:r>
      <w:r w:rsidRPr="00FF7998">
        <w:rPr>
          <w:rFonts w:eastAsia="新細明體"/>
          <w:color w:val="000000" w:themeColor="text1"/>
          <w:lang w:eastAsia="zh-TW"/>
        </w:rPr>
        <w:t xml:space="preserve">, </w:t>
      </w:r>
      <w:r w:rsidR="00481C22" w:rsidRPr="00FF7998">
        <w:rPr>
          <w:rFonts w:eastAsia="新細明體"/>
          <w:color w:val="000000" w:themeColor="text1"/>
          <w:lang w:eastAsia="zh-TW"/>
        </w:rPr>
        <w:t>a</w:t>
      </w:r>
      <w:r w:rsidRPr="00FF7998">
        <w:rPr>
          <w:color w:val="000000" w:themeColor="text1"/>
        </w:rPr>
        <w:t xml:space="preserve">fter 1200 UTC on October 21, </w:t>
      </w:r>
      <w:r w:rsidRPr="00FF7998">
        <w:rPr>
          <w:rFonts w:eastAsia="新細明體"/>
          <w:color w:val="000000" w:themeColor="text1"/>
          <w:lang w:eastAsia="zh-TW"/>
        </w:rPr>
        <w:t xml:space="preserve">Typhoon Neoguri has transitioned from weakening tropical storm into an extratropical cyclone. </w:t>
      </w:r>
      <w:r w:rsidR="00A93516" w:rsidRPr="00FF7998">
        <w:rPr>
          <w:rFonts w:eastAsia="新細明體"/>
          <w:color w:val="000000" w:themeColor="text1"/>
          <w:lang w:eastAsia="zh-TW"/>
        </w:rPr>
        <w:t>T</w:t>
      </w:r>
      <w:r w:rsidR="00210C9B" w:rsidRPr="00FF7998">
        <w:rPr>
          <w:rFonts w:eastAsia="新細明體"/>
          <w:color w:val="000000" w:themeColor="text1"/>
          <w:lang w:eastAsia="zh-TW"/>
        </w:rPr>
        <w:t xml:space="preserve">he </w:t>
      </w:r>
      <w:r w:rsidRPr="00FF7998">
        <w:rPr>
          <w:rFonts w:eastAsia="新細明體"/>
          <w:color w:val="000000" w:themeColor="text1"/>
          <w:lang w:eastAsia="zh-TW"/>
        </w:rPr>
        <w:t xml:space="preserve">local meteorological pressure </w:t>
      </w:r>
      <w:r w:rsidR="002555AC" w:rsidRPr="00FF7998">
        <w:rPr>
          <w:rFonts w:eastAsia="新細明體"/>
          <w:color w:val="000000" w:themeColor="text1"/>
          <w:lang w:eastAsia="zh-TW"/>
        </w:rPr>
        <w:t xml:space="preserve">was </w:t>
      </w:r>
      <w:r w:rsidRPr="00FF7998">
        <w:rPr>
          <w:rFonts w:eastAsia="新細明體"/>
          <w:color w:val="000000" w:themeColor="text1"/>
          <w:lang w:eastAsia="zh-TW"/>
        </w:rPr>
        <w:t xml:space="preserve">1013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hPa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and </w:t>
      </w:r>
      <w:r w:rsidR="002555AC" w:rsidRPr="00FF7998">
        <w:rPr>
          <w:rFonts w:eastAsia="新細明體"/>
          <w:color w:val="000000" w:themeColor="text1"/>
          <w:lang w:eastAsia="zh-TW"/>
        </w:rPr>
        <w:t xml:space="preserve">the </w:t>
      </w:r>
      <w:r w:rsidRPr="00FF7998">
        <w:rPr>
          <w:rFonts w:eastAsia="新細明體"/>
          <w:color w:val="000000" w:themeColor="text1"/>
          <w:lang w:eastAsia="zh-TW"/>
        </w:rPr>
        <w:t xml:space="preserve">wind </w:t>
      </w:r>
      <w:r w:rsidR="002555AC" w:rsidRPr="00FF7998">
        <w:rPr>
          <w:rFonts w:eastAsia="新細明體"/>
          <w:color w:val="000000" w:themeColor="text1"/>
          <w:lang w:eastAsia="zh-TW"/>
        </w:rPr>
        <w:t xml:space="preserve">speed was </w:t>
      </w:r>
      <w:r w:rsidRPr="00FF7998">
        <w:rPr>
          <w:rFonts w:eastAsia="新細明體"/>
          <w:color w:val="000000" w:themeColor="text1"/>
          <w:lang w:eastAsia="zh-TW"/>
        </w:rPr>
        <w:t xml:space="preserve">less than </w:t>
      </w:r>
      <w:r w:rsidR="002555AC" w:rsidRPr="00FF7998">
        <w:rPr>
          <w:rFonts w:eastAsia="新細明體"/>
          <w:color w:val="000000" w:themeColor="text1"/>
          <w:lang w:eastAsia="zh-TW"/>
        </w:rPr>
        <w:t>15</w:t>
      </w:r>
      <w:r w:rsidRPr="00FF7998">
        <w:rPr>
          <w:rFonts w:eastAsia="新細明體"/>
          <w:color w:val="000000" w:themeColor="text1"/>
          <w:lang w:eastAsia="zh-TW"/>
        </w:rPr>
        <w:t xml:space="preserve"> m/s at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JMA46760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="00E01A88" w:rsidRPr="00FF7998">
        <w:rPr>
          <w:color w:val="000000" w:themeColor="text1"/>
        </w:rPr>
        <w:t>(Figure 3</w:t>
      </w:r>
      <w:r w:rsidRPr="00FF7998">
        <w:rPr>
          <w:color w:val="000000" w:themeColor="text1"/>
        </w:rPr>
        <w:t>b)</w:t>
      </w:r>
      <w:r w:rsidRPr="00FF7998">
        <w:rPr>
          <w:rFonts w:eastAsia="新細明體"/>
          <w:color w:val="000000" w:themeColor="text1"/>
          <w:lang w:eastAsia="zh-TW"/>
        </w:rPr>
        <w:t xml:space="preserve">. 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The largest pressure change of the </w:t>
      </w:r>
      <w:r w:rsidRPr="00FF7998">
        <w:rPr>
          <w:rFonts w:eastAsia="新細明體"/>
          <w:color w:val="000000" w:themeColor="text1"/>
          <w:lang w:eastAsia="zh-TW"/>
        </w:rPr>
        <w:t xml:space="preserve">train of pressure disturbances 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was ~2 </w:t>
      </w:r>
      <w:proofErr w:type="spellStart"/>
      <w:r w:rsidR="00481C22" w:rsidRPr="00FF7998">
        <w:rPr>
          <w:rFonts w:eastAsia="新細明體"/>
          <w:color w:val="000000" w:themeColor="text1"/>
          <w:lang w:eastAsia="zh-TW"/>
        </w:rPr>
        <w:t>hPa</w:t>
      </w:r>
      <w:proofErr w:type="spellEnd"/>
      <w:r w:rsidR="00481C22" w:rsidRPr="00FF7998">
        <w:rPr>
          <w:rFonts w:eastAsia="新細明體"/>
          <w:color w:val="000000" w:themeColor="text1"/>
          <w:lang w:eastAsia="zh-TW"/>
        </w:rPr>
        <w:t xml:space="preserve">/10 min. An unexpected </w:t>
      </w:r>
      <w:proofErr w:type="spellStart"/>
      <w:r w:rsidR="00481C22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481C22" w:rsidRPr="00FF7998">
        <w:rPr>
          <w:rFonts w:eastAsia="新細明體"/>
          <w:color w:val="000000" w:themeColor="text1"/>
          <w:lang w:eastAsia="zh-TW"/>
        </w:rPr>
        <w:t xml:space="preserve"> with wave heights of </w:t>
      </w:r>
      <w:r w:rsidR="00481C22" w:rsidRPr="00FF7998">
        <w:rPr>
          <w:rFonts w:eastAsia="新細明體" w:hint="eastAsia"/>
          <w:color w:val="000000" w:themeColor="text1"/>
          <w:lang w:eastAsia="zh-TW"/>
        </w:rPr>
        <w:t>~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0.4 m occurred </w:t>
      </w:r>
      <w:r w:rsidR="00481C22" w:rsidRPr="00FF7998">
        <w:rPr>
          <w:rFonts w:eastAsia="新細明體" w:hint="eastAsia"/>
          <w:color w:val="000000" w:themeColor="text1"/>
          <w:lang w:eastAsia="zh-TW"/>
        </w:rPr>
        <w:t xml:space="preserve">at </w:t>
      </w:r>
      <w:r w:rsidR="00481C22" w:rsidRPr="00FF7998">
        <w:rPr>
          <w:rFonts w:eastAsia="新細明體"/>
          <w:color w:val="000000" w:themeColor="text1"/>
          <w:lang w:eastAsia="zh-TW"/>
        </w:rPr>
        <w:t>about 1</w:t>
      </w:r>
      <w:r w:rsidR="009A5015" w:rsidRPr="00FF7998">
        <w:rPr>
          <w:rFonts w:eastAsia="新細明體"/>
          <w:color w:val="000000" w:themeColor="text1"/>
          <w:lang w:eastAsia="zh-TW"/>
        </w:rPr>
        <w:t>9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00 UTC when the Typhoon Neoguri was approximate 430 km southwest of T01. </w:t>
      </w:r>
      <w:r w:rsidR="00580E0A" w:rsidRPr="00FF7998">
        <w:rPr>
          <w:rFonts w:eastAsia="新細明體"/>
          <w:color w:val="000000" w:themeColor="text1"/>
          <w:lang w:eastAsia="zh-TW"/>
        </w:rPr>
        <w:t xml:space="preserve">Overall, large rates of pressure change 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prior to </w:t>
      </w:r>
      <w:r w:rsidR="00580E0A" w:rsidRPr="00FF7998">
        <w:rPr>
          <w:rFonts w:eastAsia="新細明體"/>
          <w:color w:val="000000" w:themeColor="text1"/>
          <w:lang w:eastAsia="zh-TW"/>
        </w:rPr>
        <w:t>typhoon</w:t>
      </w:r>
      <w:r w:rsidR="00481C22" w:rsidRPr="00FF7998">
        <w:rPr>
          <w:rFonts w:eastAsia="新細明體"/>
          <w:color w:val="000000" w:themeColor="text1"/>
          <w:lang w:eastAsia="zh-TW"/>
        </w:rPr>
        <w:t>s</w:t>
      </w:r>
      <w:r w:rsidR="00580E0A" w:rsidRPr="00FF7998">
        <w:rPr>
          <w:rFonts w:eastAsia="新細明體"/>
          <w:color w:val="000000" w:themeColor="text1"/>
          <w:lang w:eastAsia="zh-TW"/>
        </w:rPr>
        <w:t xml:space="preserve"> 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can </w:t>
      </w:r>
      <w:r w:rsidR="005839D3" w:rsidRPr="00FF7998">
        <w:rPr>
          <w:rFonts w:eastAsia="新細明體"/>
          <w:color w:val="000000" w:themeColor="text1"/>
          <w:lang w:eastAsia="zh-TW"/>
        </w:rPr>
        <w:t xml:space="preserve">induce </w:t>
      </w:r>
      <w:r w:rsidR="00580E0A" w:rsidRPr="00FF7998">
        <w:rPr>
          <w:rFonts w:eastAsia="新細明體"/>
          <w:color w:val="000000" w:themeColor="text1"/>
          <w:lang w:eastAsia="zh-TW"/>
        </w:rPr>
        <w:t xml:space="preserve">the occurrence of </w:t>
      </w:r>
      <w:r w:rsidR="00481C22" w:rsidRPr="00FF7998">
        <w:rPr>
          <w:rFonts w:eastAsia="新細明體"/>
          <w:color w:val="000000" w:themeColor="text1"/>
          <w:lang w:eastAsia="zh-TW"/>
        </w:rPr>
        <w:t xml:space="preserve">unexpected </w:t>
      </w:r>
      <w:proofErr w:type="spellStart"/>
      <w:r w:rsidR="00580E0A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481C22" w:rsidRPr="00FF7998">
        <w:rPr>
          <w:rFonts w:eastAsia="新細明體"/>
          <w:color w:val="000000" w:themeColor="text1"/>
          <w:lang w:eastAsia="zh-TW"/>
        </w:rPr>
        <w:t xml:space="preserve"> </w:t>
      </w:r>
      <w:r w:rsidR="00481C22" w:rsidRPr="00FF7998">
        <w:rPr>
          <w:color w:val="000000" w:themeColor="text1"/>
        </w:rPr>
        <w:t>at the east coast of Japan.</w:t>
      </w:r>
    </w:p>
    <w:p w:rsidR="001073C5" w:rsidRPr="00FF7998" w:rsidRDefault="001073C5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0D2FA8" w:rsidRPr="00FF7998" w:rsidRDefault="000D2FA8" w:rsidP="000D2FA8">
      <w:pPr>
        <w:snapToGrid w:val="0"/>
        <w:spacing w:line="480" w:lineRule="auto"/>
        <w:jc w:val="both"/>
        <w:rPr>
          <w:i/>
          <w:color w:val="000000" w:themeColor="text1"/>
        </w:rPr>
      </w:pPr>
      <w:r w:rsidRPr="00FF7998">
        <w:rPr>
          <w:i/>
          <w:color w:val="000000" w:themeColor="text1"/>
        </w:rPr>
        <w:t xml:space="preserve">4.2. Relationship of rates of </w:t>
      </w:r>
      <w:r w:rsidRPr="00FF7998">
        <w:rPr>
          <w:rFonts w:eastAsia="新細明體"/>
          <w:i/>
          <w:color w:val="000000" w:themeColor="text1"/>
          <w:lang w:eastAsia="zh-TW"/>
        </w:rPr>
        <w:t>propagating</w:t>
      </w:r>
      <w:r w:rsidRPr="00FF7998">
        <w:rPr>
          <w:i/>
          <w:color w:val="000000" w:themeColor="text1"/>
        </w:rPr>
        <w:t xml:space="preserve"> pressure disturbances and </w:t>
      </w:r>
      <w:proofErr w:type="spellStart"/>
      <w:r w:rsidRPr="00FF7998">
        <w:rPr>
          <w:i/>
          <w:color w:val="000000" w:themeColor="text1"/>
        </w:rPr>
        <w:t>meteotsunamis</w:t>
      </w:r>
      <w:proofErr w:type="spellEnd"/>
      <w:r w:rsidRPr="00FF7998">
        <w:rPr>
          <w:i/>
          <w:color w:val="000000" w:themeColor="text1"/>
        </w:rPr>
        <w:t xml:space="preserve"> </w:t>
      </w:r>
    </w:p>
    <w:p w:rsidR="000D2FA8" w:rsidRPr="00FF7998" w:rsidRDefault="000D2FA8" w:rsidP="000D2FA8">
      <w:pPr>
        <w:snapToGrid w:val="0"/>
        <w:spacing w:line="480" w:lineRule="auto"/>
        <w:ind w:firstLine="36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color w:val="000000" w:themeColor="text1"/>
          <w:lang w:eastAsia="zh-TW"/>
        </w:rPr>
        <w:t xml:space="preserve">Figure </w:t>
      </w:r>
      <w:r w:rsidR="002852A3" w:rsidRPr="00FF7998">
        <w:rPr>
          <w:rFonts w:eastAsia="新細明體"/>
          <w:color w:val="000000" w:themeColor="text1"/>
          <w:lang w:eastAsia="zh-TW"/>
        </w:rPr>
        <w:t>5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shows the forcing-response relation</w:t>
      </w:r>
      <w:r w:rsidRPr="00FF7998">
        <w:rPr>
          <w:rFonts w:eastAsia="新細明體"/>
          <w:color w:val="000000" w:themeColor="text1"/>
          <w:lang w:eastAsia="zh-TW"/>
        </w:rPr>
        <w:t>s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between pressure </w:t>
      </w:r>
      <w:r w:rsidRPr="00FF7998">
        <w:rPr>
          <w:rFonts w:eastAsia="新細明體" w:hint="eastAsia"/>
          <w:color w:val="000000" w:themeColor="text1"/>
          <w:lang w:eastAsia="zh-TW"/>
        </w:rPr>
        <w:t>disturbances</w:t>
      </w:r>
      <w:r w:rsidRPr="00FF7998">
        <w:rPr>
          <w:rFonts w:eastAsia="新細明體"/>
          <w:color w:val="000000" w:themeColor="text1"/>
          <w:lang w:eastAsia="zh-TW"/>
        </w:rPr>
        <w:t xml:space="preserve"> and unexpected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prior to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T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yphoon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Whipa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. The arrival time of pressure disturbances is </w:t>
      </w:r>
      <w:r w:rsidRPr="00FF7998">
        <w:rPr>
          <w:rFonts w:eastAsia="新細明體"/>
          <w:color w:val="000000" w:themeColor="text1"/>
          <w:lang w:eastAsia="zh-TW"/>
        </w:rPr>
        <w:t>calculated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when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pressure fluctuations exceed 2 times of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their s</w:t>
      </w:r>
      <w:r w:rsidRPr="00FF7998">
        <w:rPr>
          <w:rFonts w:eastAsia="新細明體" w:hint="eastAsia"/>
          <w:color w:val="000000" w:themeColor="text1"/>
          <w:lang w:eastAsia="zh-TW"/>
        </w:rPr>
        <w:t>t</w:t>
      </w:r>
      <w:r w:rsidRPr="00FF7998">
        <w:rPr>
          <w:rFonts w:eastAsia="新細明體"/>
          <w:color w:val="000000" w:themeColor="text1"/>
          <w:lang w:eastAsia="zh-TW"/>
        </w:rPr>
        <w:t>andard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lastRenderedPageBreak/>
        <w:t>deviation</w:t>
      </w:r>
      <w:r w:rsidRPr="00FF7998">
        <w:rPr>
          <w:rFonts w:eastAsia="新細明體"/>
          <w:color w:val="000000" w:themeColor="text1"/>
          <w:lang w:eastAsia="zh-TW"/>
        </w:rPr>
        <w:t xml:space="preserve"> in the previous hour shown in Figure </w:t>
      </w:r>
      <w:r w:rsidR="002852A3" w:rsidRPr="00FF7998">
        <w:rPr>
          <w:rFonts w:eastAsia="新細明體"/>
          <w:color w:val="000000" w:themeColor="text1"/>
          <w:lang w:eastAsia="zh-TW"/>
        </w:rPr>
        <w:t>5</w:t>
      </w:r>
      <w:r w:rsidRPr="00FF7998">
        <w:rPr>
          <w:rFonts w:eastAsia="新細明體"/>
          <w:color w:val="000000" w:themeColor="text1"/>
          <w:lang w:eastAsia="zh-TW"/>
        </w:rPr>
        <w:t xml:space="preserve">a. It shows that the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pressure </w:t>
      </w:r>
      <w:r w:rsidRPr="00FF7998">
        <w:rPr>
          <w:rFonts w:eastAsia="新細明體"/>
          <w:color w:val="000000" w:themeColor="text1"/>
          <w:lang w:eastAsia="zh-TW"/>
        </w:rPr>
        <w:t>forcing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appears to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propagate northward at an averaged </w:t>
      </w:r>
      <w:r w:rsidRPr="00FF7998">
        <w:rPr>
          <w:rFonts w:eastAsia="新細明體"/>
          <w:color w:val="000000" w:themeColor="text1"/>
          <w:lang w:eastAsia="zh-TW"/>
        </w:rPr>
        <w:t>velocity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of ~</w:t>
      </w:r>
      <w:r w:rsidRPr="00FF7998">
        <w:rPr>
          <w:rFonts w:eastAsia="新細明體"/>
          <w:color w:val="000000" w:themeColor="text1"/>
          <w:lang w:eastAsia="zh-TW"/>
        </w:rPr>
        <w:t>10.1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m/</w:t>
      </w:r>
      <w:r w:rsidRPr="00FF7998">
        <w:rPr>
          <w:rFonts w:eastAsia="新細明體"/>
          <w:color w:val="000000" w:themeColor="text1"/>
          <w:lang w:eastAsia="zh-TW"/>
        </w:rPr>
        <w:t xml:space="preserve">s and the affecting area of </w:t>
      </w:r>
      <w:r w:rsidRPr="00FF7998">
        <w:rPr>
          <w:rFonts w:eastAsia="新細明體" w:hint="eastAsia"/>
          <w:color w:val="000000" w:themeColor="text1"/>
          <w:lang w:eastAsia="zh-TW"/>
        </w:rPr>
        <w:t>pressure disturbances</w:t>
      </w:r>
      <w:r w:rsidRPr="00FF7998">
        <w:rPr>
          <w:rFonts w:eastAsia="新細明體"/>
          <w:color w:val="000000" w:themeColor="text1"/>
          <w:lang w:eastAsia="zh-TW"/>
        </w:rPr>
        <w:t xml:space="preserve"> is close to </w:t>
      </w:r>
      <w:r w:rsidRPr="00FF7998">
        <w:rPr>
          <w:rFonts w:eastAsia="新細明體" w:hint="eastAsia"/>
          <w:color w:val="000000" w:themeColor="text1"/>
          <w:lang w:eastAsia="zh-TW"/>
        </w:rPr>
        <w:t>the outer circulation of</w:t>
      </w:r>
      <w:r w:rsidRPr="00FF7998">
        <w:rPr>
          <w:rFonts w:eastAsia="新細明體"/>
          <w:color w:val="000000" w:themeColor="text1"/>
          <w:lang w:eastAsia="zh-TW"/>
        </w:rPr>
        <w:t xml:space="preserve"> the cyclone. The maximum variation of </w:t>
      </w:r>
      <w:r w:rsidRPr="00FF7998">
        <w:rPr>
          <w:rFonts w:eastAsia="新細明體" w:hint="eastAsia"/>
          <w:color w:val="000000" w:themeColor="text1"/>
          <w:lang w:eastAsia="zh-TW"/>
        </w:rPr>
        <w:t>pressure disturbance</w:t>
      </w:r>
      <w:r w:rsidRPr="00FF7998">
        <w:rPr>
          <w:rFonts w:eastAsia="新細明體"/>
          <w:color w:val="000000" w:themeColor="text1"/>
          <w:lang w:eastAsia="zh-TW"/>
        </w:rPr>
        <w:t xml:space="preserve">s during the propagating forcing is shown in Figure </w:t>
      </w:r>
      <w:r w:rsidR="002852A3" w:rsidRPr="00FF7998">
        <w:rPr>
          <w:rFonts w:eastAsia="新細明體"/>
          <w:color w:val="000000" w:themeColor="text1"/>
          <w:lang w:eastAsia="zh-TW"/>
        </w:rPr>
        <w:t>5</w:t>
      </w:r>
      <w:r w:rsidRPr="00FF7998">
        <w:rPr>
          <w:rFonts w:eastAsia="新細明體"/>
          <w:color w:val="000000" w:themeColor="text1"/>
          <w:lang w:eastAsia="zh-TW"/>
        </w:rPr>
        <w:t>b. It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indicates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t</w:t>
      </w:r>
      <w:r w:rsidRPr="00FF7998">
        <w:rPr>
          <w:rFonts w:eastAsia="新細明體"/>
          <w:color w:val="000000" w:themeColor="text1"/>
          <w:lang w:eastAsia="zh-TW"/>
        </w:rPr>
        <w:t>h</w:t>
      </w:r>
      <w:r w:rsidRPr="00FF7998">
        <w:rPr>
          <w:rFonts w:eastAsia="新細明體" w:hint="eastAsia"/>
          <w:color w:val="000000" w:themeColor="text1"/>
          <w:lang w:eastAsia="zh-TW"/>
        </w:rPr>
        <w:t>at</w:t>
      </w:r>
      <w:r w:rsidRPr="00FF7998">
        <w:rPr>
          <w:rFonts w:eastAsia="新細明體"/>
          <w:color w:val="000000" w:themeColor="text1"/>
          <w:lang w:eastAsia="zh-TW"/>
        </w:rPr>
        <w:t xml:space="preserve"> most significant area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is </w:t>
      </w:r>
      <w:r w:rsidRPr="00FF7998">
        <w:rPr>
          <w:rFonts w:eastAsia="新細明體"/>
          <w:color w:val="000000" w:themeColor="text1"/>
          <w:lang w:eastAsia="zh-TW"/>
        </w:rPr>
        <w:t>focus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ed on </w:t>
      </w:r>
      <w:r w:rsidRPr="00FF7998">
        <w:rPr>
          <w:rFonts w:eastAsia="新細明體"/>
          <w:color w:val="000000" w:themeColor="text1"/>
          <w:lang w:eastAsia="zh-TW"/>
        </w:rPr>
        <w:t xml:space="preserve">the Tokyo Bay region when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the outer circulation of Typhoon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Wipha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is </w:t>
      </w:r>
      <w:r w:rsidRPr="00FF7998">
        <w:rPr>
          <w:rFonts w:eastAsia="新細明體" w:hint="eastAsia"/>
          <w:color w:val="000000" w:themeColor="text1"/>
          <w:lang w:eastAsia="zh-TW"/>
        </w:rPr>
        <w:t>approaching.</w:t>
      </w:r>
      <w:r w:rsidRPr="00FF7998">
        <w:rPr>
          <w:rFonts w:eastAsia="新細明體"/>
          <w:color w:val="000000" w:themeColor="text1"/>
          <w:lang w:eastAsia="zh-TW"/>
        </w:rPr>
        <w:t xml:space="preserve"> Figure </w:t>
      </w:r>
      <w:r w:rsidR="002852A3" w:rsidRPr="00FF7998">
        <w:rPr>
          <w:rFonts w:eastAsia="新細明體"/>
          <w:color w:val="000000" w:themeColor="text1"/>
          <w:lang w:eastAsia="zh-TW"/>
        </w:rPr>
        <w:t>5</w:t>
      </w:r>
      <w:r w:rsidRPr="00FF7998">
        <w:rPr>
          <w:rFonts w:eastAsia="新細明體"/>
          <w:color w:val="000000" w:themeColor="text1"/>
          <w:lang w:eastAsia="zh-TW"/>
        </w:rPr>
        <w:t xml:space="preserve">c shows the height of unexpected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affected by the pressure forcing. Significant changes of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are only found in few sea level stations as shown in Figure </w:t>
      </w:r>
      <w:r w:rsidR="002852A3" w:rsidRPr="00FF7998">
        <w:rPr>
          <w:rFonts w:eastAsia="新細明體"/>
          <w:color w:val="000000" w:themeColor="text1"/>
          <w:lang w:eastAsia="zh-TW"/>
        </w:rPr>
        <w:t>2</w:t>
      </w:r>
      <w:r w:rsidRPr="00FF7998">
        <w:rPr>
          <w:rFonts w:eastAsia="新細明體"/>
          <w:color w:val="000000" w:themeColor="text1"/>
          <w:lang w:eastAsia="zh-TW"/>
        </w:rPr>
        <w:t>.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Findings show typhoon activities at the outer circulation appear to be the possible origin in generating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>.</w:t>
      </w:r>
    </w:p>
    <w:p w:rsidR="000D2FA8" w:rsidRPr="00FF7998" w:rsidRDefault="000D2FA8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1073C5" w:rsidRPr="00FF7998" w:rsidRDefault="001073C5" w:rsidP="001073C5">
      <w:pPr>
        <w:snapToGrid w:val="0"/>
        <w:spacing w:line="480" w:lineRule="auto"/>
        <w:jc w:val="both"/>
        <w:rPr>
          <w:i/>
          <w:color w:val="000000" w:themeColor="text1"/>
        </w:rPr>
      </w:pPr>
      <w:r w:rsidRPr="00FF7998">
        <w:rPr>
          <w:i/>
          <w:color w:val="000000" w:themeColor="text1"/>
        </w:rPr>
        <w:t>4.</w:t>
      </w:r>
      <w:r w:rsidR="000D2FA8" w:rsidRPr="00FF7998">
        <w:rPr>
          <w:i/>
          <w:color w:val="000000" w:themeColor="text1"/>
        </w:rPr>
        <w:t>3</w:t>
      </w:r>
      <w:r w:rsidRPr="00FF7998">
        <w:rPr>
          <w:i/>
          <w:color w:val="000000" w:themeColor="text1"/>
        </w:rPr>
        <w:t>. Causalit</w:t>
      </w:r>
      <w:r w:rsidR="00661EAF" w:rsidRPr="00FF7998">
        <w:rPr>
          <w:i/>
          <w:color w:val="000000" w:themeColor="text1"/>
        </w:rPr>
        <w:t>ies</w:t>
      </w:r>
      <w:r w:rsidRPr="00FF7998">
        <w:rPr>
          <w:i/>
          <w:color w:val="000000" w:themeColor="text1"/>
        </w:rPr>
        <w:t xml:space="preserve"> of </w:t>
      </w:r>
      <w:proofErr w:type="spellStart"/>
      <w:r w:rsidRPr="00FF7998">
        <w:rPr>
          <w:i/>
          <w:color w:val="000000" w:themeColor="text1"/>
        </w:rPr>
        <w:t>meteotsunamis</w:t>
      </w:r>
      <w:proofErr w:type="spellEnd"/>
    </w:p>
    <w:p w:rsidR="00BE177A" w:rsidRPr="00FF7998" w:rsidRDefault="003F60BD" w:rsidP="001073C5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>C</w:t>
      </w:r>
      <w:r w:rsidR="001073C5" w:rsidRPr="00FF7998">
        <w:rPr>
          <w:rFonts w:eastAsia="新細明體"/>
          <w:color w:val="000000" w:themeColor="text1"/>
          <w:lang w:eastAsia="zh-TW"/>
        </w:rPr>
        <w:t>auses</w:t>
      </w:r>
      <w:r w:rsidR="001073C5" w:rsidRPr="00FF7998">
        <w:rPr>
          <w:rFonts w:eastAsia="新細明體" w:hint="eastAsia"/>
          <w:color w:val="000000" w:themeColor="text1"/>
          <w:lang w:eastAsia="zh-TW"/>
        </w:rPr>
        <w:t xml:space="preserve"> of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unexpected </w:t>
      </w:r>
      <w:proofErr w:type="spellStart"/>
      <w:r w:rsidR="001073C5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1073C5" w:rsidRPr="00FF7998">
        <w:rPr>
          <w:rFonts w:eastAsia="新細明體"/>
          <w:color w:val="000000" w:themeColor="text1"/>
          <w:lang w:eastAsia="zh-TW"/>
        </w:rPr>
        <w:t xml:space="preserve"> are examined by wavelet </w:t>
      </w:r>
      <w:r w:rsidRPr="00FF7998">
        <w:rPr>
          <w:rFonts w:eastAsia="新細明體"/>
          <w:color w:val="000000" w:themeColor="text1"/>
          <w:lang w:eastAsia="zh-TW"/>
        </w:rPr>
        <w:t>power spectrum for the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 sea level at T01 and the corresponding atmospheric pressure and wind at SORA in 2013. </w:t>
      </w:r>
      <w:r w:rsidR="00AA2D11" w:rsidRPr="00FF7998">
        <w:rPr>
          <w:rFonts w:eastAsia="新細明體"/>
          <w:color w:val="000000" w:themeColor="text1"/>
          <w:lang w:eastAsia="zh-TW"/>
        </w:rPr>
        <w:t xml:space="preserve">Figure </w:t>
      </w:r>
      <w:r w:rsidR="000D2FA8" w:rsidRPr="00FF7998">
        <w:rPr>
          <w:rFonts w:eastAsia="新細明體"/>
          <w:color w:val="000000" w:themeColor="text1"/>
          <w:lang w:eastAsia="zh-TW"/>
        </w:rPr>
        <w:t>6</w:t>
      </w:r>
      <w:r w:rsidR="00DA216E" w:rsidRPr="00FF7998">
        <w:rPr>
          <w:rFonts w:eastAsia="新細明體"/>
          <w:color w:val="000000" w:themeColor="text1"/>
          <w:lang w:eastAsia="zh-TW"/>
        </w:rPr>
        <w:t>a</w:t>
      </w:r>
      <w:r w:rsidR="00DA4969" w:rsidRPr="00FF7998">
        <w:rPr>
          <w:rFonts w:eastAsia="新細明體"/>
          <w:color w:val="000000" w:themeColor="text1"/>
          <w:lang w:eastAsia="zh-TW"/>
        </w:rPr>
        <w:t xml:space="preserve"> and </w:t>
      </w:r>
      <w:r w:rsidR="000D2FA8" w:rsidRPr="00FF7998">
        <w:rPr>
          <w:rFonts w:eastAsia="新細明體"/>
          <w:color w:val="000000" w:themeColor="text1"/>
          <w:lang w:eastAsia="zh-TW"/>
        </w:rPr>
        <w:t>6</w:t>
      </w:r>
      <w:r w:rsidR="00DA216E" w:rsidRPr="00FF7998">
        <w:rPr>
          <w:rFonts w:eastAsia="新細明體"/>
          <w:color w:val="000000" w:themeColor="text1"/>
          <w:lang w:eastAsia="zh-TW"/>
        </w:rPr>
        <w:t>b</w:t>
      </w:r>
      <w:r w:rsidR="00DA4969" w:rsidRPr="00FF7998">
        <w:rPr>
          <w:rFonts w:eastAsia="新細明體"/>
          <w:color w:val="000000" w:themeColor="text1"/>
          <w:lang w:eastAsia="zh-TW"/>
        </w:rPr>
        <w:t xml:space="preserve"> show that </w:t>
      </w:r>
      <w:r w:rsidR="00637D09" w:rsidRPr="00FF7998">
        <w:rPr>
          <w:rFonts w:eastAsia="新細明體"/>
          <w:color w:val="000000" w:themeColor="text1"/>
          <w:lang w:eastAsia="zh-TW"/>
        </w:rPr>
        <w:t xml:space="preserve">atmospheric disturbances of </w:t>
      </w:r>
      <w:r w:rsidR="00DA4969" w:rsidRPr="00FF7998">
        <w:rPr>
          <w:rFonts w:eastAsia="新細明體"/>
          <w:color w:val="000000" w:themeColor="text1"/>
          <w:lang w:eastAsia="zh-TW"/>
        </w:rPr>
        <w:t xml:space="preserve">pressure and wind speed </w:t>
      </w:r>
      <w:r w:rsidR="00637D09" w:rsidRPr="00FF7998">
        <w:rPr>
          <w:rFonts w:eastAsia="新細明體"/>
          <w:color w:val="000000" w:themeColor="text1"/>
          <w:lang w:eastAsia="zh-TW"/>
        </w:rPr>
        <w:t xml:space="preserve">at SOAR station </w:t>
      </w:r>
      <w:r w:rsidR="00DA4969" w:rsidRPr="00FF7998">
        <w:rPr>
          <w:rFonts w:eastAsia="新細明體"/>
          <w:color w:val="000000" w:themeColor="text1"/>
          <w:lang w:eastAsia="zh-TW"/>
        </w:rPr>
        <w:t xml:space="preserve">prior to the Typhoon </w:t>
      </w:r>
      <w:proofErr w:type="spellStart"/>
      <w:r w:rsidR="00DA4969" w:rsidRPr="00FF7998">
        <w:rPr>
          <w:rFonts w:eastAsia="新細明體"/>
          <w:color w:val="000000" w:themeColor="text1"/>
          <w:lang w:eastAsia="zh-TW"/>
        </w:rPr>
        <w:t>Whipa</w:t>
      </w:r>
      <w:proofErr w:type="spellEnd"/>
      <w:r w:rsidR="00DA4969" w:rsidRPr="00FF7998">
        <w:rPr>
          <w:rFonts w:eastAsia="新細明體"/>
          <w:color w:val="000000" w:themeColor="text1"/>
          <w:lang w:eastAsia="zh-TW"/>
        </w:rPr>
        <w:t xml:space="preserve"> have energy with periods from 8 minutes to 2 hours. </w:t>
      </w:r>
      <w:r w:rsidR="00CC78D9" w:rsidRPr="00FF7998">
        <w:rPr>
          <w:rFonts w:eastAsia="新細明體"/>
          <w:color w:val="000000" w:themeColor="text1"/>
          <w:lang w:eastAsia="zh-TW"/>
        </w:rPr>
        <w:t xml:space="preserve">Figure </w:t>
      </w:r>
      <w:r w:rsidR="000D2FA8" w:rsidRPr="00FF7998">
        <w:rPr>
          <w:rFonts w:eastAsia="新細明體"/>
          <w:color w:val="000000" w:themeColor="text1"/>
          <w:lang w:eastAsia="zh-TW"/>
        </w:rPr>
        <w:t>6</w:t>
      </w:r>
      <w:r w:rsidR="00DA216E" w:rsidRPr="00FF7998">
        <w:rPr>
          <w:rFonts w:eastAsia="新細明體"/>
          <w:color w:val="000000" w:themeColor="text1"/>
          <w:lang w:eastAsia="zh-TW"/>
        </w:rPr>
        <w:t>c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 shows that t</w:t>
      </w:r>
      <w:r w:rsidR="001073C5" w:rsidRPr="00FF7998">
        <w:rPr>
          <w:rFonts w:eastAsia="新細明體" w:hint="eastAsia"/>
          <w:color w:val="000000" w:themeColor="text1"/>
          <w:lang w:eastAsia="zh-TW"/>
        </w:rPr>
        <w:t>h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e dominant </w:t>
      </w:r>
      <w:r w:rsidRPr="00FF7998">
        <w:rPr>
          <w:rFonts w:eastAsia="新細明體"/>
          <w:color w:val="000000" w:themeColor="text1"/>
          <w:lang w:eastAsia="zh-TW"/>
        </w:rPr>
        <w:t xml:space="preserve">period of sea level </w:t>
      </w:r>
      <w:r w:rsidR="00637D09" w:rsidRPr="00FF7998">
        <w:rPr>
          <w:rFonts w:eastAsia="新細明體"/>
          <w:color w:val="000000" w:themeColor="text1"/>
          <w:lang w:eastAsia="zh-TW"/>
        </w:rPr>
        <w:t>fluctuations at T01 station o</w:t>
      </w:r>
      <w:r w:rsidRPr="00FF7998">
        <w:rPr>
          <w:rFonts w:eastAsia="新細明體"/>
          <w:color w:val="000000" w:themeColor="text1"/>
          <w:lang w:eastAsia="zh-TW"/>
        </w:rPr>
        <w:t xml:space="preserve">ccurs </w:t>
      </w:r>
      <w:r w:rsidR="001073C5" w:rsidRPr="00FF7998">
        <w:rPr>
          <w:rFonts w:eastAsia="新細明體"/>
          <w:color w:val="000000" w:themeColor="text1"/>
          <w:lang w:eastAsia="zh-TW"/>
        </w:rPr>
        <w:t>14.7 min</w:t>
      </w:r>
      <w:r w:rsidRPr="00FF7998">
        <w:rPr>
          <w:rFonts w:eastAsia="新細明體"/>
          <w:color w:val="000000" w:themeColor="text1"/>
          <w:lang w:eastAsia="zh-TW"/>
        </w:rPr>
        <w:t xml:space="preserve">, which is believed to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the </w:t>
      </w:r>
      <w:proofErr w:type="spellStart"/>
      <w:r w:rsidR="001073C5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and consistent to the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fundamental mode of </w:t>
      </w:r>
      <w:proofErr w:type="spellStart"/>
      <w:r w:rsidR="001073C5" w:rsidRPr="00FF7998">
        <w:rPr>
          <w:rFonts w:eastAsia="新細明體"/>
          <w:color w:val="000000" w:themeColor="text1"/>
          <w:lang w:eastAsia="zh-TW"/>
        </w:rPr>
        <w:t>Aburatsubo</w:t>
      </w:r>
      <w:proofErr w:type="spellEnd"/>
      <w:r w:rsidR="001073C5" w:rsidRPr="00FF7998">
        <w:rPr>
          <w:rFonts w:eastAsia="新細明體"/>
          <w:color w:val="000000" w:themeColor="text1"/>
          <w:lang w:eastAsia="zh-TW"/>
        </w:rPr>
        <w:t xml:space="preserve"> Bay (Hayashi 1959). </w:t>
      </w:r>
      <w:r w:rsidR="00A150F2" w:rsidRPr="00FF7998">
        <w:rPr>
          <w:rFonts w:eastAsia="新細明體"/>
          <w:color w:val="000000" w:themeColor="text1"/>
          <w:lang w:eastAsia="zh-TW"/>
        </w:rPr>
        <w:t xml:space="preserve">Relationships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between atmospheric disturbances and sea level </w:t>
      </w:r>
      <w:r w:rsidR="00DA4969" w:rsidRPr="00FF7998">
        <w:rPr>
          <w:rFonts w:eastAsia="新細明體"/>
          <w:color w:val="000000" w:themeColor="text1"/>
          <w:lang w:eastAsia="zh-TW"/>
        </w:rPr>
        <w:t xml:space="preserve">fluctuations </w:t>
      </w:r>
      <w:r w:rsidR="001073C5" w:rsidRPr="00FF7998">
        <w:rPr>
          <w:rFonts w:eastAsia="新細明體"/>
          <w:color w:val="000000" w:themeColor="text1"/>
          <w:lang w:eastAsia="zh-TW"/>
        </w:rPr>
        <w:t>are depicted by the wavelet coherenc</w:t>
      </w:r>
      <w:r w:rsidR="001073C5" w:rsidRPr="00FF7998">
        <w:rPr>
          <w:rFonts w:eastAsia="新細明體" w:hint="eastAsia"/>
          <w:color w:val="000000" w:themeColor="text1"/>
          <w:lang w:eastAsia="zh-TW"/>
        </w:rPr>
        <w:t>e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 in Figure </w:t>
      </w:r>
      <w:r w:rsidR="000D2FA8" w:rsidRPr="00FF7998">
        <w:rPr>
          <w:rFonts w:eastAsia="新細明體"/>
          <w:color w:val="000000" w:themeColor="text1"/>
          <w:lang w:eastAsia="zh-TW"/>
        </w:rPr>
        <w:t>7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. For the unexpected </w:t>
      </w:r>
      <w:proofErr w:type="spellStart"/>
      <w:r w:rsidR="001073C5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1073C5" w:rsidRPr="00FF7998">
        <w:rPr>
          <w:rFonts w:eastAsia="新細明體"/>
          <w:color w:val="000000" w:themeColor="text1"/>
          <w:lang w:eastAsia="zh-TW"/>
        </w:rPr>
        <w:t xml:space="preserve"> at 0730 UTC of October 15, the wavelet coherenc</w:t>
      </w:r>
      <w:r w:rsidR="001073C5" w:rsidRPr="00FF7998">
        <w:rPr>
          <w:rFonts w:eastAsia="新細明體" w:hint="eastAsia"/>
          <w:color w:val="000000" w:themeColor="text1"/>
          <w:lang w:eastAsia="zh-TW"/>
        </w:rPr>
        <w:t>e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 between atmospheric pressure and sea level shows </w:t>
      </w:r>
      <w:r w:rsidR="00A150F2" w:rsidRPr="00FF7998">
        <w:rPr>
          <w:rFonts w:eastAsia="新細明體"/>
          <w:color w:val="000000" w:themeColor="text1"/>
          <w:lang w:eastAsia="zh-TW"/>
        </w:rPr>
        <w:t>dominated e</w:t>
      </w:r>
      <w:r w:rsidR="001073C5" w:rsidRPr="00FF7998">
        <w:rPr>
          <w:rFonts w:eastAsia="新細明體"/>
          <w:color w:val="000000" w:themeColor="text1"/>
          <w:lang w:eastAsia="zh-TW"/>
        </w:rPr>
        <w:t>nergy with periods b</w:t>
      </w:r>
      <w:r w:rsidR="00A150F2" w:rsidRPr="00FF7998">
        <w:rPr>
          <w:rFonts w:eastAsia="新細明體"/>
          <w:color w:val="000000" w:themeColor="text1"/>
          <w:lang w:eastAsia="zh-TW"/>
        </w:rPr>
        <w:t xml:space="preserve">etween 8 and 20 min. </w:t>
      </w:r>
      <w:proofErr w:type="gramStart"/>
      <w:r w:rsidR="00A150F2" w:rsidRPr="00FF7998">
        <w:rPr>
          <w:rFonts w:eastAsia="新細明體"/>
          <w:color w:val="000000" w:themeColor="text1"/>
          <w:lang w:eastAsia="zh-TW"/>
        </w:rPr>
        <w:t>Similar</w:t>
      </w:r>
      <w:proofErr w:type="gramEnd"/>
      <w:r w:rsidR="00A150F2" w:rsidRPr="00FF7998">
        <w:rPr>
          <w:rFonts w:eastAsia="新細明體"/>
          <w:color w:val="000000" w:themeColor="text1"/>
          <w:lang w:eastAsia="zh-TW"/>
        </w:rPr>
        <w:t xml:space="preserve"> periods of the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 </w:t>
      </w:r>
      <w:r w:rsidR="00A150F2" w:rsidRPr="00FF7998">
        <w:rPr>
          <w:rFonts w:eastAsia="新細明體"/>
          <w:color w:val="000000" w:themeColor="text1"/>
          <w:lang w:eastAsia="zh-TW"/>
        </w:rPr>
        <w:t xml:space="preserve">dominated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energy </w:t>
      </w:r>
      <w:r w:rsidR="00A150F2" w:rsidRPr="00FF7998">
        <w:rPr>
          <w:rFonts w:eastAsia="新細明體"/>
          <w:color w:val="000000" w:themeColor="text1"/>
          <w:lang w:eastAsia="zh-TW"/>
        </w:rPr>
        <w:t xml:space="preserve">are seen in </w:t>
      </w:r>
      <w:r w:rsidR="001073C5" w:rsidRPr="00FF7998">
        <w:rPr>
          <w:rFonts w:eastAsia="新細明體"/>
          <w:color w:val="000000" w:themeColor="text1"/>
          <w:lang w:eastAsia="zh-TW"/>
        </w:rPr>
        <w:t>the wavelet coherenc</w:t>
      </w:r>
      <w:r w:rsidR="001073C5" w:rsidRPr="00FF7998">
        <w:rPr>
          <w:rFonts w:eastAsia="新細明體" w:hint="eastAsia"/>
          <w:color w:val="000000" w:themeColor="text1"/>
          <w:lang w:eastAsia="zh-TW"/>
        </w:rPr>
        <w:t>e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 between wind speed and sea level. </w:t>
      </w:r>
      <w:r w:rsidR="008B6D15" w:rsidRPr="00FF7998">
        <w:rPr>
          <w:rFonts w:eastAsia="新細明體"/>
          <w:color w:val="000000" w:themeColor="text1"/>
          <w:lang w:eastAsia="zh-TW"/>
        </w:rPr>
        <w:t>Before that at approximately 0630</w:t>
      </w:r>
      <w:r w:rsidR="008B6D15" w:rsidRPr="00FF7998">
        <w:rPr>
          <w:rFonts w:eastAsia="新細明體" w:hint="eastAsia"/>
          <w:color w:val="000000" w:themeColor="text1"/>
          <w:lang w:eastAsia="zh-TW"/>
        </w:rPr>
        <w:t xml:space="preserve"> UTC, </w:t>
      </w:r>
      <w:r w:rsidR="003346AC" w:rsidRPr="00FF7998">
        <w:rPr>
          <w:rFonts w:eastAsia="新細明體"/>
          <w:color w:val="000000" w:themeColor="text1"/>
          <w:lang w:eastAsia="zh-TW"/>
        </w:rPr>
        <w:t xml:space="preserve">it only shows significant common power between </w:t>
      </w:r>
      <w:r w:rsidR="003346AC" w:rsidRPr="00FF7998">
        <w:rPr>
          <w:rFonts w:eastAsia="新細明體"/>
          <w:color w:val="000000" w:themeColor="text1"/>
          <w:lang w:eastAsia="zh-TW"/>
        </w:rPr>
        <w:lastRenderedPageBreak/>
        <w:t xml:space="preserve">atmospheric pressure and sea level </w:t>
      </w:r>
      <w:r w:rsidR="000413D7" w:rsidRPr="00FF7998">
        <w:rPr>
          <w:rFonts w:eastAsia="新細明體"/>
          <w:color w:val="000000" w:themeColor="text1"/>
          <w:lang w:eastAsia="zh-TW"/>
        </w:rPr>
        <w:t>for</w:t>
      </w:r>
      <w:r w:rsidR="003346AC" w:rsidRPr="00FF7998">
        <w:rPr>
          <w:rFonts w:eastAsia="新細明體"/>
          <w:color w:val="000000" w:themeColor="text1"/>
          <w:lang w:eastAsia="zh-TW"/>
        </w:rPr>
        <w:t xml:space="preserve"> periods between 8 and 20 min</w:t>
      </w:r>
      <w:r w:rsidR="000413D7" w:rsidRPr="00FF7998">
        <w:rPr>
          <w:rFonts w:eastAsia="新細明體"/>
          <w:color w:val="000000" w:themeColor="text1"/>
          <w:lang w:eastAsia="zh-TW"/>
        </w:rPr>
        <w:t>, whereas</w:t>
      </w:r>
      <w:r w:rsidR="003346AC" w:rsidRPr="00FF7998">
        <w:rPr>
          <w:rFonts w:eastAsia="新細明體"/>
          <w:color w:val="000000" w:themeColor="text1"/>
          <w:lang w:eastAsia="zh-TW"/>
        </w:rPr>
        <w:t xml:space="preserve"> </w:t>
      </w:r>
      <w:r w:rsidR="000413D7" w:rsidRPr="00FF7998">
        <w:rPr>
          <w:rFonts w:eastAsia="新細明體"/>
          <w:color w:val="000000" w:themeColor="text1"/>
          <w:lang w:eastAsia="zh-TW"/>
        </w:rPr>
        <w:t>w</w:t>
      </w:r>
      <w:r w:rsidR="003346AC" w:rsidRPr="00FF7998">
        <w:rPr>
          <w:rFonts w:eastAsia="新細明體"/>
          <w:color w:val="000000" w:themeColor="text1"/>
          <w:lang w:eastAsia="zh-TW"/>
        </w:rPr>
        <w:t>ind</w:t>
      </w:r>
      <w:r w:rsidR="000413D7" w:rsidRPr="00FF7998">
        <w:rPr>
          <w:rFonts w:eastAsia="新細明體"/>
          <w:color w:val="000000" w:themeColor="text1"/>
          <w:lang w:eastAsia="zh-TW"/>
        </w:rPr>
        <w:t xml:space="preserve"> </w:t>
      </w:r>
      <w:r w:rsidR="000E1E7B" w:rsidRPr="00FF7998">
        <w:rPr>
          <w:rFonts w:eastAsia="新細明體"/>
          <w:color w:val="000000" w:themeColor="text1"/>
          <w:lang w:eastAsia="zh-TW"/>
        </w:rPr>
        <w:t>speed</w:t>
      </w:r>
      <w:r w:rsidR="000413D7" w:rsidRPr="00FF7998">
        <w:rPr>
          <w:rFonts w:eastAsia="新細明體"/>
          <w:color w:val="000000" w:themeColor="text1"/>
          <w:lang w:eastAsia="zh-TW"/>
        </w:rPr>
        <w:t xml:space="preserve"> shows less extent in association with sea level</w:t>
      </w:r>
      <w:r w:rsidR="000E1E7B" w:rsidRPr="00FF7998">
        <w:rPr>
          <w:rFonts w:eastAsia="新細明體"/>
          <w:color w:val="000000" w:themeColor="text1"/>
          <w:lang w:eastAsia="zh-TW"/>
        </w:rPr>
        <w:t xml:space="preserve">.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For </w:t>
      </w:r>
      <w:proofErr w:type="spellStart"/>
      <w:r w:rsidR="000E1E7B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1073C5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occurred after 1800 UTC </w:t>
      </w:r>
      <w:r w:rsidR="000E1E7B" w:rsidRPr="00FF7998">
        <w:rPr>
          <w:rFonts w:eastAsia="新細明體"/>
          <w:color w:val="000000" w:themeColor="text1"/>
          <w:lang w:eastAsia="zh-TW"/>
        </w:rPr>
        <w:t xml:space="preserve">when Typhoon </w:t>
      </w:r>
      <w:proofErr w:type="spellStart"/>
      <w:r w:rsidR="000E1E7B" w:rsidRPr="00FF7998">
        <w:rPr>
          <w:rFonts w:eastAsia="新細明體"/>
          <w:color w:val="000000" w:themeColor="text1"/>
          <w:lang w:eastAsia="zh-TW"/>
        </w:rPr>
        <w:t>Whipa</w:t>
      </w:r>
      <w:proofErr w:type="spellEnd"/>
      <w:r w:rsidR="000E1E7B" w:rsidRPr="00FF7998">
        <w:rPr>
          <w:rFonts w:eastAsia="新細明體"/>
          <w:color w:val="000000" w:themeColor="text1"/>
          <w:lang w:eastAsia="zh-TW"/>
        </w:rPr>
        <w:t xml:space="preserve"> close to the Tokyo Bay region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, the energetic </w:t>
      </w:r>
      <w:r w:rsidR="003445C4" w:rsidRPr="00FF7998">
        <w:rPr>
          <w:rFonts w:eastAsia="新細明體"/>
          <w:color w:val="000000" w:themeColor="text1"/>
          <w:lang w:eastAsia="zh-TW"/>
        </w:rPr>
        <w:t xml:space="preserve">sea level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oscillations </w:t>
      </w:r>
      <w:r w:rsidR="003445C4" w:rsidRPr="00FF7998">
        <w:rPr>
          <w:rFonts w:eastAsia="新細明體"/>
          <w:color w:val="000000" w:themeColor="text1"/>
          <w:lang w:eastAsia="zh-TW"/>
        </w:rPr>
        <w:t xml:space="preserve">occur in pressure </w:t>
      </w:r>
      <w:r w:rsidR="001073C5" w:rsidRPr="00FF7998">
        <w:rPr>
          <w:rFonts w:eastAsia="新細明體"/>
          <w:color w:val="000000" w:themeColor="text1"/>
          <w:lang w:eastAsia="zh-TW"/>
        </w:rPr>
        <w:t xml:space="preserve">with periods between 8 and 50 min </w:t>
      </w:r>
      <w:r w:rsidR="003445C4" w:rsidRPr="00FF7998">
        <w:rPr>
          <w:rFonts w:eastAsia="新細明體"/>
          <w:color w:val="000000" w:themeColor="text1"/>
          <w:lang w:eastAsia="zh-TW"/>
        </w:rPr>
        <w:t xml:space="preserve">and wind speed with periods between 8 and 20 min, respectively. </w:t>
      </w:r>
      <w:r w:rsidR="00BE177A" w:rsidRPr="00FF7998">
        <w:rPr>
          <w:rFonts w:eastAsia="新細明體"/>
          <w:color w:val="000000" w:themeColor="text1"/>
          <w:lang w:eastAsia="zh-TW"/>
        </w:rPr>
        <w:t xml:space="preserve">During Typhoon </w:t>
      </w:r>
      <w:proofErr w:type="spellStart"/>
      <w:r w:rsidR="00BE177A" w:rsidRPr="00FF7998">
        <w:rPr>
          <w:rFonts w:eastAsia="新細明體"/>
          <w:color w:val="000000" w:themeColor="text1"/>
          <w:lang w:eastAsia="zh-TW"/>
        </w:rPr>
        <w:t>Whipa</w:t>
      </w:r>
      <w:proofErr w:type="spellEnd"/>
      <w:r w:rsidR="001073C5" w:rsidRPr="00FF7998">
        <w:rPr>
          <w:rFonts w:eastAsia="新細明體"/>
          <w:color w:val="000000" w:themeColor="text1"/>
          <w:lang w:eastAsia="zh-TW"/>
        </w:rPr>
        <w:t xml:space="preserve">, </w:t>
      </w:r>
      <w:proofErr w:type="spellStart"/>
      <w:r w:rsidR="00BE177A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BE177A" w:rsidRPr="00FF7998">
        <w:rPr>
          <w:rFonts w:eastAsia="新細明體"/>
          <w:color w:val="000000" w:themeColor="text1"/>
          <w:lang w:eastAsia="zh-TW"/>
        </w:rPr>
        <w:t xml:space="preserve"> suggests that both pressure and wind speed play</w:t>
      </w:r>
      <w:r w:rsidR="00A630A6" w:rsidRPr="00FF7998">
        <w:rPr>
          <w:rFonts w:eastAsia="新細明體"/>
          <w:color w:val="000000" w:themeColor="text1"/>
          <w:lang w:eastAsia="zh-TW"/>
        </w:rPr>
        <w:t>s</w:t>
      </w:r>
      <w:r w:rsidR="00BE177A" w:rsidRPr="00FF7998">
        <w:rPr>
          <w:rFonts w:eastAsia="新細明體"/>
          <w:color w:val="000000" w:themeColor="text1"/>
          <w:lang w:eastAsia="zh-TW"/>
        </w:rPr>
        <w:t xml:space="preserve"> the important role to force </w:t>
      </w:r>
      <w:proofErr w:type="spellStart"/>
      <w:r w:rsidR="00BE177A" w:rsidRPr="00FF7998">
        <w:rPr>
          <w:rFonts w:eastAsia="新細明體"/>
          <w:color w:val="000000" w:themeColor="text1"/>
          <w:lang w:eastAsia="zh-TW"/>
        </w:rPr>
        <w:t>meteotusnamis</w:t>
      </w:r>
      <w:proofErr w:type="spellEnd"/>
      <w:r w:rsidR="00BE177A" w:rsidRPr="00FF7998">
        <w:rPr>
          <w:rFonts w:eastAsia="新細明體"/>
          <w:color w:val="000000" w:themeColor="text1"/>
          <w:lang w:eastAsia="zh-TW"/>
        </w:rPr>
        <w:t xml:space="preserve"> in periods less than 2 h, </w:t>
      </w:r>
      <w:r w:rsidR="00A630A6" w:rsidRPr="00FF7998">
        <w:rPr>
          <w:rFonts w:eastAsia="新細明體"/>
          <w:color w:val="000000" w:themeColor="text1"/>
          <w:lang w:eastAsia="zh-TW"/>
        </w:rPr>
        <w:t xml:space="preserve">sharing the similar finding with Linares </w:t>
      </w:r>
      <w:r w:rsidR="00A630A6" w:rsidRPr="00FF7998">
        <w:rPr>
          <w:rFonts w:eastAsia="新細明體" w:hint="eastAsia"/>
          <w:color w:val="000000" w:themeColor="text1"/>
          <w:lang w:eastAsia="zh-TW"/>
        </w:rPr>
        <w:t>et al.</w:t>
      </w:r>
      <w:r w:rsidR="00A630A6" w:rsidRPr="00FF7998">
        <w:rPr>
          <w:rFonts w:eastAsia="新細明體"/>
          <w:color w:val="000000" w:themeColor="text1"/>
          <w:lang w:eastAsia="zh-TW"/>
        </w:rPr>
        <w:t xml:space="preserve"> (2016)</w:t>
      </w:r>
      <w:r w:rsidR="00542FAC" w:rsidRPr="00FF7998">
        <w:rPr>
          <w:rFonts w:eastAsia="新細明體" w:hint="eastAsia"/>
          <w:color w:val="000000" w:themeColor="text1"/>
          <w:lang w:eastAsia="zh-TW"/>
        </w:rPr>
        <w:t>.</w:t>
      </w:r>
    </w:p>
    <w:p w:rsidR="00A0616E" w:rsidRPr="00FF7998" w:rsidRDefault="00A0616E" w:rsidP="00A0616E">
      <w:pPr>
        <w:snapToGrid w:val="0"/>
        <w:spacing w:line="480" w:lineRule="auto"/>
        <w:jc w:val="both"/>
        <w:rPr>
          <w:i/>
          <w:color w:val="000000" w:themeColor="text1"/>
        </w:rPr>
      </w:pPr>
    </w:p>
    <w:p w:rsidR="00A0616E" w:rsidRPr="00FF7998" w:rsidRDefault="00A0616E" w:rsidP="00A0616E">
      <w:pPr>
        <w:snapToGrid w:val="0"/>
        <w:spacing w:line="480" w:lineRule="auto"/>
        <w:jc w:val="both"/>
        <w:rPr>
          <w:i/>
          <w:color w:val="000000" w:themeColor="text1"/>
        </w:rPr>
      </w:pPr>
      <w:r w:rsidRPr="00FF7998">
        <w:rPr>
          <w:i/>
          <w:color w:val="000000" w:themeColor="text1"/>
        </w:rPr>
        <w:t xml:space="preserve">4.3. Relative role of pressure and wind </w:t>
      </w:r>
    </w:p>
    <w:p w:rsidR="00A0616E" w:rsidRPr="00FF7998" w:rsidRDefault="00A0616E" w:rsidP="00A0616E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>C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ontributions of </w:t>
      </w:r>
      <w:r w:rsidRPr="00FF7998">
        <w:rPr>
          <w:rFonts w:eastAsia="新細明體"/>
          <w:color w:val="000000" w:themeColor="text1"/>
          <w:lang w:eastAsia="zh-TW"/>
        </w:rPr>
        <w:t xml:space="preserve">atmospheric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forcings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to the unexpected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are calculated by the heuristic approach. For the 2013 occurrence, the largest pressure disturbance of 1.8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hPa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and that of wind disturbance of 19 m/s are selected. The velocity of 10.1m/s, U, has been identified from the analysis of pressure disturbances and the duration of the wind disturbance, </w:t>
      </w:r>
      <w:proofErr w:type="spellStart"/>
      <w:r w:rsidRPr="00FF7998">
        <w:rPr>
          <w:rFonts w:eastAsia="新細明體"/>
          <w:i/>
          <w:color w:val="000000" w:themeColor="text1"/>
          <w:lang w:eastAsia="zh-TW"/>
        </w:rPr>
        <w:t>t</w:t>
      </w:r>
      <w:r w:rsidRPr="00FF7998">
        <w:rPr>
          <w:rFonts w:eastAsia="新細明體"/>
          <w:color w:val="000000" w:themeColor="text1"/>
          <w:vertAlign w:val="subscript"/>
          <w:lang w:eastAsia="zh-TW"/>
        </w:rPr>
        <w:t>w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>, shows about 70 min when wind disturbs the sea surface in the 70 m depth off</w:t>
      </w:r>
      <w:r w:rsidRPr="00FF7998">
        <w:rPr>
          <w:color w:val="000000" w:themeColor="text1"/>
        </w:rPr>
        <w:t xml:space="preserve"> </w:t>
      </w:r>
      <w:proofErr w:type="spellStart"/>
      <w:r w:rsidRPr="00FF7998">
        <w:rPr>
          <w:color w:val="000000" w:themeColor="text1"/>
        </w:rPr>
        <w:t>Aburatsubo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Bay. Those given parameters are taken into account in the heuristic approach to estimate contributions that the pressure term, P*, is 0.018 m and wind stress term,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W*, is 0.042 m. This result attributes 30% of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to pressure and 70% to wind and further agrees with the wavelet coherence analysis (see Figure </w:t>
      </w:r>
      <w:r w:rsidR="00FD716D" w:rsidRPr="00FF7998">
        <w:rPr>
          <w:rFonts w:eastAsia="新細明體"/>
          <w:color w:val="000000" w:themeColor="text1"/>
          <w:lang w:eastAsia="zh-TW"/>
        </w:rPr>
        <w:t>6</w:t>
      </w:r>
      <w:r w:rsidRPr="00FF7998">
        <w:rPr>
          <w:rFonts w:eastAsia="新細明體"/>
          <w:color w:val="000000" w:themeColor="text1"/>
          <w:lang w:eastAsia="zh-TW"/>
        </w:rPr>
        <w:t xml:space="preserve"> or </w:t>
      </w:r>
      <w:r w:rsidR="00FD716D" w:rsidRPr="00FF7998">
        <w:rPr>
          <w:rFonts w:eastAsia="新細明體"/>
          <w:color w:val="000000" w:themeColor="text1"/>
          <w:lang w:eastAsia="zh-TW"/>
        </w:rPr>
        <w:t>7</w:t>
      </w:r>
      <w:r w:rsidRPr="00FF7998">
        <w:rPr>
          <w:rFonts w:eastAsia="新細明體"/>
          <w:color w:val="000000" w:themeColor="text1"/>
          <w:lang w:eastAsia="zh-TW"/>
        </w:rPr>
        <w:t xml:space="preserve">). For the 2019 occurrence, the largest pressure and wind disturbances are 2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hPa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and 15 m/s, respectively. Given the velocity of 11 m/s observed from pressure disturbance and wind duration of 50 min, the pressure and wind stress term yield 0.02 m (53%) and 0.018 m (47%), respectively. Findings show that two unexpected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are forced by both pressure and wind disturbances. </w:t>
      </w:r>
      <w:r w:rsidRPr="00FF7998">
        <w:rPr>
          <w:rFonts w:eastAsia="新細明體"/>
          <w:color w:val="000000" w:themeColor="text1"/>
          <w:lang w:eastAsia="zh-TW"/>
        </w:rPr>
        <w:lastRenderedPageBreak/>
        <w:t xml:space="preserve">Results indicate that atmospheric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forcings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can provide a way to quantify relative contributions to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by using the heuristic approach (Linares </w:t>
      </w:r>
      <w:r w:rsidRPr="00FF7998">
        <w:rPr>
          <w:rFonts w:eastAsia="新細明體" w:hint="eastAsia"/>
          <w:color w:val="000000" w:themeColor="text1"/>
          <w:lang w:eastAsia="zh-TW"/>
        </w:rPr>
        <w:t>et al. 2016</w:t>
      </w:r>
      <w:r w:rsidRPr="00FF7998">
        <w:rPr>
          <w:rFonts w:eastAsia="新細明體"/>
          <w:color w:val="000000" w:themeColor="text1"/>
          <w:lang w:eastAsia="zh-TW"/>
        </w:rPr>
        <w:t>).</w:t>
      </w:r>
    </w:p>
    <w:p w:rsidR="000D2FA8" w:rsidRPr="00FF7998" w:rsidRDefault="000D2FA8" w:rsidP="009C6BD3">
      <w:pPr>
        <w:snapToGrid w:val="0"/>
        <w:spacing w:line="480" w:lineRule="auto"/>
        <w:jc w:val="both"/>
        <w:rPr>
          <w:i/>
          <w:color w:val="000000" w:themeColor="text1"/>
        </w:rPr>
      </w:pPr>
    </w:p>
    <w:p w:rsidR="009C6BD3" w:rsidRPr="00FF7998" w:rsidRDefault="00A0616E" w:rsidP="009C6BD3">
      <w:pPr>
        <w:snapToGrid w:val="0"/>
        <w:spacing w:line="480" w:lineRule="auto"/>
        <w:jc w:val="both"/>
        <w:rPr>
          <w:i/>
          <w:color w:val="000000" w:themeColor="text1"/>
        </w:rPr>
      </w:pPr>
      <w:r w:rsidRPr="00FF7998">
        <w:rPr>
          <w:i/>
          <w:color w:val="000000" w:themeColor="text1"/>
        </w:rPr>
        <w:t>4.4</w:t>
      </w:r>
      <w:r w:rsidR="009C6BD3" w:rsidRPr="00FF7998">
        <w:rPr>
          <w:i/>
          <w:color w:val="000000" w:themeColor="text1"/>
        </w:rPr>
        <w:t xml:space="preserve">. </w:t>
      </w:r>
      <w:r w:rsidR="0088459D" w:rsidRPr="00FF7998">
        <w:rPr>
          <w:i/>
          <w:color w:val="000000" w:themeColor="text1"/>
        </w:rPr>
        <w:t xml:space="preserve">Occurrences of </w:t>
      </w:r>
      <w:proofErr w:type="spellStart"/>
      <w:r w:rsidR="0088459D" w:rsidRPr="00FF7998">
        <w:rPr>
          <w:i/>
          <w:color w:val="000000" w:themeColor="text1"/>
        </w:rPr>
        <w:t>m</w:t>
      </w:r>
      <w:r w:rsidR="009C6BD3" w:rsidRPr="00FF7998">
        <w:rPr>
          <w:i/>
          <w:color w:val="000000" w:themeColor="text1"/>
        </w:rPr>
        <w:t>eteotsunami</w:t>
      </w:r>
      <w:proofErr w:type="spellEnd"/>
      <w:r w:rsidR="004E21A8" w:rsidRPr="00FF7998">
        <w:rPr>
          <w:i/>
          <w:color w:val="000000" w:themeColor="text1"/>
        </w:rPr>
        <w:t xml:space="preserve"> s</w:t>
      </w:r>
      <w:r w:rsidR="009C6BD3" w:rsidRPr="00FF7998">
        <w:rPr>
          <w:i/>
          <w:color w:val="000000" w:themeColor="text1"/>
        </w:rPr>
        <w:t>tatistics</w:t>
      </w:r>
    </w:p>
    <w:p w:rsidR="00E96C00" w:rsidRPr="00FF7998" w:rsidRDefault="00F6612A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>F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igure </w:t>
      </w:r>
      <w:r w:rsidR="000D2FA8" w:rsidRPr="00FF7998">
        <w:rPr>
          <w:rFonts w:eastAsia="新細明體"/>
          <w:color w:val="000000" w:themeColor="text1"/>
          <w:lang w:eastAsia="zh-TW"/>
        </w:rPr>
        <w:t>8</w:t>
      </w:r>
      <w:r w:rsidRPr="00FF7998">
        <w:rPr>
          <w:rFonts w:eastAsia="新細明體"/>
          <w:color w:val="000000" w:themeColor="text1"/>
          <w:lang w:eastAsia="zh-TW"/>
        </w:rPr>
        <w:t xml:space="preserve"> shows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the occurrence frequency of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based upon t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he monthly maximum height of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at T01</w:t>
      </w:r>
      <w:r w:rsidR="00205E21" w:rsidRPr="00FF7998">
        <w:rPr>
          <w:rFonts w:eastAsia="新細明體"/>
          <w:color w:val="000000" w:themeColor="text1"/>
          <w:lang w:eastAsia="zh-TW"/>
        </w:rPr>
        <w:t xml:space="preserve"> over 14 years (2006-2019)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. </w:t>
      </w:r>
      <w:r w:rsidR="00205E21" w:rsidRPr="00FF7998">
        <w:rPr>
          <w:rFonts w:eastAsia="新細明體"/>
          <w:color w:val="000000" w:themeColor="text1"/>
          <w:lang w:eastAsia="zh-TW"/>
        </w:rPr>
        <w:t xml:space="preserve">It is shown that </w:t>
      </w:r>
      <w:r w:rsidR="004A7D4F" w:rsidRPr="00FF7998">
        <w:rPr>
          <w:color w:val="000000" w:themeColor="text1"/>
        </w:rPr>
        <w:t xml:space="preserve">an annual </w:t>
      </w:r>
      <w:proofErr w:type="spellStart"/>
      <w:r w:rsidR="004A7D4F" w:rsidRPr="00FF7998">
        <w:rPr>
          <w:color w:val="000000" w:themeColor="text1"/>
        </w:rPr>
        <w:t>meteotsunami</w:t>
      </w:r>
      <w:proofErr w:type="spellEnd"/>
      <w:r w:rsidR="004A7D4F" w:rsidRPr="00FF7998">
        <w:rPr>
          <w:color w:val="000000" w:themeColor="text1"/>
        </w:rPr>
        <w:t xml:space="preserve"> height (i.e. 1 exceedance per year) </w:t>
      </w:r>
      <w:r w:rsidR="004A7D4F" w:rsidRPr="00FF7998">
        <w:rPr>
          <w:rFonts w:eastAsia="新細明體"/>
          <w:color w:val="000000" w:themeColor="text1"/>
          <w:lang w:eastAsia="zh-TW"/>
        </w:rPr>
        <w:t xml:space="preserve">is </w:t>
      </w:r>
      <w:r w:rsidR="00205E21" w:rsidRPr="00FF7998">
        <w:rPr>
          <w:rFonts w:eastAsia="新細明體"/>
          <w:color w:val="000000" w:themeColor="text1"/>
          <w:lang w:eastAsia="zh-TW"/>
        </w:rPr>
        <w:t>0.4</w:t>
      </w:r>
      <w:r w:rsidR="00A74F5B" w:rsidRPr="00FF7998">
        <w:rPr>
          <w:rFonts w:eastAsia="新細明體"/>
          <w:color w:val="000000" w:themeColor="text1"/>
          <w:lang w:eastAsia="zh-TW"/>
        </w:rPr>
        <w:t xml:space="preserve"> m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. </w:t>
      </w:r>
      <w:r w:rsidR="00483AA7" w:rsidRPr="00FF7998">
        <w:rPr>
          <w:rFonts w:eastAsia="新細明體"/>
          <w:color w:val="000000" w:themeColor="text1"/>
          <w:lang w:eastAsia="zh-TW"/>
        </w:rPr>
        <w:t>This height is smaller than those (0.5 ~ 1.0 m) found in the Laurentian Great Lakes (</w:t>
      </w:r>
      <w:proofErr w:type="spellStart"/>
      <w:r w:rsidR="00483AA7" w:rsidRPr="00FF7998">
        <w:rPr>
          <w:rFonts w:eastAsia="新細明體"/>
          <w:color w:val="000000" w:themeColor="text1"/>
          <w:lang w:eastAsia="zh-TW"/>
        </w:rPr>
        <w:t>Bechle</w:t>
      </w:r>
      <w:proofErr w:type="spellEnd"/>
      <w:r w:rsidR="00483AA7" w:rsidRPr="00FF7998">
        <w:rPr>
          <w:rFonts w:eastAsia="新細明體"/>
          <w:color w:val="000000" w:themeColor="text1"/>
          <w:lang w:eastAsia="zh-TW"/>
        </w:rPr>
        <w:t xml:space="preserve"> et al, 2016)</w:t>
      </w:r>
      <w:r w:rsidR="00660273" w:rsidRPr="00FF7998">
        <w:rPr>
          <w:rFonts w:eastAsia="新細明體"/>
          <w:color w:val="000000" w:themeColor="text1"/>
          <w:lang w:eastAsia="zh-TW"/>
        </w:rPr>
        <w:t xml:space="preserve">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Of the identified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occurrences (168 events)</w:t>
      </w:r>
      <w:r w:rsidR="00660273" w:rsidRPr="00FF7998">
        <w:rPr>
          <w:rFonts w:eastAsia="新細明體"/>
          <w:color w:val="000000" w:themeColor="text1"/>
          <w:lang w:eastAsia="zh-TW"/>
        </w:rPr>
        <w:t xml:space="preserve"> over 2006-2019</w:t>
      </w:r>
      <w:r w:rsidR="00E96C00" w:rsidRPr="00FF7998">
        <w:rPr>
          <w:rFonts w:eastAsia="新細明體"/>
          <w:color w:val="000000" w:themeColor="text1"/>
          <w:lang w:eastAsia="zh-TW"/>
        </w:rPr>
        <w:t>, approximately 1</w:t>
      </w:r>
      <w:r w:rsidR="0097449E" w:rsidRPr="00FF7998">
        <w:rPr>
          <w:rFonts w:eastAsia="新細明體"/>
          <w:color w:val="000000" w:themeColor="text1"/>
          <w:lang w:eastAsia="zh-TW"/>
        </w:rPr>
        <w:t>.</w:t>
      </w:r>
      <w:r w:rsidR="00A91F36" w:rsidRPr="00FF7998">
        <w:rPr>
          <w:rFonts w:eastAsia="新細明體"/>
          <w:color w:val="000000" w:themeColor="text1"/>
          <w:lang w:eastAsia="zh-TW"/>
        </w:rPr>
        <w:t>2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%</w:t>
      </w:r>
      <w:r w:rsidR="0097449E" w:rsidRPr="00FF7998">
        <w:rPr>
          <w:rFonts w:eastAsia="新細明體"/>
          <w:color w:val="000000" w:themeColor="text1"/>
          <w:lang w:eastAsia="zh-TW"/>
        </w:rPr>
        <w:t xml:space="preserve"> (the 2013 and 2019 events)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is related to unexpected </w:t>
      </w:r>
      <w:proofErr w:type="spellStart"/>
      <w:r w:rsidR="00E96C0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before typhoons</w:t>
      </w:r>
      <w:r w:rsidR="008E2ED6" w:rsidRPr="00FF7998">
        <w:rPr>
          <w:rFonts w:eastAsia="新細明體"/>
          <w:color w:val="000000" w:themeColor="text1"/>
          <w:lang w:eastAsia="zh-TW"/>
        </w:rPr>
        <w:t>, further illustrating the importance of the unforeseen</w:t>
      </w:r>
      <w:r w:rsidR="00282B20" w:rsidRPr="00FF7998">
        <w:rPr>
          <w:rFonts w:eastAsia="新細明體"/>
          <w:color w:val="000000" w:themeColor="text1"/>
          <w:lang w:eastAsia="zh-TW"/>
        </w:rPr>
        <w:t xml:space="preserve"> and destructive </w:t>
      </w:r>
      <w:proofErr w:type="spellStart"/>
      <w:r w:rsidR="00282B20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282B20" w:rsidRPr="00FF7998">
        <w:rPr>
          <w:rFonts w:eastAsia="新細明體"/>
          <w:color w:val="000000" w:themeColor="text1"/>
          <w:lang w:eastAsia="zh-TW"/>
        </w:rPr>
        <w:t>.</w:t>
      </w:r>
      <w:r w:rsidR="008E2ED6" w:rsidRPr="00FF7998">
        <w:rPr>
          <w:rFonts w:eastAsia="新細明體"/>
          <w:color w:val="000000" w:themeColor="text1"/>
          <w:lang w:eastAsia="zh-TW"/>
        </w:rPr>
        <w:t xml:space="preserve">   </w:t>
      </w:r>
    </w:p>
    <w:p w:rsidR="00E96C00" w:rsidRPr="00FF7998" w:rsidRDefault="006323C4" w:rsidP="00E96C00">
      <w:pPr>
        <w:snapToGrid w:val="0"/>
        <w:spacing w:line="480" w:lineRule="auto"/>
        <w:ind w:firstLine="480"/>
        <w:jc w:val="both"/>
        <w:rPr>
          <w:rStyle w:val="st"/>
          <w:color w:val="000000" w:themeColor="text1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Figure </w:t>
      </w:r>
      <w:r w:rsidR="000D2FA8" w:rsidRPr="00FF7998">
        <w:rPr>
          <w:rFonts w:eastAsia="新細明體"/>
          <w:color w:val="000000" w:themeColor="text1"/>
          <w:lang w:eastAsia="zh-TW"/>
        </w:rPr>
        <w:t>9</w:t>
      </w:r>
      <w:r w:rsidRPr="00FF7998">
        <w:rPr>
          <w:rFonts w:eastAsia="新細明體"/>
          <w:color w:val="000000" w:themeColor="text1"/>
          <w:lang w:eastAsia="zh-TW"/>
        </w:rPr>
        <w:t>a shows the s</w:t>
      </w:r>
      <w:r w:rsidR="00A87224" w:rsidRPr="00FF7998">
        <w:rPr>
          <w:rFonts w:eastAsia="新細明體"/>
          <w:color w:val="000000" w:themeColor="text1"/>
          <w:lang w:eastAsia="zh-TW"/>
        </w:rPr>
        <w:t xml:space="preserve">patial </w:t>
      </w:r>
      <w:r w:rsidR="00C42B0B" w:rsidRPr="00FF7998">
        <w:rPr>
          <w:rFonts w:eastAsia="新細明體"/>
          <w:color w:val="000000" w:themeColor="text1"/>
          <w:lang w:eastAsia="zh-TW"/>
        </w:rPr>
        <w:t xml:space="preserve">patterns of </w:t>
      </w:r>
      <w:r w:rsidR="00F307E4" w:rsidRPr="00FF7998">
        <w:rPr>
          <w:rFonts w:eastAsia="新細明體"/>
          <w:color w:val="000000" w:themeColor="text1"/>
          <w:lang w:eastAsia="zh-TW"/>
        </w:rPr>
        <w:t xml:space="preserve">seasonable </w:t>
      </w:r>
      <w:r w:rsidR="00C42B0B" w:rsidRPr="00FF7998">
        <w:rPr>
          <w:rFonts w:eastAsia="新細明體"/>
          <w:color w:val="000000" w:themeColor="text1"/>
          <w:lang w:eastAsia="zh-TW"/>
        </w:rPr>
        <w:t xml:space="preserve">maximum </w:t>
      </w:r>
      <w:proofErr w:type="spellStart"/>
      <w:r w:rsidR="00E96C00" w:rsidRPr="00FF7998">
        <w:rPr>
          <w:rFonts w:eastAsia="新細明體" w:hint="eastAsia"/>
          <w:color w:val="000000" w:themeColor="text1"/>
          <w:lang w:eastAsia="zh-TW"/>
        </w:rPr>
        <w:t>meteotsunami</w:t>
      </w:r>
      <w:proofErr w:type="spellEnd"/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F6612A" w:rsidRPr="00FF7998">
        <w:rPr>
          <w:rFonts w:eastAsia="新細明體"/>
          <w:color w:val="000000" w:themeColor="text1"/>
          <w:lang w:eastAsia="zh-TW"/>
        </w:rPr>
        <w:t xml:space="preserve">occurrences </w:t>
      </w:r>
      <w:r w:rsidR="001B1228" w:rsidRPr="00FF7998">
        <w:rPr>
          <w:rFonts w:eastAsia="新細明體"/>
          <w:color w:val="000000" w:themeColor="text1"/>
          <w:lang w:eastAsia="zh-TW"/>
        </w:rPr>
        <w:t xml:space="preserve">along the coast of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Japan </w:t>
      </w:r>
      <w:r w:rsidR="001B1228" w:rsidRPr="00FF7998">
        <w:rPr>
          <w:rFonts w:eastAsia="新細明體"/>
          <w:color w:val="000000" w:themeColor="text1"/>
          <w:lang w:eastAsia="zh-TW"/>
        </w:rPr>
        <w:t xml:space="preserve">in </w:t>
      </w:r>
      <w:r w:rsidR="001B1228" w:rsidRPr="00FF7998">
        <w:rPr>
          <w:rFonts w:eastAsiaTheme="minorEastAsia"/>
          <w:color w:val="000000" w:themeColor="text1"/>
          <w:lang w:eastAsia="zh-TW"/>
        </w:rPr>
        <w:t>the Pacific Oceans</w:t>
      </w:r>
      <w:r w:rsidRPr="00FF7998">
        <w:rPr>
          <w:rFonts w:eastAsia="新細明體"/>
          <w:color w:val="000000" w:themeColor="text1"/>
          <w:lang w:eastAsia="zh-TW"/>
        </w:rPr>
        <w:t xml:space="preserve">, </w:t>
      </w:r>
      <w:r w:rsidRPr="00FF7998">
        <w:rPr>
          <w:rStyle w:val="st"/>
          <w:color w:val="000000" w:themeColor="text1"/>
        </w:rPr>
        <w:t xml:space="preserve">based upon data </w:t>
      </w:r>
      <w:r w:rsidRPr="00FF7998">
        <w:rPr>
          <w:color w:val="000000" w:themeColor="text1"/>
        </w:rPr>
        <w:t>from JMA stations</w:t>
      </w:r>
      <w:r w:rsidRPr="00FF7998">
        <w:rPr>
          <w:rStyle w:val="st"/>
          <w:color w:val="000000" w:themeColor="text1"/>
        </w:rPr>
        <w:t xml:space="preserve"> for more than 20 years (</w:t>
      </w:r>
      <w:r w:rsidRPr="00FF7998">
        <w:rPr>
          <w:color w:val="000000" w:themeColor="text1"/>
        </w:rPr>
        <w:t xml:space="preserve">1998 ~ 2019). </w:t>
      </w:r>
      <w:r w:rsidR="00F307E4" w:rsidRPr="00FF7998">
        <w:rPr>
          <w:rFonts w:eastAsia="新細明體"/>
          <w:color w:val="000000" w:themeColor="text1"/>
          <w:lang w:eastAsia="zh-TW"/>
        </w:rPr>
        <w:t>T</w:t>
      </w:r>
      <w:r w:rsidR="00E96C00" w:rsidRPr="00FF7998">
        <w:rPr>
          <w:rFonts w:eastAsia="新細明體"/>
          <w:color w:val="000000" w:themeColor="text1"/>
          <w:lang w:eastAsia="zh-TW"/>
        </w:rPr>
        <w:t>h</w:t>
      </w:r>
      <w:r w:rsidR="00F307E4" w:rsidRPr="00FF7998">
        <w:rPr>
          <w:rFonts w:eastAsia="新細明體"/>
          <w:color w:val="000000" w:themeColor="text1"/>
          <w:lang w:eastAsia="zh-TW"/>
        </w:rPr>
        <w:t>e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proofErr w:type="spellStart"/>
      <w:r w:rsidR="00A87224" w:rsidRPr="00FF7998">
        <w:rPr>
          <w:rFonts w:eastAsia="新細明體"/>
          <w:color w:val="000000" w:themeColor="text1"/>
          <w:lang w:eastAsia="zh-TW"/>
        </w:rPr>
        <w:t>meteotsuanmi</w:t>
      </w:r>
      <w:proofErr w:type="spellEnd"/>
      <w:r w:rsidR="00A87224" w:rsidRPr="00FF7998">
        <w:rPr>
          <w:rFonts w:eastAsia="新細明體"/>
          <w:color w:val="000000" w:themeColor="text1"/>
          <w:lang w:eastAsia="zh-TW"/>
        </w:rPr>
        <w:t xml:space="preserve"> </w:t>
      </w:r>
      <w:r w:rsidR="00F307E4" w:rsidRPr="00FF7998">
        <w:rPr>
          <w:rFonts w:eastAsia="新細明體"/>
          <w:color w:val="000000" w:themeColor="text1"/>
          <w:lang w:eastAsia="zh-TW"/>
        </w:rPr>
        <w:t xml:space="preserve">occurrences </w:t>
      </w:r>
      <w:r w:rsidR="00C42B0B" w:rsidRPr="00FF7998">
        <w:rPr>
          <w:rFonts w:eastAsia="新細明體"/>
          <w:color w:val="000000" w:themeColor="text1"/>
          <w:lang w:eastAsia="zh-TW"/>
        </w:rPr>
        <w:t xml:space="preserve">along </w:t>
      </w:r>
      <w:r w:rsidR="00F307E4" w:rsidRPr="00FF7998">
        <w:rPr>
          <w:rFonts w:eastAsia="新細明體"/>
          <w:color w:val="000000" w:themeColor="text1"/>
          <w:lang w:eastAsia="zh-TW"/>
        </w:rPr>
        <w:t>the eas</w:t>
      </w:r>
      <w:r w:rsidR="00E96C00" w:rsidRPr="00FF7998">
        <w:rPr>
          <w:rFonts w:eastAsia="新細明體"/>
          <w:color w:val="000000" w:themeColor="text1"/>
          <w:lang w:eastAsia="zh-TW"/>
        </w:rPr>
        <w:t>t coast of Japan</w:t>
      </w:r>
      <w:r w:rsidR="00F307E4" w:rsidRPr="00FF7998">
        <w:rPr>
          <w:rFonts w:eastAsia="新細明體"/>
          <w:color w:val="000000" w:themeColor="text1"/>
          <w:lang w:eastAsia="zh-TW"/>
        </w:rPr>
        <w:t xml:space="preserve"> </w:t>
      </w:r>
      <w:r w:rsidR="00E96C00" w:rsidRPr="00FF7998">
        <w:rPr>
          <w:rFonts w:eastAsia="新細明體"/>
          <w:color w:val="000000" w:themeColor="text1"/>
          <w:lang w:eastAsia="zh-TW"/>
        </w:rPr>
        <w:t>are likely affected by typhoons in late summers</w:t>
      </w:r>
      <w:r w:rsidR="00A87224" w:rsidRPr="00FF7998">
        <w:rPr>
          <w:rFonts w:eastAsia="新細明體"/>
          <w:color w:val="000000" w:themeColor="text1"/>
          <w:lang w:eastAsia="zh-TW"/>
        </w:rPr>
        <w:t xml:space="preserve">. </w:t>
      </w:r>
      <w:r w:rsidR="00F307E4" w:rsidRPr="00FF7998">
        <w:rPr>
          <w:rFonts w:eastAsia="新細明體"/>
          <w:color w:val="000000" w:themeColor="text1"/>
          <w:lang w:eastAsia="zh-TW"/>
        </w:rPr>
        <w:t>The o</w:t>
      </w:r>
      <w:r w:rsidR="00A87224" w:rsidRPr="00FF7998">
        <w:rPr>
          <w:rFonts w:eastAsia="新細明體"/>
          <w:color w:val="000000" w:themeColor="text1"/>
          <w:lang w:eastAsia="zh-TW"/>
        </w:rPr>
        <w:t xml:space="preserve">ccurrences of </w:t>
      </w:r>
      <w:proofErr w:type="spellStart"/>
      <w:r w:rsidR="00A87224" w:rsidRPr="00FF7998">
        <w:rPr>
          <w:rFonts w:eastAsia="新細明體"/>
          <w:color w:val="000000" w:themeColor="text1"/>
          <w:lang w:eastAsia="zh-TW"/>
        </w:rPr>
        <w:t>meteotsuanmis</w:t>
      </w:r>
      <w:proofErr w:type="spellEnd"/>
      <w:r w:rsidR="00A87224" w:rsidRPr="00FF7998">
        <w:rPr>
          <w:rFonts w:eastAsia="新細明體"/>
          <w:color w:val="000000" w:themeColor="text1"/>
          <w:lang w:eastAsia="zh-TW"/>
        </w:rPr>
        <w:t xml:space="preserve"> at </w:t>
      </w:r>
      <w:r w:rsidR="00E96C00" w:rsidRPr="00FF7998">
        <w:rPr>
          <w:rFonts w:eastAsia="新細明體"/>
          <w:color w:val="000000" w:themeColor="text1"/>
          <w:lang w:eastAsia="zh-TW"/>
        </w:rPr>
        <w:t>the southwest coast of Japan</w:t>
      </w:r>
      <w:r w:rsidR="00F307E4" w:rsidRPr="00FF7998">
        <w:rPr>
          <w:rFonts w:eastAsia="新細明體"/>
          <w:color w:val="000000" w:themeColor="text1"/>
          <w:lang w:eastAsia="zh-TW"/>
        </w:rPr>
        <w:t xml:space="preserve"> are associated with </w:t>
      </w:r>
      <w:r w:rsidR="00E96C00" w:rsidRPr="00FF7998">
        <w:rPr>
          <w:rFonts w:eastAsia="新細明體"/>
          <w:color w:val="000000" w:themeColor="text1"/>
          <w:lang w:eastAsia="zh-TW"/>
        </w:rPr>
        <w:t>the passage of cold front</w:t>
      </w:r>
      <w:r w:rsidRPr="00FF7998">
        <w:rPr>
          <w:rFonts w:eastAsia="新細明體"/>
          <w:color w:val="000000" w:themeColor="text1"/>
          <w:lang w:eastAsia="zh-TW"/>
        </w:rPr>
        <w:t>s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or </w:t>
      </w:r>
      <w:r w:rsidR="00E96C00" w:rsidRPr="00FF7998">
        <w:rPr>
          <w:rFonts w:eastAsia="新細明體"/>
          <w:color w:val="000000" w:themeColor="text1"/>
          <w:lang w:eastAsia="zh-TW"/>
        </w:rPr>
        <w:t>extratropical system</w:t>
      </w:r>
      <w:r w:rsidRPr="00FF7998">
        <w:rPr>
          <w:rFonts w:eastAsia="新細明體"/>
          <w:color w:val="000000" w:themeColor="text1"/>
          <w:lang w:eastAsia="zh-TW"/>
        </w:rPr>
        <w:t>s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in winter and spring seasons (Tanaka 2010).</w:t>
      </w:r>
      <w:r w:rsidR="00154DFF" w:rsidRPr="00FF7998">
        <w:rPr>
          <w:rFonts w:eastAsia="新細明體"/>
          <w:color w:val="000000" w:themeColor="text1"/>
          <w:lang w:eastAsia="zh-TW"/>
        </w:rPr>
        <w:t xml:space="preserve"> Figure </w:t>
      </w:r>
      <w:r w:rsidR="000D2FA8" w:rsidRPr="00FF7998">
        <w:rPr>
          <w:rFonts w:eastAsia="新細明體"/>
          <w:color w:val="000000" w:themeColor="text1"/>
          <w:lang w:eastAsia="zh-TW"/>
        </w:rPr>
        <w:t>9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b shows that </w:t>
      </w:r>
      <w:r w:rsidR="0012139B" w:rsidRPr="00FF7998">
        <w:rPr>
          <w:rFonts w:eastAsia="新細明體"/>
          <w:color w:val="000000" w:themeColor="text1"/>
          <w:lang w:eastAsia="zh-TW"/>
        </w:rPr>
        <w:t xml:space="preserve">extreme </w:t>
      </w:r>
      <w:proofErr w:type="spellStart"/>
      <w:r w:rsidR="00E96C00" w:rsidRPr="00FF7998">
        <w:rPr>
          <w:rFonts w:eastAsia="新細明體" w:hint="eastAsia"/>
          <w:color w:val="000000" w:themeColor="text1"/>
          <w:lang w:eastAsia="zh-TW"/>
        </w:rPr>
        <w:t>meteotsunami</w:t>
      </w:r>
      <w:r w:rsidR="00E96C00"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="00E96C00" w:rsidRPr="00FF7998">
        <w:rPr>
          <w:rFonts w:eastAsia="新細明體"/>
          <w:color w:val="000000" w:themeColor="text1"/>
          <w:lang w:eastAsia="zh-TW"/>
        </w:rPr>
        <w:t xml:space="preserve"> (height &gt; 0.3m) are </w:t>
      </w:r>
      <w:r w:rsidR="00210C9B" w:rsidRPr="00FF7998">
        <w:rPr>
          <w:rFonts w:eastAsia="新細明體"/>
          <w:color w:val="000000" w:themeColor="text1"/>
          <w:lang w:eastAsia="zh-TW"/>
        </w:rPr>
        <w:t>more frequently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occurred in the coastal area of the latitude less than 3</w:t>
      </w:r>
      <w:r w:rsidR="00E96C00" w:rsidRPr="00FF7998">
        <w:rPr>
          <w:rStyle w:val="st"/>
          <w:color w:val="000000" w:themeColor="text1"/>
        </w:rPr>
        <w:t>6°N</w:t>
      </w:r>
      <w:r w:rsidR="0012139B" w:rsidRPr="00FF7998">
        <w:rPr>
          <w:color w:val="000000" w:themeColor="text1"/>
        </w:rPr>
        <w:t>.</w:t>
      </w:r>
      <w:r w:rsidR="00E96C00" w:rsidRPr="00FF7998">
        <w:rPr>
          <w:rStyle w:val="st"/>
          <w:color w:val="000000" w:themeColor="text1"/>
        </w:rPr>
        <w:t xml:space="preserve"> </w:t>
      </w:r>
      <w:r w:rsidR="00A51790" w:rsidRPr="00FF7998">
        <w:rPr>
          <w:rStyle w:val="ae"/>
          <w:i w:val="0"/>
          <w:color w:val="000000" w:themeColor="text1"/>
        </w:rPr>
        <w:t xml:space="preserve">About </w:t>
      </w:r>
      <w:r w:rsidR="00A51790" w:rsidRPr="00FF7998">
        <w:rPr>
          <w:rStyle w:val="st"/>
          <w:color w:val="000000" w:themeColor="text1"/>
        </w:rPr>
        <w:t xml:space="preserve">30-70% </w:t>
      </w:r>
      <w:proofErr w:type="spellStart"/>
      <w:r w:rsidR="00A51790" w:rsidRPr="00FF7998">
        <w:rPr>
          <w:rStyle w:val="st"/>
          <w:color w:val="000000" w:themeColor="text1"/>
        </w:rPr>
        <w:t>meteotsunami</w:t>
      </w:r>
      <w:proofErr w:type="spellEnd"/>
      <w:r w:rsidR="00A51790" w:rsidRPr="00FF7998">
        <w:rPr>
          <w:rStyle w:val="st"/>
          <w:color w:val="000000" w:themeColor="text1"/>
        </w:rPr>
        <w:t xml:space="preserve"> occurrences are extreme </w:t>
      </w:r>
      <w:r w:rsidR="004C3B14" w:rsidRPr="00FF7998">
        <w:rPr>
          <w:rFonts w:eastAsia="新細明體"/>
          <w:color w:val="000000" w:themeColor="text1"/>
          <w:lang w:eastAsia="zh-TW"/>
        </w:rPr>
        <w:t>and noticeable</w:t>
      </w:r>
      <w:r w:rsidR="004C3B14" w:rsidRPr="00FF7998">
        <w:rPr>
          <w:rStyle w:val="st"/>
          <w:color w:val="000000" w:themeColor="text1"/>
        </w:rPr>
        <w:t xml:space="preserve"> </w:t>
      </w:r>
      <w:r w:rsidR="00A51790" w:rsidRPr="00FF7998">
        <w:rPr>
          <w:rStyle w:val="st"/>
          <w:color w:val="000000" w:themeColor="text1"/>
        </w:rPr>
        <w:t xml:space="preserve">in the same region. </w:t>
      </w:r>
      <w:r w:rsidR="00625FEF" w:rsidRPr="00FF7998">
        <w:rPr>
          <w:rStyle w:val="st"/>
          <w:color w:val="000000" w:themeColor="text1"/>
        </w:rPr>
        <w:t xml:space="preserve">One possible explanation </w:t>
      </w:r>
      <w:r w:rsidR="00A51790" w:rsidRPr="00FF7998">
        <w:rPr>
          <w:rStyle w:val="st"/>
          <w:color w:val="000000" w:themeColor="text1"/>
        </w:rPr>
        <w:t xml:space="preserve">for the spatial </w:t>
      </w:r>
      <w:r w:rsidR="00117D0D" w:rsidRPr="00FF7998">
        <w:rPr>
          <w:rStyle w:val="st"/>
          <w:color w:val="000000" w:themeColor="text1"/>
        </w:rPr>
        <w:t>feature</w:t>
      </w:r>
      <w:r w:rsidR="00A51790" w:rsidRPr="00FF7998">
        <w:rPr>
          <w:rStyle w:val="st"/>
          <w:color w:val="000000" w:themeColor="text1"/>
        </w:rPr>
        <w:t xml:space="preserve"> of extreme </w:t>
      </w:r>
      <w:proofErr w:type="spellStart"/>
      <w:r w:rsidR="00A51790" w:rsidRPr="00FF7998">
        <w:rPr>
          <w:rStyle w:val="st"/>
          <w:color w:val="000000" w:themeColor="text1"/>
        </w:rPr>
        <w:t>meteotsunamis</w:t>
      </w:r>
      <w:proofErr w:type="spellEnd"/>
      <w:r w:rsidR="00A51790" w:rsidRPr="00FF7998">
        <w:rPr>
          <w:rStyle w:val="st"/>
          <w:color w:val="000000" w:themeColor="text1"/>
        </w:rPr>
        <w:t xml:space="preserve"> </w:t>
      </w:r>
      <w:r w:rsidR="00625FEF" w:rsidRPr="00FF7998">
        <w:rPr>
          <w:rStyle w:val="st"/>
          <w:color w:val="000000" w:themeColor="text1"/>
        </w:rPr>
        <w:t>is that t</w:t>
      </w:r>
      <w:r w:rsidR="00E96C00" w:rsidRPr="00FF7998">
        <w:rPr>
          <w:rStyle w:val="st"/>
          <w:color w:val="000000" w:themeColor="text1"/>
        </w:rPr>
        <w:t xml:space="preserve">yphoon induced </w:t>
      </w:r>
      <w:r w:rsidR="0012139B" w:rsidRPr="00FF7998">
        <w:rPr>
          <w:rStyle w:val="st"/>
          <w:color w:val="000000" w:themeColor="text1"/>
        </w:rPr>
        <w:t xml:space="preserve">extreme </w:t>
      </w:r>
      <w:proofErr w:type="spellStart"/>
      <w:r w:rsidR="00E96C00" w:rsidRPr="00FF7998">
        <w:rPr>
          <w:rStyle w:val="st"/>
          <w:color w:val="000000" w:themeColor="text1"/>
        </w:rPr>
        <w:t>meteotsunamis</w:t>
      </w:r>
      <w:proofErr w:type="spellEnd"/>
      <w:r w:rsidR="00E96C00" w:rsidRPr="00FF7998">
        <w:rPr>
          <w:rStyle w:val="st"/>
          <w:color w:val="000000" w:themeColor="text1"/>
        </w:rPr>
        <w:t xml:space="preserve"> </w:t>
      </w:r>
      <w:r w:rsidR="00A51790" w:rsidRPr="00FF7998">
        <w:rPr>
          <w:rStyle w:val="st"/>
          <w:color w:val="000000" w:themeColor="text1"/>
        </w:rPr>
        <w:t>is</w:t>
      </w:r>
      <w:r w:rsidR="0012139B" w:rsidRPr="00FF7998">
        <w:rPr>
          <w:rStyle w:val="st"/>
          <w:color w:val="000000" w:themeColor="text1"/>
        </w:rPr>
        <w:t xml:space="preserve"> </w:t>
      </w:r>
      <w:r w:rsidR="00A51790" w:rsidRPr="00FF7998">
        <w:rPr>
          <w:rStyle w:val="st"/>
          <w:color w:val="000000" w:themeColor="text1"/>
        </w:rPr>
        <w:t xml:space="preserve">that </w:t>
      </w:r>
      <w:r w:rsidR="00E96C00" w:rsidRPr="00FF7998">
        <w:rPr>
          <w:rStyle w:val="st"/>
          <w:color w:val="000000" w:themeColor="text1"/>
        </w:rPr>
        <w:t xml:space="preserve">the low pressure center of </w:t>
      </w:r>
      <w:r w:rsidR="00210C9B" w:rsidRPr="00FF7998">
        <w:rPr>
          <w:rStyle w:val="st"/>
          <w:color w:val="000000" w:themeColor="text1"/>
        </w:rPr>
        <w:t xml:space="preserve">a </w:t>
      </w:r>
      <w:r w:rsidR="00E96C00" w:rsidRPr="00FF7998">
        <w:rPr>
          <w:rStyle w:val="st"/>
          <w:color w:val="000000" w:themeColor="text1"/>
        </w:rPr>
        <w:t xml:space="preserve">cyclone </w:t>
      </w:r>
      <w:r w:rsidR="00A51790" w:rsidRPr="00FF7998">
        <w:rPr>
          <w:rStyle w:val="st"/>
          <w:color w:val="000000" w:themeColor="text1"/>
        </w:rPr>
        <w:t xml:space="preserve">or </w:t>
      </w:r>
      <w:r w:rsidR="00E96C00" w:rsidRPr="00FF7998">
        <w:rPr>
          <w:rStyle w:val="st"/>
          <w:color w:val="000000" w:themeColor="text1"/>
        </w:rPr>
        <w:t xml:space="preserve">a typhoon is </w:t>
      </w:r>
      <w:r w:rsidR="00625FEF" w:rsidRPr="00FF7998">
        <w:rPr>
          <w:rStyle w:val="st"/>
          <w:color w:val="000000" w:themeColor="text1"/>
        </w:rPr>
        <w:t xml:space="preserve">usually </w:t>
      </w:r>
      <w:r w:rsidR="00E96C00" w:rsidRPr="00FF7998">
        <w:rPr>
          <w:rStyle w:val="st"/>
          <w:color w:val="000000" w:themeColor="text1"/>
        </w:rPr>
        <w:t xml:space="preserve">close to </w:t>
      </w:r>
      <w:r w:rsidR="00A06347" w:rsidRPr="00FF7998">
        <w:rPr>
          <w:rStyle w:val="st"/>
          <w:color w:val="000000" w:themeColor="text1"/>
        </w:rPr>
        <w:t xml:space="preserve">the </w:t>
      </w:r>
      <w:r w:rsidR="00E96C00" w:rsidRPr="00FF7998">
        <w:rPr>
          <w:rStyle w:val="st"/>
          <w:color w:val="000000" w:themeColor="text1"/>
        </w:rPr>
        <w:t xml:space="preserve">Tokyo Bay region. </w:t>
      </w:r>
      <w:r w:rsidR="00B0317C" w:rsidRPr="00FF7998">
        <w:rPr>
          <w:rStyle w:val="st"/>
          <w:color w:val="000000" w:themeColor="text1"/>
        </w:rPr>
        <w:t>In this study, i</w:t>
      </w:r>
      <w:r w:rsidR="00E96C00" w:rsidRPr="00FF7998">
        <w:rPr>
          <w:rStyle w:val="st"/>
          <w:color w:val="000000" w:themeColor="text1"/>
        </w:rPr>
        <w:t xml:space="preserve">t is noticed that unexpected and rare </w:t>
      </w:r>
      <w:proofErr w:type="spellStart"/>
      <w:r w:rsidR="00E96C00" w:rsidRPr="00FF7998">
        <w:rPr>
          <w:rStyle w:val="st"/>
          <w:color w:val="000000" w:themeColor="text1"/>
        </w:rPr>
        <w:lastRenderedPageBreak/>
        <w:t>meteotsunamis</w:t>
      </w:r>
      <w:proofErr w:type="spellEnd"/>
      <w:r w:rsidR="00E96C00" w:rsidRPr="00FF7998">
        <w:rPr>
          <w:rStyle w:val="st"/>
          <w:color w:val="000000" w:themeColor="text1"/>
        </w:rPr>
        <w:t xml:space="preserve"> are generated ahead of the typhoon approaching </w:t>
      </w:r>
      <w:r w:rsidR="00A06347" w:rsidRPr="00FF7998">
        <w:rPr>
          <w:rStyle w:val="st"/>
          <w:color w:val="000000" w:themeColor="text1"/>
        </w:rPr>
        <w:t xml:space="preserve">the </w:t>
      </w:r>
      <w:r w:rsidR="00E96C00" w:rsidRPr="00FF7998">
        <w:rPr>
          <w:rStyle w:val="st"/>
          <w:color w:val="000000" w:themeColor="text1"/>
        </w:rPr>
        <w:t xml:space="preserve">Tokyo Bay region in the distance </w:t>
      </w:r>
      <w:r w:rsidR="00210C9B" w:rsidRPr="00FF7998">
        <w:rPr>
          <w:rStyle w:val="st"/>
          <w:color w:val="000000" w:themeColor="text1"/>
        </w:rPr>
        <w:t xml:space="preserve">of </w:t>
      </w:r>
      <w:r w:rsidR="00E96C00" w:rsidRPr="00FF7998">
        <w:rPr>
          <w:rStyle w:val="st"/>
          <w:color w:val="000000" w:themeColor="text1"/>
        </w:rPr>
        <w:t>about 400-1000 km.</w:t>
      </w:r>
    </w:p>
    <w:p w:rsidR="00B02DA6" w:rsidRPr="00FF7998" w:rsidRDefault="00A51790" w:rsidP="004F2FB6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i/>
          <w:color w:val="000000" w:themeColor="text1"/>
        </w:rPr>
        <w:t xml:space="preserve"> </w:t>
      </w: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Cs w:val="28"/>
          <w:lang w:eastAsia="zh-TW"/>
        </w:rPr>
      </w:pPr>
      <w:r w:rsidRPr="00FF7998">
        <w:rPr>
          <w:rFonts w:eastAsia="新細明體"/>
          <w:b/>
          <w:color w:val="000000" w:themeColor="text1"/>
          <w:szCs w:val="28"/>
          <w:lang w:eastAsia="zh-TW"/>
        </w:rPr>
        <w:t>5</w:t>
      </w: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 xml:space="preserve">. </w:t>
      </w:r>
      <w:r w:rsidR="00A0616E" w:rsidRPr="00FF7998">
        <w:rPr>
          <w:rFonts w:eastAsia="新細明體"/>
          <w:b/>
          <w:color w:val="000000" w:themeColor="text1"/>
          <w:szCs w:val="28"/>
          <w:lang w:eastAsia="zh-TW"/>
        </w:rPr>
        <w:t xml:space="preserve">Summary </w:t>
      </w: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 xml:space="preserve">and </w:t>
      </w:r>
      <w:r w:rsidR="00E45CBE" w:rsidRPr="00FF7998">
        <w:rPr>
          <w:rFonts w:eastAsia="新細明體"/>
          <w:b/>
          <w:color w:val="000000" w:themeColor="text1"/>
          <w:szCs w:val="28"/>
          <w:lang w:eastAsia="zh-TW"/>
        </w:rPr>
        <w:t>Conclusions</w:t>
      </w:r>
    </w:p>
    <w:p w:rsidR="00396EAB" w:rsidRPr="00FF7998" w:rsidRDefault="00E96C00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color w:val="000000" w:themeColor="text1"/>
          <w:lang w:eastAsia="zh-TW"/>
        </w:rPr>
        <w:t xml:space="preserve">In this paper, </w:t>
      </w:r>
      <w:r w:rsidRPr="00FF7998">
        <w:rPr>
          <w:rFonts w:eastAsia="新細明體"/>
          <w:color w:val="000000" w:themeColor="text1"/>
          <w:lang w:eastAsia="zh-TW"/>
        </w:rPr>
        <w:t xml:space="preserve">we report two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unexpected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prior to </w:t>
      </w:r>
      <w:r w:rsidRPr="00FF7998">
        <w:rPr>
          <w:rFonts w:eastAsia="新細明體"/>
          <w:color w:val="000000" w:themeColor="text1"/>
          <w:lang w:eastAsia="zh-TW"/>
        </w:rPr>
        <w:t xml:space="preserve">typhoons approaching </w:t>
      </w:r>
      <w:r w:rsidR="00A06347" w:rsidRPr="00FF7998">
        <w:rPr>
          <w:rStyle w:val="st"/>
          <w:color w:val="000000" w:themeColor="text1"/>
        </w:rPr>
        <w:t xml:space="preserve">the </w:t>
      </w:r>
      <w:r w:rsidRPr="00FF7998">
        <w:rPr>
          <w:rStyle w:val="st"/>
          <w:color w:val="000000" w:themeColor="text1"/>
        </w:rPr>
        <w:t xml:space="preserve">Tokyo Bay region in the distance about 400-1000 km. In 2013, </w:t>
      </w:r>
      <w:r w:rsidR="004D0525" w:rsidRPr="00FF7998">
        <w:rPr>
          <w:rStyle w:val="st"/>
          <w:color w:val="000000" w:themeColor="text1"/>
        </w:rPr>
        <w:t xml:space="preserve">the </w:t>
      </w:r>
      <w:r w:rsidR="00730150" w:rsidRPr="00FF7998">
        <w:rPr>
          <w:rFonts w:eastAsia="新細明體"/>
          <w:color w:val="000000" w:themeColor="text1"/>
          <w:lang w:eastAsia="zh-TW"/>
        </w:rPr>
        <w:t>unexpected occurrence</w:t>
      </w:r>
      <w:r w:rsidRPr="00FF7998">
        <w:rPr>
          <w:rStyle w:val="st"/>
          <w:color w:val="000000" w:themeColor="text1"/>
        </w:rPr>
        <w:t xml:space="preserve"> </w:t>
      </w:r>
      <w:r w:rsidR="004D0525" w:rsidRPr="00FF7998">
        <w:rPr>
          <w:rStyle w:val="st"/>
          <w:color w:val="000000" w:themeColor="text1"/>
        </w:rPr>
        <w:t xml:space="preserve">was </w:t>
      </w:r>
      <w:r w:rsidR="00730150" w:rsidRPr="00FF7998">
        <w:rPr>
          <w:rFonts w:eastAsia="新細明體"/>
          <w:color w:val="000000" w:themeColor="text1"/>
          <w:lang w:eastAsia="zh-TW"/>
        </w:rPr>
        <w:t>forced</w:t>
      </w:r>
      <w:r w:rsidRPr="00FF7998">
        <w:rPr>
          <w:rStyle w:val="st"/>
          <w:color w:val="000000" w:themeColor="text1"/>
        </w:rPr>
        <w:t xml:space="preserve"> by Typhoon </w:t>
      </w:r>
      <w:proofErr w:type="spellStart"/>
      <w:r w:rsidRPr="00FF7998">
        <w:rPr>
          <w:rStyle w:val="st"/>
          <w:color w:val="000000" w:themeColor="text1"/>
        </w:rPr>
        <w:t>Wipha</w:t>
      </w:r>
      <w:proofErr w:type="spellEnd"/>
      <w:r w:rsidRPr="00FF7998">
        <w:rPr>
          <w:rStyle w:val="st"/>
          <w:color w:val="000000" w:themeColor="text1"/>
        </w:rPr>
        <w:t xml:space="preserve"> when it </w:t>
      </w:r>
      <w:r w:rsidRPr="00FF7998">
        <w:rPr>
          <w:rFonts w:eastAsia="新細明體"/>
          <w:color w:val="000000" w:themeColor="text1"/>
          <w:lang w:eastAsia="zh-TW"/>
        </w:rPr>
        <w:t xml:space="preserve">transitioned into a hybrid storm. In 2019, </w:t>
      </w:r>
      <w:r w:rsidR="00210C9B" w:rsidRPr="00FF7998">
        <w:rPr>
          <w:rFonts w:eastAsia="新細明體" w:hint="eastAsia"/>
          <w:color w:val="000000" w:themeColor="text1"/>
          <w:lang w:eastAsia="zh-TW"/>
        </w:rPr>
        <w:t>a</w:t>
      </w:r>
      <w:r w:rsidRPr="00FF7998">
        <w:rPr>
          <w:rFonts w:eastAsia="新細明體"/>
          <w:color w:val="000000" w:themeColor="text1"/>
          <w:lang w:eastAsia="zh-TW"/>
        </w:rPr>
        <w:t xml:space="preserve"> similar occurrence </w:t>
      </w:r>
      <w:r w:rsidR="00950F96" w:rsidRPr="00FF7998">
        <w:rPr>
          <w:rFonts w:eastAsia="新細明體"/>
          <w:color w:val="000000" w:themeColor="text1"/>
          <w:lang w:eastAsia="zh-TW"/>
        </w:rPr>
        <w:t>wa</w:t>
      </w:r>
      <w:r w:rsidRPr="00FF7998">
        <w:rPr>
          <w:rFonts w:eastAsia="新細明體"/>
          <w:color w:val="000000" w:themeColor="text1"/>
          <w:lang w:eastAsia="zh-TW"/>
        </w:rPr>
        <w:t xml:space="preserve">s </w:t>
      </w:r>
      <w:r w:rsidR="008A7562" w:rsidRPr="00FF7998">
        <w:rPr>
          <w:rFonts w:eastAsia="新細明體" w:hint="eastAsia"/>
          <w:color w:val="000000" w:themeColor="text1"/>
          <w:lang w:eastAsia="zh-TW"/>
        </w:rPr>
        <w:t>also detected</w:t>
      </w:r>
      <w:r w:rsidRPr="00FF7998">
        <w:rPr>
          <w:rFonts w:eastAsia="新細明體"/>
          <w:color w:val="000000" w:themeColor="text1"/>
          <w:lang w:eastAsia="zh-TW"/>
        </w:rPr>
        <w:t xml:space="preserve"> when the intensity </w:t>
      </w:r>
      <w:r w:rsidR="008A7562" w:rsidRPr="00FF7998">
        <w:rPr>
          <w:rFonts w:eastAsia="新細明體" w:hint="eastAsia"/>
          <w:color w:val="000000" w:themeColor="text1"/>
          <w:lang w:eastAsia="zh-TW"/>
        </w:rPr>
        <w:t xml:space="preserve">of </w:t>
      </w:r>
      <w:r w:rsidR="008A7562" w:rsidRPr="00FF7998">
        <w:rPr>
          <w:rFonts w:eastAsia="新細明體"/>
          <w:color w:val="000000" w:themeColor="text1"/>
          <w:lang w:eastAsia="zh-TW"/>
        </w:rPr>
        <w:t xml:space="preserve">Typhoon Neoguri </w:t>
      </w:r>
      <w:r w:rsidR="00950F96" w:rsidRPr="00FF7998">
        <w:rPr>
          <w:rFonts w:eastAsia="新細明體"/>
          <w:color w:val="000000" w:themeColor="text1"/>
          <w:lang w:eastAsia="zh-TW"/>
        </w:rPr>
        <w:t>wa</w:t>
      </w:r>
      <w:r w:rsidRPr="00FF7998">
        <w:rPr>
          <w:rFonts w:eastAsia="新細明體"/>
          <w:color w:val="000000" w:themeColor="text1"/>
          <w:lang w:eastAsia="zh-TW"/>
        </w:rPr>
        <w:t xml:space="preserve">s weakening to an extratropical cyclone. Both occurrences are found in the changing status of typhoons and have associated with </w:t>
      </w:r>
      <w:r w:rsidRPr="00FF7998">
        <w:rPr>
          <w:rFonts w:eastAsia="新細明體" w:hint="eastAsia"/>
          <w:color w:val="000000" w:themeColor="text1"/>
          <w:lang w:eastAsia="zh-TW"/>
        </w:rPr>
        <w:t>typhoon induced</w:t>
      </w:r>
      <w:r w:rsidRPr="00FF7998">
        <w:rPr>
          <w:rFonts w:eastAsia="新細明體"/>
          <w:color w:val="000000" w:themeColor="text1"/>
          <w:lang w:eastAsia="zh-TW"/>
        </w:rPr>
        <w:t xml:space="preserve"> atmospheric </w:t>
      </w:r>
      <w:r w:rsidRPr="00FF7998">
        <w:rPr>
          <w:rFonts w:eastAsia="新細明體" w:hint="eastAsia"/>
          <w:color w:val="000000" w:themeColor="text1"/>
          <w:lang w:eastAsia="zh-TW"/>
        </w:rPr>
        <w:t>disturbances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Style w:val="st"/>
          <w:color w:val="000000" w:themeColor="text1"/>
        </w:rPr>
        <w:t>ahead of the typhoon approaching the same region.</w:t>
      </w:r>
      <w:r w:rsidRPr="00FF7998">
        <w:rPr>
          <w:rFonts w:eastAsia="新細明體"/>
          <w:color w:val="000000" w:themeColor="text1"/>
          <w:lang w:eastAsia="zh-TW"/>
        </w:rPr>
        <w:t xml:space="preserve"> The analysis </w:t>
      </w:r>
      <w:r w:rsidR="008A7562" w:rsidRPr="00FF7998">
        <w:rPr>
          <w:rFonts w:eastAsia="新細明體" w:hint="eastAsia"/>
          <w:color w:val="000000" w:themeColor="text1"/>
          <w:lang w:eastAsia="zh-TW"/>
        </w:rPr>
        <w:t>reveals</w:t>
      </w:r>
      <w:r w:rsidRPr="00FF7998">
        <w:rPr>
          <w:rFonts w:eastAsia="新細明體"/>
          <w:color w:val="000000" w:themeColor="text1"/>
          <w:lang w:eastAsia="zh-TW"/>
        </w:rPr>
        <w:t xml:space="preserve"> the propagat</w:t>
      </w:r>
      <w:r w:rsidR="00730150" w:rsidRPr="00FF7998">
        <w:rPr>
          <w:rFonts w:eastAsia="新細明體"/>
          <w:color w:val="000000" w:themeColor="text1"/>
          <w:lang w:eastAsia="zh-TW"/>
        </w:rPr>
        <w:t>ing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="00730150" w:rsidRPr="00FF7998">
        <w:rPr>
          <w:rFonts w:eastAsia="新細明體" w:hint="eastAsia"/>
          <w:color w:val="000000" w:themeColor="text1"/>
          <w:lang w:eastAsia="zh-TW"/>
        </w:rPr>
        <w:t>pressure disturbances</w:t>
      </w:r>
      <w:r w:rsidR="00730150" w:rsidRPr="00FF7998">
        <w:rPr>
          <w:rFonts w:eastAsia="新細明體"/>
          <w:color w:val="000000" w:themeColor="text1"/>
          <w:lang w:eastAsia="zh-TW"/>
        </w:rPr>
        <w:t xml:space="preserve"> move </w:t>
      </w:r>
      <w:r w:rsidRPr="00FF7998">
        <w:rPr>
          <w:rFonts w:eastAsia="新細明體" w:hint="eastAsia"/>
          <w:color w:val="000000" w:themeColor="text1"/>
          <w:lang w:eastAsia="zh-TW"/>
        </w:rPr>
        <w:t>north</w:t>
      </w:r>
      <w:r w:rsidRPr="00FF7998">
        <w:rPr>
          <w:rFonts w:eastAsia="新細明體"/>
          <w:color w:val="000000" w:themeColor="text1"/>
          <w:lang w:eastAsia="zh-TW"/>
        </w:rPr>
        <w:t>east</w:t>
      </w:r>
      <w:r w:rsidRPr="00FF7998">
        <w:rPr>
          <w:rFonts w:eastAsia="新細明體" w:hint="eastAsia"/>
          <w:color w:val="000000" w:themeColor="text1"/>
          <w:lang w:eastAsia="zh-TW"/>
        </w:rPr>
        <w:t>ward</w:t>
      </w:r>
      <w:r w:rsidRPr="00FF7998">
        <w:rPr>
          <w:rFonts w:eastAsia="新細明體"/>
          <w:color w:val="000000" w:themeColor="text1"/>
          <w:lang w:eastAsia="zh-TW"/>
        </w:rPr>
        <w:t xml:space="preserve"> across more than half of Japan in </w:t>
      </w:r>
      <w:r w:rsidR="0060006B" w:rsidRPr="00FF7998">
        <w:rPr>
          <w:rFonts w:eastAsia="新細明體" w:hint="eastAsia"/>
          <w:color w:val="000000" w:themeColor="text1"/>
          <w:lang w:eastAsia="zh-TW"/>
        </w:rPr>
        <w:t xml:space="preserve">the </w:t>
      </w:r>
      <w:r w:rsidR="00730150" w:rsidRPr="00FF7998">
        <w:rPr>
          <w:rFonts w:eastAsia="新細明體"/>
          <w:color w:val="000000" w:themeColor="text1"/>
          <w:lang w:eastAsia="zh-TW"/>
        </w:rPr>
        <w:t xml:space="preserve">travel </w:t>
      </w:r>
      <w:r w:rsidR="0060006B" w:rsidRPr="00FF7998">
        <w:rPr>
          <w:rFonts w:eastAsia="新細明體" w:hint="eastAsia"/>
          <w:color w:val="000000" w:themeColor="text1"/>
          <w:lang w:eastAsia="zh-TW"/>
        </w:rPr>
        <w:t>velocity of ~10 m/s</w:t>
      </w:r>
      <w:r w:rsidRPr="00FF7998">
        <w:rPr>
          <w:rFonts w:eastAsia="新細明體"/>
          <w:color w:val="000000" w:themeColor="text1"/>
          <w:lang w:eastAsia="zh-TW"/>
        </w:rPr>
        <w:t xml:space="preserve">. Findings show typhoon activities </w:t>
      </w:r>
      <w:r w:rsidR="00FD72BB" w:rsidRPr="00FF7998">
        <w:rPr>
          <w:rFonts w:eastAsia="新細明體"/>
          <w:color w:val="000000" w:themeColor="text1"/>
          <w:lang w:eastAsia="zh-TW"/>
        </w:rPr>
        <w:t>at</w:t>
      </w:r>
      <w:r w:rsidRPr="00FF7998">
        <w:rPr>
          <w:rFonts w:eastAsia="新細明體"/>
          <w:color w:val="000000" w:themeColor="text1"/>
          <w:lang w:eastAsia="zh-TW"/>
        </w:rPr>
        <w:t xml:space="preserve"> the </w:t>
      </w:r>
      <w:r w:rsidRPr="00FF7998">
        <w:rPr>
          <w:rFonts w:eastAsia="新細明體" w:hint="eastAsia"/>
          <w:color w:val="000000" w:themeColor="text1"/>
          <w:lang w:eastAsia="zh-TW"/>
        </w:rPr>
        <w:t>outer circulation</w:t>
      </w:r>
      <w:r w:rsidRPr="00FF7998">
        <w:rPr>
          <w:rFonts w:eastAsia="新細明體"/>
          <w:color w:val="000000" w:themeColor="text1"/>
          <w:lang w:eastAsia="zh-TW"/>
        </w:rPr>
        <w:t xml:space="preserve"> appear to be the possible origin in generating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. </w:t>
      </w:r>
    </w:p>
    <w:p w:rsidR="00BE3648" w:rsidRPr="00FF7998" w:rsidRDefault="004D0525" w:rsidP="00BE3648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Casualties of </w:t>
      </w:r>
      <w:proofErr w:type="spellStart"/>
      <w:r w:rsidR="00E96C00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are revealed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by wavelet </w:t>
      </w:r>
      <w:r w:rsidRPr="00FF7998">
        <w:rPr>
          <w:rFonts w:eastAsia="新細明體"/>
          <w:color w:val="000000" w:themeColor="text1"/>
          <w:lang w:eastAsia="zh-TW"/>
        </w:rPr>
        <w:t>analysis</w:t>
      </w:r>
      <w:r w:rsidR="00A0616E" w:rsidRPr="00FF7998">
        <w:rPr>
          <w:rFonts w:eastAsia="新細明體"/>
          <w:color w:val="000000" w:themeColor="text1"/>
          <w:lang w:eastAsia="zh-TW"/>
        </w:rPr>
        <w:t xml:space="preserve"> and heuristic approach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. </w:t>
      </w:r>
      <w:r w:rsidR="00A0616E" w:rsidRPr="00FF7998">
        <w:rPr>
          <w:rFonts w:eastAsia="新細明體"/>
          <w:color w:val="000000" w:themeColor="text1"/>
          <w:lang w:eastAsia="zh-TW"/>
        </w:rPr>
        <w:t>T</w:t>
      </w:r>
      <w:r w:rsidR="00724AB8" w:rsidRPr="00FF7998">
        <w:rPr>
          <w:rFonts w:eastAsia="新細明體" w:hint="eastAsia"/>
          <w:color w:val="000000" w:themeColor="text1"/>
          <w:lang w:eastAsia="zh-TW"/>
        </w:rPr>
        <w:t>he characteristic</w:t>
      </w:r>
      <w:r w:rsidR="00724AB8" w:rsidRPr="00FF7998">
        <w:rPr>
          <w:rFonts w:eastAsia="新細明體"/>
          <w:color w:val="000000" w:themeColor="text1"/>
          <w:lang w:eastAsia="zh-TW"/>
        </w:rPr>
        <w:t>s</w:t>
      </w:r>
      <w:r w:rsidR="00724AB8" w:rsidRPr="00FF7998">
        <w:rPr>
          <w:rFonts w:eastAsia="新細明體" w:hint="eastAsia"/>
          <w:color w:val="000000" w:themeColor="text1"/>
          <w:lang w:eastAsia="zh-TW"/>
        </w:rPr>
        <w:t xml:space="preserve"> of </w:t>
      </w:r>
      <w:r w:rsidR="00724AB8" w:rsidRPr="00FF7998">
        <w:rPr>
          <w:rFonts w:eastAsia="新細明體"/>
          <w:color w:val="000000" w:themeColor="text1"/>
          <w:lang w:eastAsia="zh-TW"/>
        </w:rPr>
        <w:t>unexpected</w:t>
      </w:r>
      <w:r w:rsidR="00724AB8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724AB8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724AB8" w:rsidRPr="00FF7998">
        <w:rPr>
          <w:rFonts w:eastAsia="新細明體"/>
          <w:color w:val="000000" w:themeColor="text1"/>
          <w:lang w:eastAsia="zh-TW"/>
        </w:rPr>
        <w:t xml:space="preserve"> can be determined by pressure disturbances when the meteorological condition is relative calm before a typhoon. </w:t>
      </w:r>
      <w:r w:rsidR="00BE3648" w:rsidRPr="00FF7998">
        <w:rPr>
          <w:rFonts w:eastAsia="新細明體" w:hint="eastAsia"/>
          <w:color w:val="000000" w:themeColor="text1"/>
          <w:lang w:eastAsia="zh-TW"/>
        </w:rPr>
        <w:t>As the m</w:t>
      </w:r>
      <w:r w:rsidR="00BE3648" w:rsidRPr="00FF7998">
        <w:rPr>
          <w:rFonts w:eastAsia="新細明體"/>
          <w:color w:val="000000" w:themeColor="text1"/>
          <w:lang w:eastAsia="zh-TW"/>
        </w:rPr>
        <w:t>eteorological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condition is </w:t>
      </w:r>
      <w:r w:rsidR="00BE3648" w:rsidRPr="00FF7998">
        <w:rPr>
          <w:rFonts w:eastAsia="新細明體"/>
          <w:color w:val="000000" w:themeColor="text1"/>
          <w:lang w:eastAsia="zh-TW"/>
        </w:rPr>
        <w:t>continuously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affected by the approaching typhoon, </w:t>
      </w:r>
      <w:r w:rsidR="00843EFD" w:rsidRPr="00FF7998">
        <w:rPr>
          <w:rFonts w:eastAsia="新細明體"/>
          <w:color w:val="000000" w:themeColor="text1"/>
          <w:lang w:eastAsia="zh-TW"/>
        </w:rPr>
        <w:t xml:space="preserve">the single 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shape-like disturbance of atmospheric </w:t>
      </w:r>
      <w:proofErr w:type="spellStart"/>
      <w:r w:rsidR="00BE3648" w:rsidRPr="00FF7998">
        <w:rPr>
          <w:rFonts w:eastAsia="新細明體" w:hint="eastAsia"/>
          <w:color w:val="000000" w:themeColor="text1"/>
          <w:lang w:eastAsia="zh-TW"/>
        </w:rPr>
        <w:t>forcings</w:t>
      </w:r>
      <w:proofErr w:type="spellEnd"/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843EFD" w:rsidRPr="00FF7998">
        <w:rPr>
          <w:rFonts w:eastAsia="新細明體"/>
          <w:color w:val="000000" w:themeColor="text1"/>
          <w:lang w:eastAsia="zh-TW"/>
        </w:rPr>
        <w:t>is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not </w:t>
      </w:r>
      <w:r w:rsidR="00E567AC" w:rsidRPr="00FF7998">
        <w:rPr>
          <w:rFonts w:eastAsia="新細明體"/>
          <w:color w:val="000000" w:themeColor="text1"/>
          <w:lang w:eastAsia="zh-TW"/>
        </w:rPr>
        <w:t>clearly characterized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. The </w:t>
      </w:r>
      <w:r w:rsidR="00806706" w:rsidRPr="00FF7998">
        <w:rPr>
          <w:rFonts w:eastAsia="新細明體" w:hint="eastAsia"/>
          <w:color w:val="000000" w:themeColor="text1"/>
          <w:lang w:eastAsia="zh-TW"/>
        </w:rPr>
        <w:t>proposed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pressure </w:t>
      </w:r>
      <w:r w:rsidR="00BE3648" w:rsidRPr="00FF7998">
        <w:rPr>
          <w:rFonts w:eastAsia="新細明體"/>
          <w:color w:val="000000" w:themeColor="text1"/>
          <w:lang w:eastAsia="zh-TW"/>
        </w:rPr>
        <w:t>fluctuation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843EFD" w:rsidRPr="00FF7998">
        <w:rPr>
          <w:rFonts w:eastAsia="新細明體"/>
          <w:color w:val="000000" w:themeColor="text1"/>
          <w:lang w:eastAsia="zh-TW"/>
        </w:rPr>
        <w:t>is found to be</w:t>
      </w:r>
      <w:r w:rsidR="00806706" w:rsidRPr="00FF7998">
        <w:rPr>
          <w:rFonts w:eastAsia="新細明體" w:hint="eastAsia"/>
          <w:color w:val="000000" w:themeColor="text1"/>
          <w:lang w:eastAsia="zh-TW"/>
        </w:rPr>
        <w:t xml:space="preserve"> an indicator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to </w:t>
      </w:r>
      <w:r w:rsidR="00806706" w:rsidRPr="00FF7998">
        <w:rPr>
          <w:rFonts w:eastAsia="新細明體" w:hint="eastAsia"/>
          <w:color w:val="000000" w:themeColor="text1"/>
          <w:lang w:eastAsia="zh-TW"/>
        </w:rPr>
        <w:t xml:space="preserve">determine 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the origin </w:t>
      </w:r>
      <w:r w:rsidR="00806706" w:rsidRPr="00FF7998">
        <w:rPr>
          <w:rFonts w:eastAsia="新細明體" w:hint="eastAsia"/>
          <w:color w:val="000000" w:themeColor="text1"/>
          <w:lang w:eastAsia="zh-TW"/>
        </w:rPr>
        <w:t xml:space="preserve">of </w:t>
      </w:r>
      <w:r w:rsidR="00BE3648" w:rsidRPr="00FF7998">
        <w:rPr>
          <w:rFonts w:eastAsia="新細明體"/>
          <w:color w:val="000000" w:themeColor="text1"/>
          <w:lang w:eastAsia="zh-TW"/>
        </w:rPr>
        <w:t>atmospheric</w:t>
      </w:r>
      <w:r w:rsidR="00BE3648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BE3648" w:rsidRPr="00FF7998">
        <w:rPr>
          <w:rFonts w:eastAsia="新細明體" w:hint="eastAsia"/>
          <w:color w:val="000000" w:themeColor="text1"/>
          <w:lang w:eastAsia="zh-TW"/>
        </w:rPr>
        <w:t>forcing</w:t>
      </w:r>
      <w:r w:rsidR="00806706" w:rsidRPr="00FF7998">
        <w:rPr>
          <w:rFonts w:eastAsia="新細明體" w:hint="eastAsia"/>
          <w:color w:val="000000" w:themeColor="text1"/>
          <w:lang w:eastAsia="zh-TW"/>
        </w:rPr>
        <w:t>s</w:t>
      </w:r>
      <w:proofErr w:type="spellEnd"/>
      <w:r w:rsidR="00924FD4" w:rsidRPr="00FF7998">
        <w:rPr>
          <w:rFonts w:eastAsia="新細明體" w:hint="eastAsia"/>
          <w:color w:val="000000" w:themeColor="text1"/>
          <w:lang w:eastAsia="zh-TW"/>
        </w:rPr>
        <w:t xml:space="preserve"> and the formation of </w:t>
      </w:r>
      <w:r w:rsidR="00924FD4" w:rsidRPr="00FF7998">
        <w:rPr>
          <w:rFonts w:eastAsia="新細明體"/>
          <w:color w:val="000000" w:themeColor="text1"/>
          <w:lang w:eastAsia="zh-TW"/>
        </w:rPr>
        <w:t>corresponding</w:t>
      </w:r>
      <w:r w:rsidR="00924FD4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924FD4"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="00724AB8" w:rsidRPr="00FF7998">
        <w:rPr>
          <w:rFonts w:eastAsia="新細明體"/>
          <w:color w:val="000000" w:themeColor="text1"/>
          <w:lang w:eastAsia="zh-TW"/>
        </w:rPr>
        <w:t xml:space="preserve"> prior to typhoons.</w:t>
      </w:r>
      <w:r w:rsidR="00924FD4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A0616E" w:rsidRPr="00FF7998">
        <w:rPr>
          <w:rFonts w:eastAsia="新細明體"/>
          <w:color w:val="000000" w:themeColor="text1"/>
          <w:lang w:eastAsia="zh-TW"/>
        </w:rPr>
        <w:t xml:space="preserve">In the unexpected </w:t>
      </w:r>
      <w:proofErr w:type="spellStart"/>
      <w:r w:rsidR="00A0616E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A0616E" w:rsidRPr="00FF7998">
        <w:rPr>
          <w:rFonts w:eastAsia="新細明體"/>
          <w:color w:val="000000" w:themeColor="text1"/>
          <w:lang w:eastAsia="zh-TW"/>
        </w:rPr>
        <w:t xml:space="preserve"> of 2013, the result of relative contributions to </w:t>
      </w:r>
      <w:proofErr w:type="spellStart"/>
      <w:r w:rsidR="00A0616E"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="00A0616E" w:rsidRPr="00FF7998">
        <w:rPr>
          <w:rFonts w:eastAsia="新細明體"/>
          <w:color w:val="000000" w:themeColor="text1"/>
          <w:lang w:eastAsia="zh-TW"/>
        </w:rPr>
        <w:t xml:space="preserve"> show</w:t>
      </w:r>
      <w:r w:rsidR="00A0616E" w:rsidRPr="00FF7998">
        <w:rPr>
          <w:rFonts w:eastAsia="新細明體" w:hint="eastAsia"/>
          <w:color w:val="000000" w:themeColor="text1"/>
          <w:lang w:eastAsia="zh-TW"/>
        </w:rPr>
        <w:t>s</w:t>
      </w:r>
      <w:r w:rsidR="00A0616E" w:rsidRPr="00FF7998">
        <w:rPr>
          <w:rFonts w:eastAsia="新細明體"/>
          <w:color w:val="000000" w:themeColor="text1"/>
          <w:lang w:eastAsia="zh-TW"/>
        </w:rPr>
        <w:t xml:space="preserve"> 30% in pressure and 70% in wind, respectively</w:t>
      </w:r>
      <w:r w:rsidR="00A0616E" w:rsidRPr="00FF7998">
        <w:rPr>
          <w:rFonts w:eastAsia="新細明體" w:hint="eastAsia"/>
          <w:color w:val="000000" w:themeColor="text1"/>
          <w:lang w:eastAsia="zh-TW"/>
        </w:rPr>
        <w:t xml:space="preserve">. From two presented occurrences, it </w:t>
      </w:r>
      <w:r w:rsidR="00A0616E" w:rsidRPr="00FF7998">
        <w:rPr>
          <w:rFonts w:eastAsia="新細明體"/>
          <w:color w:val="000000" w:themeColor="text1"/>
          <w:lang w:eastAsia="zh-TW"/>
        </w:rPr>
        <w:t>reve</w:t>
      </w:r>
      <w:r w:rsidR="00A0616E" w:rsidRPr="00FF7998">
        <w:rPr>
          <w:rFonts w:eastAsia="新細明體" w:hint="eastAsia"/>
          <w:color w:val="000000" w:themeColor="text1"/>
          <w:lang w:eastAsia="zh-TW"/>
        </w:rPr>
        <w:t>a</w:t>
      </w:r>
      <w:r w:rsidR="00A0616E" w:rsidRPr="00FF7998">
        <w:rPr>
          <w:rFonts w:eastAsia="新細明體"/>
          <w:color w:val="000000" w:themeColor="text1"/>
          <w:lang w:eastAsia="zh-TW"/>
        </w:rPr>
        <w:t>ls</w:t>
      </w:r>
      <w:r w:rsidR="00A0616E" w:rsidRPr="00FF7998">
        <w:rPr>
          <w:rFonts w:eastAsia="新細明體" w:hint="eastAsia"/>
          <w:color w:val="000000" w:themeColor="text1"/>
          <w:lang w:eastAsia="zh-TW"/>
        </w:rPr>
        <w:t xml:space="preserve"> that wind stress could provide</w:t>
      </w:r>
      <w:r w:rsidR="00A0616E" w:rsidRPr="00FF7998">
        <w:rPr>
          <w:rFonts w:eastAsia="新細明體"/>
          <w:color w:val="000000" w:themeColor="text1"/>
          <w:lang w:eastAsia="zh-TW"/>
        </w:rPr>
        <w:t xml:space="preserve"> </w:t>
      </w:r>
      <w:r w:rsidR="00A0616E" w:rsidRPr="00FF7998">
        <w:rPr>
          <w:rFonts w:eastAsia="新細明體"/>
          <w:color w:val="000000" w:themeColor="text1"/>
          <w:lang w:eastAsia="zh-TW"/>
        </w:rPr>
        <w:lastRenderedPageBreak/>
        <w:t>a considerable contribution</w:t>
      </w:r>
      <w:r w:rsidR="00A0616E" w:rsidRPr="00FF7998">
        <w:rPr>
          <w:rFonts w:eastAsia="新細明體" w:hint="eastAsia"/>
          <w:color w:val="000000" w:themeColor="text1"/>
          <w:lang w:eastAsia="zh-TW"/>
        </w:rPr>
        <w:t xml:space="preserve"> as </w:t>
      </w:r>
      <w:r w:rsidR="00A0616E" w:rsidRPr="00FF7998">
        <w:rPr>
          <w:rFonts w:eastAsia="新細明體"/>
          <w:color w:val="000000" w:themeColor="text1"/>
          <w:lang w:eastAsia="zh-TW"/>
        </w:rPr>
        <w:t xml:space="preserve">the </w:t>
      </w:r>
      <w:r w:rsidR="00A0616E" w:rsidRPr="00FF7998">
        <w:rPr>
          <w:rFonts w:eastAsia="新細明體" w:hint="eastAsia"/>
          <w:color w:val="000000" w:themeColor="text1"/>
          <w:lang w:eastAsia="zh-TW"/>
        </w:rPr>
        <w:t xml:space="preserve">pressure in </w:t>
      </w:r>
      <w:proofErr w:type="spellStart"/>
      <w:r w:rsidR="00A0616E"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="00A0616E" w:rsidRPr="00FF7998">
        <w:rPr>
          <w:rFonts w:eastAsia="新細明體"/>
          <w:color w:val="000000" w:themeColor="text1"/>
          <w:lang w:eastAsia="zh-TW"/>
        </w:rPr>
        <w:t xml:space="preserve"> </w:t>
      </w:r>
      <w:r w:rsidR="00A0616E" w:rsidRPr="00FF7998">
        <w:rPr>
          <w:rFonts w:eastAsia="新細明體" w:hint="eastAsia"/>
          <w:color w:val="000000" w:themeColor="text1"/>
          <w:lang w:eastAsia="zh-TW"/>
        </w:rPr>
        <w:t>formations (</w:t>
      </w:r>
      <w:r w:rsidR="00A0616E" w:rsidRPr="00FF7998">
        <w:rPr>
          <w:rFonts w:eastAsia="新細明體"/>
          <w:color w:val="000000" w:themeColor="text1"/>
          <w:lang w:eastAsia="zh-TW"/>
        </w:rPr>
        <w:t xml:space="preserve">Linares </w:t>
      </w:r>
      <w:r w:rsidR="00A0616E" w:rsidRPr="00FF7998">
        <w:rPr>
          <w:rFonts w:eastAsia="新細明體" w:hint="eastAsia"/>
          <w:color w:val="000000" w:themeColor="text1"/>
          <w:lang w:eastAsia="zh-TW"/>
        </w:rPr>
        <w:t>et al. 2016).</w:t>
      </w:r>
    </w:p>
    <w:p w:rsidR="004D0525" w:rsidRPr="00FF7998" w:rsidRDefault="004D0525" w:rsidP="004D0525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From the JMA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statistics of </w:t>
      </w:r>
      <w:r w:rsidRPr="00FF7998">
        <w:rPr>
          <w:color w:val="000000" w:themeColor="text1"/>
        </w:rPr>
        <w:t>1998-2019</w:t>
      </w:r>
      <w:r w:rsidRPr="00FF7998">
        <w:rPr>
          <w:rFonts w:eastAsia="新細明體"/>
          <w:color w:val="000000" w:themeColor="text1"/>
          <w:lang w:eastAsia="zh-TW"/>
        </w:rPr>
        <w:t>, the east coast of Japan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is the most affecting area </w:t>
      </w:r>
      <w:r w:rsidRPr="00FF7998">
        <w:rPr>
          <w:rFonts w:eastAsia="新細明體"/>
          <w:color w:val="000000" w:themeColor="text1"/>
          <w:lang w:eastAsia="zh-TW"/>
        </w:rPr>
        <w:t>when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>are generated</w:t>
      </w:r>
      <w:r w:rsidRPr="00FF7998">
        <w:rPr>
          <w:rFonts w:eastAsia="新細明體"/>
          <w:color w:val="000000" w:themeColor="text1"/>
          <w:lang w:eastAsia="zh-TW"/>
        </w:rPr>
        <w:t xml:space="preserve"> at the center area of typhoons.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In </w:t>
      </w:r>
      <w:r w:rsidRPr="00FF7998">
        <w:rPr>
          <w:rFonts w:eastAsia="新細明體"/>
          <w:color w:val="000000" w:themeColor="text1"/>
          <w:lang w:eastAsia="zh-TW"/>
        </w:rPr>
        <w:t>addition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, the </w:t>
      </w:r>
      <w:r w:rsidRPr="00FF7998">
        <w:rPr>
          <w:rFonts w:eastAsia="新細明體"/>
          <w:color w:val="000000" w:themeColor="text1"/>
          <w:lang w:eastAsia="zh-TW"/>
        </w:rPr>
        <w:t>frequent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occurrence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of d</w:t>
      </w:r>
      <w:r w:rsidRPr="00FF7998">
        <w:rPr>
          <w:rFonts w:eastAsia="新細明體"/>
          <w:color w:val="000000" w:themeColor="text1"/>
          <w:lang w:eastAsia="zh-TW"/>
        </w:rPr>
        <w:t xml:space="preserve">angerous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meteotsunami</w:t>
      </w:r>
      <w:r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(height &gt; 0.3m) </w:t>
      </w:r>
      <w:r w:rsidRPr="00FF7998">
        <w:rPr>
          <w:rFonts w:eastAsia="新細明體" w:hint="eastAsia"/>
          <w:color w:val="000000" w:themeColor="text1"/>
          <w:lang w:eastAsia="zh-TW"/>
        </w:rPr>
        <w:t>shows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the </w:t>
      </w:r>
      <w:r w:rsidRPr="00FF7998">
        <w:rPr>
          <w:rFonts w:eastAsia="新細明體"/>
          <w:color w:val="000000" w:themeColor="text1"/>
          <w:lang w:eastAsia="zh-TW"/>
        </w:rPr>
        <w:t xml:space="preserve">focus on the </w:t>
      </w:r>
      <w:r w:rsidRPr="00FF7998">
        <w:rPr>
          <w:rStyle w:val="st"/>
          <w:color w:val="000000" w:themeColor="text1"/>
        </w:rPr>
        <w:t xml:space="preserve">Tokyo Bay region and other </w:t>
      </w:r>
      <w:r w:rsidRPr="00FF7998">
        <w:rPr>
          <w:rFonts w:eastAsia="新細明體"/>
          <w:color w:val="000000" w:themeColor="text1"/>
          <w:lang w:eastAsia="zh-TW"/>
        </w:rPr>
        <w:t>coastal area of the latitude less than 3</w:t>
      </w:r>
      <w:r w:rsidRPr="00FF7998">
        <w:rPr>
          <w:rStyle w:val="st"/>
          <w:color w:val="000000" w:themeColor="text1"/>
        </w:rPr>
        <w:t>6°N</w:t>
      </w:r>
      <w:r w:rsidRPr="00FF7998">
        <w:rPr>
          <w:rFonts w:eastAsia="新細明體"/>
          <w:color w:val="000000" w:themeColor="text1"/>
          <w:lang w:eastAsia="zh-TW"/>
        </w:rPr>
        <w:t xml:space="preserve">. At T01, only two unexpected and rare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are detected in the 14-year dataset.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To better understand the risk of unexpected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, a further detection for all sea level sites is </w:t>
      </w:r>
      <w:r w:rsidRPr="00FF7998">
        <w:rPr>
          <w:rFonts w:eastAsia="新細明體"/>
          <w:color w:val="000000" w:themeColor="text1"/>
          <w:lang w:eastAsia="zh-TW"/>
        </w:rPr>
        <w:t>subsequently required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And </w:t>
      </w:r>
      <w:r w:rsidRPr="00FF7998">
        <w:rPr>
          <w:rFonts w:eastAsia="新細明體"/>
          <w:color w:val="000000" w:themeColor="text1"/>
          <w:lang w:eastAsia="zh-TW"/>
        </w:rPr>
        <w:t xml:space="preserve">both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unexpected </w:t>
      </w:r>
      <w:r w:rsidRPr="00FF7998">
        <w:rPr>
          <w:rFonts w:eastAsia="新細明體"/>
          <w:color w:val="000000" w:themeColor="text1"/>
          <w:lang w:eastAsia="zh-TW"/>
        </w:rPr>
        <w:t>occurrences</w:t>
      </w:r>
      <w:r w:rsidRPr="00FF7998">
        <w:rPr>
          <w:rStyle w:val="st"/>
          <w:color w:val="000000" w:themeColor="text1"/>
        </w:rPr>
        <w:t xml:space="preserve"> 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 xml:space="preserve">reach </w:t>
      </w:r>
      <w:r w:rsidRPr="00FF7998">
        <w:rPr>
          <w:rFonts w:eastAsia="新細明體" w:hint="eastAsia"/>
          <w:color w:val="000000" w:themeColor="text1"/>
          <w:lang w:eastAsia="zh-TW"/>
        </w:rPr>
        <w:t>d</w:t>
      </w:r>
      <w:r w:rsidRPr="00FF7998">
        <w:rPr>
          <w:rFonts w:eastAsia="新細明體"/>
          <w:color w:val="000000" w:themeColor="text1"/>
          <w:lang w:eastAsia="zh-TW"/>
        </w:rPr>
        <w:t>angerous</w:t>
      </w:r>
      <w:r w:rsidRPr="00FF7998">
        <w:rPr>
          <w:rStyle w:val="st"/>
          <w:color w:val="000000" w:themeColor="text1"/>
        </w:rPr>
        <w:t xml:space="preserve"> 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 xml:space="preserve">height </w:t>
      </w:r>
      <w:r w:rsidRPr="00FF7998">
        <w:rPr>
          <w:rStyle w:val="st"/>
          <w:color w:val="000000" w:themeColor="text1"/>
        </w:rPr>
        <w:t>indicat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>ing</w:t>
      </w:r>
      <w:r w:rsidRPr="00FF7998">
        <w:rPr>
          <w:rStyle w:val="st"/>
          <w:color w:val="000000" w:themeColor="text1"/>
        </w:rPr>
        <w:t xml:space="preserve"> 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 xml:space="preserve">that </w:t>
      </w:r>
      <w:r w:rsidRPr="00FF7998">
        <w:rPr>
          <w:rStyle w:val="st"/>
          <w:color w:val="000000" w:themeColor="text1"/>
        </w:rPr>
        <w:t>Tokyo Metropolis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 xml:space="preserve"> </w:t>
      </w:r>
      <w:r w:rsidRPr="00FF7998">
        <w:rPr>
          <w:rStyle w:val="st"/>
          <w:rFonts w:eastAsiaTheme="minorEastAsia"/>
          <w:color w:val="000000" w:themeColor="text1"/>
          <w:lang w:eastAsia="zh-TW"/>
        </w:rPr>
        <w:t>could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 xml:space="preserve"> be potentially </w:t>
      </w:r>
      <w:r w:rsidRPr="00FF7998">
        <w:rPr>
          <w:rStyle w:val="st"/>
          <w:rFonts w:eastAsiaTheme="minorEastAsia"/>
          <w:color w:val="000000" w:themeColor="text1"/>
          <w:lang w:eastAsia="zh-TW"/>
        </w:rPr>
        <w:t xml:space="preserve">susceptible to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Style w:val="st"/>
          <w:rFonts w:eastAsiaTheme="minorEastAsia"/>
          <w:color w:val="000000" w:themeColor="text1"/>
          <w:lang w:eastAsia="zh-TW"/>
        </w:rPr>
        <w:t>floods</w:t>
      </w:r>
      <w:r w:rsidRPr="00FF7998">
        <w:rPr>
          <w:rStyle w:val="st"/>
          <w:rFonts w:eastAsiaTheme="minorEastAsia" w:hint="eastAsia"/>
          <w:color w:val="000000" w:themeColor="text1"/>
          <w:lang w:eastAsia="zh-TW"/>
        </w:rPr>
        <w:t>.</w:t>
      </w:r>
    </w:p>
    <w:p w:rsidR="004D0525" w:rsidRPr="00FF7998" w:rsidRDefault="004D0525" w:rsidP="004D0525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>N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umerical </w:t>
      </w:r>
      <w:r w:rsidRPr="00FF7998">
        <w:rPr>
          <w:rFonts w:eastAsia="新細明體"/>
          <w:color w:val="000000" w:themeColor="text1"/>
          <w:lang w:eastAsia="zh-TW"/>
        </w:rPr>
        <w:t xml:space="preserve">studies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(e.g., </w:t>
      </w:r>
      <w:r w:rsidRPr="00FF7998">
        <w:rPr>
          <w:rFonts w:eastAsia="新細明體"/>
          <w:color w:val="000000" w:themeColor="text1"/>
          <w:lang w:eastAsia="zh-TW"/>
        </w:rPr>
        <w:t>Mercer et al.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2002;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Mecking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et al. 2009; Shi et al. 2020)</w:t>
      </w:r>
      <w:r w:rsidRPr="00FF7998">
        <w:rPr>
          <w:rFonts w:eastAsia="新細明體"/>
          <w:color w:val="000000" w:themeColor="text1"/>
          <w:lang w:eastAsia="zh-TW"/>
        </w:rPr>
        <w:t xml:space="preserve"> suggest that the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metetosuanmi</w:t>
      </w:r>
      <w:r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could result from typhoons</w:t>
      </w:r>
      <w:r w:rsidRPr="00FF7998">
        <w:rPr>
          <w:rFonts w:eastAsia="新細明體"/>
          <w:color w:val="000000" w:themeColor="text1"/>
          <w:lang w:eastAsia="zh-TW"/>
        </w:rPr>
        <w:t xml:space="preserve">, tropical cyclone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rainbands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>, atmospheric gravity waves, etc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Of all records, </w:t>
      </w:r>
      <w:r w:rsidRPr="00FF7998">
        <w:rPr>
          <w:rFonts w:eastAsia="新細明體"/>
          <w:color w:val="000000" w:themeColor="text1"/>
          <w:lang w:eastAsia="zh-TW"/>
        </w:rPr>
        <w:t xml:space="preserve">we find that </w:t>
      </w:r>
      <w:r w:rsidRPr="00FF7998">
        <w:rPr>
          <w:rFonts w:eastAsia="新細明體" w:hint="eastAsia"/>
          <w:color w:val="000000" w:themeColor="text1"/>
          <w:lang w:eastAsia="zh-TW"/>
        </w:rPr>
        <w:t>o</w:t>
      </w:r>
      <w:r w:rsidRPr="00FF7998">
        <w:rPr>
          <w:rFonts w:eastAsia="新細明體"/>
          <w:color w:val="000000" w:themeColor="text1"/>
          <w:lang w:eastAsia="zh-TW"/>
        </w:rPr>
        <w:t xml:space="preserve">ne special case </w:t>
      </w:r>
      <w:r w:rsidRPr="00FF7998">
        <w:rPr>
          <w:rFonts w:eastAsia="新細明體" w:hint="eastAsia"/>
          <w:color w:val="000000" w:themeColor="text1"/>
          <w:lang w:eastAsia="zh-TW"/>
        </w:rPr>
        <w:t>occurs</w:t>
      </w:r>
      <w:r w:rsidRPr="00FF7998">
        <w:rPr>
          <w:rFonts w:eastAsia="新細明體"/>
          <w:color w:val="000000" w:themeColor="text1"/>
          <w:lang w:eastAsia="zh-TW"/>
        </w:rPr>
        <w:t xml:space="preserve"> at Kushiro sea level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site of JMA </w:t>
      </w:r>
      <w:r w:rsidRPr="00FF7998">
        <w:rPr>
          <w:rFonts w:eastAsia="新細明體"/>
          <w:color w:val="000000" w:themeColor="text1"/>
          <w:lang w:eastAsia="zh-TW"/>
        </w:rPr>
        <w:t xml:space="preserve">by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pressure dip </w:t>
      </w:r>
      <w:r w:rsidRPr="00FF7998">
        <w:rPr>
          <w:rFonts w:eastAsia="新細明體"/>
          <w:color w:val="000000" w:themeColor="text1"/>
          <w:lang w:eastAsia="zh-TW"/>
        </w:rPr>
        <w:t>formation (</w:t>
      </w:r>
      <w:proofErr w:type="spellStart"/>
      <w:r w:rsidRPr="00FF7998">
        <w:rPr>
          <w:color w:val="000000" w:themeColor="text1"/>
        </w:rPr>
        <w:t>Fudeyasu</w:t>
      </w:r>
      <w:proofErr w:type="spellEnd"/>
      <w:r w:rsidRPr="00FF7998">
        <w:rPr>
          <w:color w:val="000000" w:themeColor="text1"/>
        </w:rPr>
        <w:t xml:space="preserve"> et al. 2007</w:t>
      </w:r>
      <w:r w:rsidRPr="00FF7998">
        <w:rPr>
          <w:rFonts w:eastAsia="新細明體"/>
          <w:color w:val="000000" w:themeColor="text1"/>
          <w:lang w:eastAsia="zh-TW"/>
        </w:rPr>
        <w:t xml:space="preserve">) of Typhoon </w:t>
      </w:r>
      <w:proofErr w:type="spellStart"/>
      <w:r w:rsidRPr="00FF7998">
        <w:rPr>
          <w:color w:val="000000" w:themeColor="text1"/>
        </w:rPr>
        <w:t>Jelawat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in 2012 (JMA report 2013)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and generates a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meteotsunami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up to 1.2 m</w:t>
      </w:r>
      <w:r w:rsidRPr="00FF7998">
        <w:rPr>
          <w:rFonts w:eastAsia="新細明體"/>
          <w:color w:val="000000" w:themeColor="text1"/>
          <w:lang w:eastAsia="zh-TW"/>
        </w:rPr>
        <w:t>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Nevertheless,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i</w:t>
      </w:r>
      <w:r w:rsidRPr="00FF7998">
        <w:rPr>
          <w:rFonts w:eastAsia="新細明體" w:hint="eastAsia"/>
          <w:color w:val="000000" w:themeColor="text1"/>
          <w:lang w:eastAsia="zh-TW"/>
        </w:rPr>
        <w:t>t</w:t>
      </w:r>
      <w:r w:rsidRPr="00FF7998">
        <w:rPr>
          <w:rFonts w:eastAsia="新細明體"/>
          <w:color w:val="000000" w:themeColor="text1"/>
          <w:lang w:eastAsia="zh-TW"/>
        </w:rPr>
        <w:t xml:space="preserve"> may suggest that the formation of the cyclonic circulations is the key to trigger </w:t>
      </w:r>
      <w:proofErr w:type="spellStart"/>
      <w:r w:rsidRPr="00FF7998">
        <w:rPr>
          <w:rFonts w:eastAsia="新細明體"/>
          <w:color w:val="000000" w:themeColor="text1"/>
          <w:lang w:eastAsia="zh-TW"/>
        </w:rPr>
        <w:t>meteotsunamis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>, which could detail the driven mechanism through air-sea interactions in the future.</w:t>
      </w:r>
    </w:p>
    <w:p w:rsidR="00661EAF" w:rsidRPr="00FF7998" w:rsidRDefault="00661EAF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EF4744" w:rsidRPr="00FF7998" w:rsidRDefault="00EF4744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EF4744" w:rsidRPr="00FF7998" w:rsidRDefault="00EF4744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950F96" w:rsidRPr="00FF7998" w:rsidRDefault="00950F96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950F96" w:rsidRPr="00FF7998" w:rsidRDefault="00950F96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950F96" w:rsidRPr="00FF7998" w:rsidRDefault="00950F96" w:rsidP="00E96C00">
      <w:pPr>
        <w:snapToGrid w:val="0"/>
        <w:spacing w:line="480" w:lineRule="auto"/>
        <w:ind w:firstLine="480"/>
        <w:jc w:val="both"/>
        <w:rPr>
          <w:rFonts w:eastAsia="新細明體"/>
          <w:color w:val="000000" w:themeColor="text1"/>
          <w:lang w:eastAsia="zh-TW"/>
        </w:rPr>
      </w:pP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Cs w:val="28"/>
          <w:lang w:eastAsia="zh-TW"/>
        </w:rPr>
      </w:pPr>
      <w:r w:rsidRPr="00FF7998">
        <w:rPr>
          <w:rFonts w:eastAsia="新細明體"/>
          <w:b/>
          <w:color w:val="000000" w:themeColor="text1"/>
          <w:szCs w:val="28"/>
          <w:lang w:eastAsia="zh-TW"/>
        </w:rPr>
        <w:lastRenderedPageBreak/>
        <w:t>Acknowledgements</w:t>
      </w:r>
    </w:p>
    <w:p w:rsidR="00E96C00" w:rsidRPr="00FF7998" w:rsidRDefault="00E96C00" w:rsidP="00E96C00">
      <w:pPr>
        <w:snapToGrid w:val="0"/>
        <w:spacing w:line="480" w:lineRule="auto"/>
        <w:jc w:val="both"/>
        <w:rPr>
          <w:color w:val="000000" w:themeColor="text1"/>
        </w:rPr>
      </w:pPr>
      <w:r w:rsidRPr="00FF7998">
        <w:rPr>
          <w:rFonts w:eastAsia="新細明體"/>
          <w:color w:val="000000" w:themeColor="text1"/>
          <w:lang w:eastAsia="zh-TW"/>
        </w:rPr>
        <w:t xml:space="preserve">The authors would like to thank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Dr. </w:t>
      </w:r>
      <w:proofErr w:type="spellStart"/>
      <w:r w:rsidRPr="00FF7998">
        <w:rPr>
          <w:color w:val="000000" w:themeColor="text1"/>
        </w:rPr>
        <w:t>Fudeyasu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2423DE" w:rsidRPr="00FF7998">
        <w:rPr>
          <w:color w:val="000000" w:themeColor="text1"/>
        </w:rPr>
        <w:t>Hironori</w:t>
      </w:r>
      <w:r w:rsidR="002423DE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of </w:t>
      </w:r>
      <w:r w:rsidRPr="00FF7998">
        <w:rPr>
          <w:color w:val="000000" w:themeColor="text1"/>
        </w:rPr>
        <w:t>Yokohama National University for providing the meteorology data of 1-min sampling from SORA meteorological station (http://www.fudeyasu.ynu.ac.jp/sorasystem.html, in Japanese).</w:t>
      </w:r>
    </w:p>
    <w:p w:rsidR="00EF4744" w:rsidRPr="00FF7998" w:rsidRDefault="00EF4744" w:rsidP="00E96C00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sz w:val="22"/>
          <w:lang w:eastAsia="zh-TW"/>
        </w:rPr>
      </w:pPr>
      <w:r w:rsidRPr="00FF7998">
        <w:rPr>
          <w:rFonts w:eastAsia="新細明體" w:hint="eastAsia"/>
          <w:b/>
          <w:color w:val="000000" w:themeColor="text1"/>
          <w:szCs w:val="28"/>
          <w:lang w:eastAsia="zh-TW"/>
        </w:rPr>
        <w:t>References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Bechle</w:t>
      </w:r>
      <w:proofErr w:type="spellEnd"/>
      <w:r w:rsidRPr="00FF7998">
        <w:rPr>
          <w:rFonts w:eastAsia="新細明體"/>
          <w:color w:val="000000" w:themeColor="text1"/>
        </w:rPr>
        <w:t xml:space="preserve"> AJ, </w:t>
      </w:r>
      <w:proofErr w:type="spellStart"/>
      <w:r w:rsidRPr="00FF7998">
        <w:rPr>
          <w:rFonts w:eastAsia="新細明體"/>
          <w:color w:val="000000" w:themeColor="text1"/>
        </w:rPr>
        <w:t>Kristovich</w:t>
      </w:r>
      <w:proofErr w:type="spellEnd"/>
      <w:r w:rsidRPr="00FF7998">
        <w:rPr>
          <w:rFonts w:eastAsia="新細明體"/>
          <w:color w:val="000000" w:themeColor="text1"/>
        </w:rPr>
        <w:t xml:space="preserve"> DAR, Wu CH (2015) </w:t>
      </w:r>
      <w:proofErr w:type="spellStart"/>
      <w:r w:rsidRPr="00FF7998">
        <w:rPr>
          <w:rFonts w:eastAsia="新細明體"/>
          <w:color w:val="000000" w:themeColor="text1"/>
        </w:rPr>
        <w:t>Meteotsunami</w:t>
      </w:r>
      <w:proofErr w:type="spellEnd"/>
      <w:r w:rsidRPr="00FF7998">
        <w:rPr>
          <w:rFonts w:eastAsia="新細明體"/>
          <w:color w:val="000000" w:themeColor="text1"/>
        </w:rPr>
        <w:t xml:space="preserve"> occurrences and causes in Lake Michigan. J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Res Oceans 120:8422–8438.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/>
          <w:color w:val="000000" w:themeColor="text1"/>
        </w:rPr>
        <w:t>https://doi.org/10.1002/2015JC011317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Bechle</w:t>
      </w:r>
      <w:proofErr w:type="spellEnd"/>
      <w:r w:rsidRPr="00FF7998">
        <w:rPr>
          <w:rFonts w:eastAsia="新細明體"/>
          <w:color w:val="000000" w:themeColor="text1"/>
        </w:rPr>
        <w:t xml:space="preserve"> AJ, Wu CH (2014) The Lake Michigan </w:t>
      </w:r>
      <w:proofErr w:type="spellStart"/>
      <w:r w:rsidRPr="00FF7998">
        <w:rPr>
          <w:rFonts w:eastAsia="新細明體"/>
          <w:color w:val="000000" w:themeColor="text1"/>
        </w:rPr>
        <w:t>meteotsunamis</w:t>
      </w:r>
      <w:proofErr w:type="spellEnd"/>
      <w:r w:rsidRPr="00FF7998">
        <w:rPr>
          <w:rFonts w:eastAsia="新細明體"/>
          <w:color w:val="000000" w:themeColor="text1"/>
        </w:rPr>
        <w:t xml:space="preserve"> of 1954 revisited. Nat. Hazards 74:155–177. https://doi.org/10.1007/s11069-014-1193-5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color w:val="000000" w:themeColor="text1"/>
        </w:rPr>
        <w:t>Bechle</w:t>
      </w:r>
      <w:proofErr w:type="spellEnd"/>
      <w:r w:rsidRPr="00FF7998">
        <w:rPr>
          <w:color w:val="000000" w:themeColor="text1"/>
        </w:rPr>
        <w:t xml:space="preserve"> AJ, Wu CH, </w:t>
      </w:r>
      <w:proofErr w:type="spellStart"/>
      <w:r w:rsidRPr="00FF7998">
        <w:rPr>
          <w:color w:val="000000" w:themeColor="text1"/>
        </w:rPr>
        <w:t>Kristovich</w:t>
      </w:r>
      <w:proofErr w:type="spellEnd"/>
      <w:r w:rsidRPr="00FF7998">
        <w:rPr>
          <w:color w:val="000000" w:themeColor="text1"/>
        </w:rPr>
        <w:t xml:space="preserve">, DAR, Anderson EJ, Schwab DJ, </w:t>
      </w:r>
      <w:proofErr w:type="spellStart"/>
      <w:r w:rsidRPr="00FF7998">
        <w:rPr>
          <w:color w:val="000000" w:themeColor="text1"/>
        </w:rPr>
        <w:t>Rabinovich</w:t>
      </w:r>
      <w:proofErr w:type="spellEnd"/>
      <w:r w:rsidRPr="00FF7998">
        <w:rPr>
          <w:color w:val="000000" w:themeColor="text1"/>
        </w:rPr>
        <w:t xml:space="preserve"> AB (2016)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 in the Laurentian Great Lakes. </w:t>
      </w:r>
      <w:proofErr w:type="spellStart"/>
      <w:r w:rsidRPr="00FF7998">
        <w:rPr>
          <w:color w:val="000000" w:themeColor="text1"/>
        </w:rPr>
        <w:t>Sci</w:t>
      </w:r>
      <w:proofErr w:type="spellEnd"/>
      <w:r w:rsidRPr="00FF7998">
        <w:rPr>
          <w:color w:val="000000" w:themeColor="text1"/>
        </w:rPr>
        <w:t xml:space="preserve"> Rep 6:37832. https://doi.org/10.1038/srep37832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color w:val="000000" w:themeColor="text1"/>
        </w:rPr>
        <w:t>Fudeyasu</w:t>
      </w:r>
      <w:proofErr w:type="spellEnd"/>
      <w:r w:rsidRPr="00FF7998">
        <w:rPr>
          <w:color w:val="000000" w:themeColor="text1"/>
        </w:rPr>
        <w:t xml:space="preserve"> H, </w:t>
      </w:r>
      <w:proofErr w:type="spellStart"/>
      <w:r w:rsidRPr="00FF7998">
        <w:rPr>
          <w:color w:val="000000" w:themeColor="text1"/>
        </w:rPr>
        <w:t>Iizuka</w:t>
      </w:r>
      <w:proofErr w:type="spellEnd"/>
      <w:r w:rsidRPr="00FF7998">
        <w:rPr>
          <w:color w:val="000000" w:themeColor="text1"/>
        </w:rPr>
        <w:t xml:space="preserve"> S, Hayashi T (2007) </w:t>
      </w:r>
      <w:proofErr w:type="spellStart"/>
      <w:r w:rsidRPr="00FF7998">
        <w:rPr>
          <w:color w:val="000000" w:themeColor="text1"/>
        </w:rPr>
        <w:t>Meso</w:t>
      </w:r>
      <w:proofErr w:type="spellEnd"/>
      <w:r w:rsidRPr="00FF7998">
        <w:rPr>
          <w:color w:val="000000" w:themeColor="text1"/>
        </w:rPr>
        <w:t xml:space="preserve">-β-scale pressure dips associated with typhoons. </w:t>
      </w:r>
      <w:r w:rsidRPr="00FF7998">
        <w:rPr>
          <w:iCs/>
          <w:color w:val="000000" w:themeColor="text1"/>
        </w:rPr>
        <w:t>Mon Weather Rev</w:t>
      </w:r>
      <w:r w:rsidRPr="00FF7998">
        <w:rPr>
          <w:color w:val="000000" w:themeColor="text1"/>
        </w:rPr>
        <w:t xml:space="preserve"> </w:t>
      </w:r>
      <w:r w:rsidRPr="00FF7998">
        <w:rPr>
          <w:iCs/>
          <w:color w:val="000000" w:themeColor="text1"/>
        </w:rPr>
        <w:t>135:</w:t>
      </w:r>
      <w:r w:rsidRPr="00FF7998">
        <w:rPr>
          <w:color w:val="000000" w:themeColor="text1"/>
        </w:rPr>
        <w:t xml:space="preserve">1225-1250. </w:t>
      </w:r>
      <w:r w:rsidR="00A04768" w:rsidRPr="00FF7998">
        <w:rPr>
          <w:color w:val="000000" w:themeColor="text1"/>
        </w:rPr>
        <w:t>https://doi.org/10.1175/MWR3337.1</w:t>
      </w:r>
    </w:p>
    <w:p w:rsidR="00A04768" w:rsidRPr="00FF7998" w:rsidRDefault="00A04768" w:rsidP="00A04768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color w:val="000000" w:themeColor="text1"/>
        </w:rPr>
        <w:t>Grinsted</w:t>
      </w:r>
      <w:proofErr w:type="spellEnd"/>
      <w:r w:rsidRPr="00FF7998">
        <w:rPr>
          <w:rFonts w:eastAsiaTheme="minorEastAsia" w:hint="eastAsia"/>
          <w:color w:val="000000" w:themeColor="text1"/>
          <w:lang w:eastAsia="zh-TW"/>
        </w:rPr>
        <w:t xml:space="preserve"> A</w:t>
      </w:r>
      <w:r w:rsidRPr="00FF7998">
        <w:rPr>
          <w:color w:val="000000" w:themeColor="text1"/>
        </w:rPr>
        <w:t>, Moore</w:t>
      </w:r>
      <w:r w:rsidRPr="00FF7998">
        <w:rPr>
          <w:rFonts w:eastAsiaTheme="minorEastAsia" w:hint="eastAsia"/>
          <w:color w:val="000000" w:themeColor="text1"/>
          <w:lang w:eastAsia="zh-TW"/>
        </w:rPr>
        <w:t xml:space="preserve"> JC</w:t>
      </w:r>
      <w:r w:rsidRPr="00FF7998">
        <w:rPr>
          <w:color w:val="000000" w:themeColor="text1"/>
        </w:rPr>
        <w:t xml:space="preserve">, </w:t>
      </w:r>
      <w:proofErr w:type="spellStart"/>
      <w:r w:rsidRPr="00FF7998">
        <w:rPr>
          <w:color w:val="000000" w:themeColor="text1"/>
        </w:rPr>
        <w:t>Jevrejeva</w:t>
      </w:r>
      <w:proofErr w:type="spellEnd"/>
      <w:r w:rsidRPr="00FF7998">
        <w:rPr>
          <w:rFonts w:eastAsiaTheme="minorEastAsia" w:hint="eastAsia"/>
          <w:color w:val="000000" w:themeColor="text1"/>
          <w:lang w:eastAsia="zh-TW"/>
        </w:rPr>
        <w:t xml:space="preserve"> S</w:t>
      </w:r>
      <w:r w:rsidRPr="00FF7998">
        <w:rPr>
          <w:color w:val="000000" w:themeColor="text1"/>
        </w:rPr>
        <w:t xml:space="preserve"> </w:t>
      </w:r>
      <w:r w:rsidRPr="00FF7998">
        <w:rPr>
          <w:rFonts w:eastAsiaTheme="minorEastAsia" w:hint="eastAsia"/>
          <w:color w:val="000000" w:themeColor="text1"/>
          <w:lang w:eastAsia="zh-TW"/>
        </w:rPr>
        <w:t xml:space="preserve">(2004) </w:t>
      </w:r>
      <w:r w:rsidRPr="00FF7998">
        <w:rPr>
          <w:color w:val="000000" w:themeColor="text1"/>
        </w:rPr>
        <w:t xml:space="preserve">Application of the cross wavelet transform and wavelet coherence to geophysical time series. </w:t>
      </w:r>
      <w:r w:rsidRPr="00FF7998">
        <w:rPr>
          <w:iCs/>
          <w:color w:val="000000" w:themeColor="text1"/>
        </w:rPr>
        <w:t xml:space="preserve">Nonlinear Proc </w:t>
      </w:r>
      <w:proofErr w:type="spellStart"/>
      <w:r w:rsidRPr="00FF7998">
        <w:rPr>
          <w:iCs/>
          <w:color w:val="000000" w:themeColor="text1"/>
        </w:rPr>
        <w:t>Geoph</w:t>
      </w:r>
      <w:proofErr w:type="spellEnd"/>
      <w:r w:rsidRPr="00FF7998">
        <w:rPr>
          <w:color w:val="000000" w:themeColor="text1"/>
        </w:rPr>
        <w:t xml:space="preserve"> 11</w:t>
      </w:r>
      <w:r w:rsidRPr="00FF7998">
        <w:rPr>
          <w:rFonts w:eastAsiaTheme="minorEastAsia" w:hint="eastAsia"/>
          <w:color w:val="000000" w:themeColor="text1"/>
          <w:lang w:eastAsia="zh-TW"/>
        </w:rPr>
        <w:t>:</w:t>
      </w:r>
      <w:r w:rsidR="00D46935" w:rsidRPr="00FF7998">
        <w:rPr>
          <w:color w:val="000000" w:themeColor="text1"/>
        </w:rPr>
        <w:t>561-566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Gusiakov</w:t>
      </w:r>
      <w:proofErr w:type="spellEnd"/>
      <w:r w:rsidRPr="00FF7998">
        <w:rPr>
          <w:rFonts w:eastAsia="新細明體"/>
          <w:color w:val="000000" w:themeColor="text1"/>
        </w:rPr>
        <w:t xml:space="preserve"> VK, Dunbar PK, Arcos N (2019) Twenty-ﬁve years (1992–2016) of global tsunamis: Statistical and analytical overview. Pure </w:t>
      </w:r>
      <w:proofErr w:type="spellStart"/>
      <w:r w:rsidRPr="00FF7998">
        <w:rPr>
          <w:rFonts w:eastAsia="新細明體"/>
          <w:color w:val="000000" w:themeColor="text1"/>
        </w:rPr>
        <w:t>Appl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176:2795–2807. https://doi.org/10.1007/s00024-019-02113-7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lastRenderedPageBreak/>
        <w:t xml:space="preserve">Hayashi T (1959) Results of </w:t>
      </w:r>
      <w:r w:rsidR="006B211D" w:rsidRPr="00FF7998">
        <w:rPr>
          <w:rFonts w:eastAsia="新細明體"/>
          <w:color w:val="000000" w:themeColor="text1"/>
        </w:rPr>
        <w:t>s</w:t>
      </w:r>
      <w:r w:rsidRPr="00FF7998">
        <w:rPr>
          <w:rFonts w:eastAsia="新細明體"/>
          <w:color w:val="000000" w:themeColor="text1"/>
        </w:rPr>
        <w:t xml:space="preserve">imultaneous </w:t>
      </w:r>
      <w:r w:rsidR="006B211D" w:rsidRPr="00FF7998">
        <w:rPr>
          <w:rFonts w:eastAsia="新細明體"/>
          <w:color w:val="000000" w:themeColor="text1"/>
        </w:rPr>
        <w:t>o</w:t>
      </w:r>
      <w:r w:rsidRPr="00FF7998">
        <w:rPr>
          <w:rFonts w:eastAsia="新細明體"/>
          <w:color w:val="000000" w:themeColor="text1"/>
        </w:rPr>
        <w:t xml:space="preserve">bservation of </w:t>
      </w:r>
      <w:r w:rsidR="006B211D" w:rsidRPr="00FF7998">
        <w:rPr>
          <w:rFonts w:eastAsia="新細明體"/>
          <w:color w:val="000000" w:themeColor="text1"/>
        </w:rPr>
        <w:t>s</w:t>
      </w:r>
      <w:r w:rsidRPr="00FF7998">
        <w:rPr>
          <w:rFonts w:eastAsia="新細明體"/>
          <w:color w:val="000000" w:themeColor="text1"/>
        </w:rPr>
        <w:t xml:space="preserve">econdary </w:t>
      </w:r>
      <w:r w:rsidR="006B211D" w:rsidRPr="00FF7998">
        <w:rPr>
          <w:rFonts w:eastAsia="新細明體"/>
          <w:color w:val="000000" w:themeColor="text1"/>
        </w:rPr>
        <w:t>u</w:t>
      </w:r>
      <w:r w:rsidRPr="00FF7998">
        <w:rPr>
          <w:rFonts w:eastAsia="新細明體"/>
          <w:color w:val="000000" w:themeColor="text1"/>
        </w:rPr>
        <w:t xml:space="preserve">ndulation in </w:t>
      </w:r>
      <w:proofErr w:type="spellStart"/>
      <w:r w:rsidRPr="00FF7998">
        <w:rPr>
          <w:rFonts w:eastAsia="新細明體"/>
          <w:color w:val="000000" w:themeColor="text1"/>
        </w:rPr>
        <w:t>Aburatsubo</w:t>
      </w:r>
      <w:proofErr w:type="spellEnd"/>
      <w:r w:rsidRPr="00FF7998">
        <w:rPr>
          <w:rFonts w:eastAsia="新細明體"/>
          <w:color w:val="000000" w:themeColor="text1"/>
        </w:rPr>
        <w:t xml:space="preserve"> Bay, Journal of the Geodetic Society of Japan 5:42-48.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/>
          <w:color w:val="000000" w:themeColor="text1"/>
        </w:rPr>
        <w:t>https://doi.org/10.11366/sokuchi1954.5.42 (Japanese version)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 xml:space="preserve">Hibiya T, </w:t>
      </w:r>
      <w:proofErr w:type="spellStart"/>
      <w:r w:rsidRPr="00FF7998">
        <w:rPr>
          <w:rFonts w:eastAsia="新細明體"/>
          <w:color w:val="000000" w:themeColor="text1"/>
        </w:rPr>
        <w:t>Kajiura</w:t>
      </w:r>
      <w:proofErr w:type="spellEnd"/>
      <w:r w:rsidRPr="00FF7998">
        <w:rPr>
          <w:rFonts w:eastAsia="新細明體"/>
          <w:color w:val="000000" w:themeColor="text1"/>
        </w:rPr>
        <w:t xml:space="preserve"> K (1982) Origin of the </w:t>
      </w:r>
      <w:proofErr w:type="spellStart"/>
      <w:r w:rsidRPr="00FF7998">
        <w:rPr>
          <w:rFonts w:eastAsia="新細明體"/>
          <w:color w:val="000000" w:themeColor="text1"/>
        </w:rPr>
        <w:t>Abiki</w:t>
      </w:r>
      <w:proofErr w:type="spellEnd"/>
      <w:r w:rsidRPr="00FF7998">
        <w:rPr>
          <w:rFonts w:eastAsia="新細明體"/>
          <w:color w:val="000000" w:themeColor="text1"/>
        </w:rPr>
        <w:t xml:space="preserve"> phenomenon (a kind of </w:t>
      </w:r>
      <w:proofErr w:type="spellStart"/>
      <w:r w:rsidRPr="00FF7998">
        <w:rPr>
          <w:rFonts w:eastAsia="新細明體"/>
          <w:color w:val="000000" w:themeColor="text1"/>
        </w:rPr>
        <w:t>seiche</w:t>
      </w:r>
      <w:proofErr w:type="spellEnd"/>
      <w:r w:rsidRPr="00FF7998">
        <w:rPr>
          <w:rFonts w:eastAsia="新細明體"/>
          <w:color w:val="000000" w:themeColor="text1"/>
        </w:rPr>
        <w:t xml:space="preserve">) in Nagasaki bay. J </w:t>
      </w:r>
      <w:proofErr w:type="spellStart"/>
      <w:r w:rsidRPr="00FF7998">
        <w:rPr>
          <w:rFonts w:eastAsia="新細明體"/>
          <w:color w:val="000000" w:themeColor="text1"/>
        </w:rPr>
        <w:t>Oceanogr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proofErr w:type="spellStart"/>
      <w:r w:rsidRPr="00FF7998">
        <w:rPr>
          <w:rFonts w:eastAsia="新細明體"/>
          <w:color w:val="000000" w:themeColor="text1"/>
        </w:rPr>
        <w:t>Soc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proofErr w:type="spellStart"/>
      <w:r w:rsidRPr="00FF7998">
        <w:rPr>
          <w:rFonts w:eastAsia="新細明體"/>
          <w:color w:val="000000" w:themeColor="text1"/>
        </w:rPr>
        <w:t>Jpn</w:t>
      </w:r>
      <w:proofErr w:type="spellEnd"/>
      <w:r w:rsidRPr="00FF7998">
        <w:rPr>
          <w:rFonts w:eastAsia="新細明體"/>
          <w:color w:val="000000" w:themeColor="text1"/>
        </w:rPr>
        <w:t xml:space="preserve"> 38:172–182. https://doi.org/10.1007/BF02110288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>JMA  report</w:t>
      </w:r>
      <w:r w:rsidR="006D5BBF" w:rsidRPr="00FF7998">
        <w:rPr>
          <w:rFonts w:eastAsia="新細明體" w:hint="eastAsia"/>
          <w:color w:val="000000" w:themeColor="text1"/>
          <w:lang w:eastAsia="zh-TW"/>
        </w:rPr>
        <w:t xml:space="preserve"> (2013)</w:t>
      </w:r>
      <w:r w:rsidRPr="00FF7998">
        <w:rPr>
          <w:rFonts w:eastAsia="新細明體"/>
          <w:color w:val="000000" w:themeColor="text1"/>
        </w:rPr>
        <w:t xml:space="preserve"> </w:t>
      </w:r>
      <w:r w:rsidRPr="00FF7998">
        <w:rPr>
          <w:color w:val="000000" w:themeColor="text1"/>
        </w:rPr>
        <w:t xml:space="preserve"> </w:t>
      </w:r>
      <w:r w:rsidR="006D5BBF" w:rsidRPr="00FF7998">
        <w:rPr>
          <w:rFonts w:eastAsia="新細明體"/>
          <w:color w:val="000000" w:themeColor="text1"/>
        </w:rPr>
        <w:t>https://www.jma.go.jp/jma/kishou/books/sokkou/80/vol80p033.pdf</w:t>
      </w:r>
      <w:r w:rsidR="006D5BBF" w:rsidRPr="00FF7998">
        <w:rPr>
          <w:rFonts w:eastAsia="新細明體" w:hint="eastAsia"/>
          <w:color w:val="000000" w:themeColor="text1"/>
          <w:lang w:eastAsia="zh-TW"/>
        </w:rPr>
        <w:t xml:space="preserve">  (in Japanese)</w:t>
      </w:r>
    </w:p>
    <w:p w:rsidR="003006CD" w:rsidRPr="00FF7998" w:rsidRDefault="003006CD" w:rsidP="00C432E3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Kowalik</w:t>
      </w:r>
      <w:proofErr w:type="spellEnd"/>
      <w:r w:rsidRPr="00FF7998">
        <w:rPr>
          <w:rFonts w:eastAsia="新細明體"/>
          <w:color w:val="000000" w:themeColor="text1"/>
        </w:rPr>
        <w:t xml:space="preserve"> Z, </w:t>
      </w:r>
      <w:proofErr w:type="spellStart"/>
      <w:r w:rsidRPr="00FF7998">
        <w:rPr>
          <w:rFonts w:eastAsia="新細明體"/>
          <w:color w:val="000000" w:themeColor="text1"/>
        </w:rPr>
        <w:t>Murty</w:t>
      </w:r>
      <w:proofErr w:type="spellEnd"/>
      <w:r w:rsidRPr="00FF7998">
        <w:rPr>
          <w:rFonts w:eastAsia="新細明體"/>
          <w:color w:val="000000" w:themeColor="text1"/>
        </w:rPr>
        <w:t xml:space="preserve"> TS (1993) Numerical modeling of ocean dynamics. World Scientific.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 xml:space="preserve">Linares Á, </w:t>
      </w:r>
      <w:proofErr w:type="spellStart"/>
      <w:r w:rsidRPr="00FF7998">
        <w:rPr>
          <w:rFonts w:eastAsia="新細明體"/>
          <w:color w:val="000000" w:themeColor="text1"/>
        </w:rPr>
        <w:t>Bechle</w:t>
      </w:r>
      <w:proofErr w:type="spellEnd"/>
      <w:r w:rsidRPr="00FF7998">
        <w:rPr>
          <w:rFonts w:eastAsia="新細明體"/>
          <w:color w:val="000000" w:themeColor="text1"/>
        </w:rPr>
        <w:t xml:space="preserve"> AJ, Wu CH (2016) Characterization and Assessment of the </w:t>
      </w:r>
      <w:proofErr w:type="spellStart"/>
      <w:r w:rsidRPr="00FF7998">
        <w:rPr>
          <w:rFonts w:eastAsia="新細明體"/>
          <w:color w:val="000000" w:themeColor="text1"/>
        </w:rPr>
        <w:t>meteotsunami</w:t>
      </w:r>
      <w:proofErr w:type="spellEnd"/>
      <w:r w:rsidRPr="00FF7998">
        <w:rPr>
          <w:rFonts w:eastAsia="新細明體"/>
          <w:color w:val="000000" w:themeColor="text1"/>
        </w:rPr>
        <w:t xml:space="preserve"> hazard in northern Lake Michigan. J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Res Oceans 121:7141–7158.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/>
          <w:color w:val="000000" w:themeColor="text1"/>
        </w:rPr>
        <w:t>https://doi.org/10.1002/2016JC011979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 xml:space="preserve">Linares Á, Wu CH, </w:t>
      </w:r>
      <w:proofErr w:type="spellStart"/>
      <w:r w:rsidRPr="00FF7998">
        <w:rPr>
          <w:rFonts w:eastAsia="新細明體"/>
          <w:color w:val="000000" w:themeColor="text1"/>
        </w:rPr>
        <w:t>Bechle</w:t>
      </w:r>
      <w:proofErr w:type="spellEnd"/>
      <w:r w:rsidRPr="00FF7998">
        <w:rPr>
          <w:rFonts w:eastAsia="新細明體"/>
          <w:color w:val="000000" w:themeColor="text1"/>
        </w:rPr>
        <w:t xml:space="preserve"> AJ, Anderson EJ, </w:t>
      </w:r>
      <w:proofErr w:type="spellStart"/>
      <w:r w:rsidRPr="00FF7998">
        <w:rPr>
          <w:rFonts w:eastAsia="新細明體"/>
          <w:color w:val="000000" w:themeColor="text1"/>
        </w:rPr>
        <w:t>Kristovich</w:t>
      </w:r>
      <w:proofErr w:type="spellEnd"/>
      <w:r w:rsidRPr="00FF7998">
        <w:rPr>
          <w:rFonts w:eastAsia="新細明體"/>
          <w:color w:val="000000" w:themeColor="text1"/>
        </w:rPr>
        <w:t xml:space="preserve"> DAR (2019) Unexpected rip currents induced by a </w:t>
      </w:r>
      <w:proofErr w:type="spellStart"/>
      <w:r w:rsidRPr="00FF7998">
        <w:rPr>
          <w:rFonts w:eastAsia="新細明體"/>
          <w:color w:val="000000" w:themeColor="text1"/>
        </w:rPr>
        <w:t>meteotsunami</w:t>
      </w:r>
      <w:proofErr w:type="spellEnd"/>
      <w:r w:rsidRPr="00FF7998">
        <w:rPr>
          <w:rFonts w:eastAsia="新細明體"/>
          <w:color w:val="000000" w:themeColor="text1"/>
        </w:rPr>
        <w:t xml:space="preserve">. </w:t>
      </w:r>
      <w:proofErr w:type="spellStart"/>
      <w:r w:rsidRPr="00FF7998">
        <w:rPr>
          <w:rFonts w:eastAsia="新細明體"/>
          <w:color w:val="000000" w:themeColor="text1"/>
        </w:rPr>
        <w:t>Sci</w:t>
      </w:r>
      <w:proofErr w:type="spellEnd"/>
      <w:r w:rsidRPr="00FF7998">
        <w:rPr>
          <w:rFonts w:eastAsia="新細明體"/>
          <w:color w:val="000000" w:themeColor="text1"/>
        </w:rPr>
        <w:t xml:space="preserve"> Rep 9:2105.</w:t>
      </w:r>
      <w:r w:rsidRPr="00FF7998">
        <w:rPr>
          <w:color w:val="000000" w:themeColor="text1"/>
        </w:rPr>
        <w:t xml:space="preserve"> </w:t>
      </w:r>
      <w:r w:rsidR="00CA1272" w:rsidRPr="00FF7998">
        <w:rPr>
          <w:rFonts w:eastAsia="新細明體"/>
          <w:color w:val="000000" w:themeColor="text1"/>
        </w:rPr>
        <w:t>https://doi.org/10.1038/s41598-019-38716-2</w:t>
      </w:r>
    </w:p>
    <w:p w:rsidR="00CA1272" w:rsidRPr="00FF7998" w:rsidRDefault="00CA1272" w:rsidP="00CA1272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color w:val="000000" w:themeColor="text1"/>
        </w:rPr>
        <w:t xml:space="preserve">Marcos M, Rohmer J, </w:t>
      </w:r>
      <w:proofErr w:type="spellStart"/>
      <w:r w:rsidRPr="00FF7998">
        <w:rPr>
          <w:color w:val="000000" w:themeColor="text1"/>
        </w:rPr>
        <w:t>Vousdoukas</w:t>
      </w:r>
      <w:proofErr w:type="spellEnd"/>
      <w:r w:rsidRPr="00FF7998">
        <w:rPr>
          <w:color w:val="000000" w:themeColor="text1"/>
        </w:rPr>
        <w:t xml:space="preserve"> MI, </w:t>
      </w:r>
      <w:proofErr w:type="spellStart"/>
      <w:r w:rsidRPr="00FF7998">
        <w:rPr>
          <w:color w:val="000000" w:themeColor="text1"/>
        </w:rPr>
        <w:t>Mentaschi</w:t>
      </w:r>
      <w:proofErr w:type="spellEnd"/>
      <w:r w:rsidRPr="00FF7998">
        <w:rPr>
          <w:color w:val="000000" w:themeColor="text1"/>
        </w:rPr>
        <w:t xml:space="preserve"> L, Le </w:t>
      </w:r>
      <w:proofErr w:type="spellStart"/>
      <w:r w:rsidRPr="00FF7998">
        <w:rPr>
          <w:color w:val="000000" w:themeColor="text1"/>
        </w:rPr>
        <w:t>Cozannet</w:t>
      </w:r>
      <w:proofErr w:type="spellEnd"/>
      <w:r w:rsidRPr="00FF7998">
        <w:rPr>
          <w:color w:val="000000" w:themeColor="text1"/>
        </w:rPr>
        <w:t xml:space="preserve"> G, </w:t>
      </w:r>
      <w:proofErr w:type="spellStart"/>
      <w:r w:rsidRPr="00FF7998">
        <w:rPr>
          <w:color w:val="000000" w:themeColor="text1"/>
        </w:rPr>
        <w:t>Amores</w:t>
      </w:r>
      <w:proofErr w:type="spellEnd"/>
      <w:r w:rsidRPr="00FF7998">
        <w:rPr>
          <w:color w:val="000000" w:themeColor="text1"/>
        </w:rPr>
        <w:t xml:space="preserve"> A (2019). Increased extreme coastal water levels due to the combined action of storm surges and wind waves.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Res Lett</w:t>
      </w:r>
      <w:r w:rsidRPr="00FF7998">
        <w:rPr>
          <w:color w:val="000000" w:themeColor="text1"/>
        </w:rPr>
        <w:t xml:space="preserve"> 46:4356-4364. https://doi.org/10.1029/2019GL082599</w:t>
      </w:r>
    </w:p>
    <w:p w:rsidR="00EF04D6" w:rsidRPr="00FF7998" w:rsidRDefault="00EF04D6" w:rsidP="00EF04D6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 xml:space="preserve">Mercer D.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(2002) </w:t>
      </w:r>
      <w:proofErr w:type="spellStart"/>
      <w:r w:rsidRPr="00FF7998">
        <w:rPr>
          <w:rFonts w:eastAsia="新細明體"/>
          <w:color w:val="000000" w:themeColor="text1"/>
        </w:rPr>
        <w:t>Barotropic</w:t>
      </w:r>
      <w:proofErr w:type="spellEnd"/>
      <w:r w:rsidRPr="00FF7998">
        <w:rPr>
          <w:rFonts w:eastAsia="新細明體"/>
          <w:color w:val="000000" w:themeColor="text1"/>
        </w:rPr>
        <w:t xml:space="preserve"> waves generated by storms moving rapidly over shallow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>water</w:t>
      </w:r>
      <w:r w:rsidR="00011577"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</w:rPr>
        <w:t xml:space="preserve"> J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Res Ocean 107</w:t>
      </w:r>
      <w:r w:rsidRPr="00FF7998">
        <w:rPr>
          <w:rFonts w:eastAsia="新細明體" w:hint="eastAsia"/>
          <w:color w:val="000000" w:themeColor="text1"/>
          <w:lang w:eastAsia="zh-TW"/>
        </w:rPr>
        <w:t>:</w:t>
      </w:r>
      <w:r w:rsidRPr="00FF7998">
        <w:rPr>
          <w:rFonts w:eastAsia="新細明體"/>
          <w:color w:val="000000" w:themeColor="text1"/>
        </w:rPr>
        <w:t xml:space="preserve">16-1-16-17. </w:t>
      </w:r>
      <w:r w:rsidR="00011577" w:rsidRPr="00FF7998">
        <w:rPr>
          <w:rFonts w:eastAsia="新細明體"/>
          <w:color w:val="000000" w:themeColor="text1"/>
        </w:rPr>
        <w:t>https://doi.org/10.1029/2001JC001140</w:t>
      </w:r>
    </w:p>
    <w:p w:rsidR="00011577" w:rsidRPr="00FF7998" w:rsidRDefault="00011577" w:rsidP="00011577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lastRenderedPageBreak/>
        <w:t>Mecking</w:t>
      </w:r>
      <w:proofErr w:type="spellEnd"/>
      <w:r w:rsidRPr="00FF7998">
        <w:rPr>
          <w:rFonts w:eastAsia="新細明體"/>
          <w:color w:val="000000" w:themeColor="text1"/>
        </w:rPr>
        <w:t xml:space="preserve"> JV, Fogarty CT, </w:t>
      </w:r>
      <w:proofErr w:type="spellStart"/>
      <w:r w:rsidRPr="00FF7998">
        <w:rPr>
          <w:rFonts w:eastAsia="新細明體"/>
          <w:color w:val="000000" w:themeColor="text1"/>
        </w:rPr>
        <w:t>Greatbatch</w:t>
      </w:r>
      <w:proofErr w:type="spellEnd"/>
      <w:r w:rsidRPr="00FF7998">
        <w:rPr>
          <w:rFonts w:eastAsia="新細明體"/>
          <w:color w:val="000000" w:themeColor="text1"/>
        </w:rPr>
        <w:t xml:space="preserve"> RJ, Sheng J</w:t>
      </w:r>
      <w:r w:rsidRPr="00FF7998">
        <w:rPr>
          <w:rFonts w:eastAsia="新細明體" w:hint="eastAsia"/>
          <w:color w:val="000000" w:themeColor="text1"/>
          <w:lang w:eastAsia="zh-TW"/>
        </w:rPr>
        <w:t>,</w:t>
      </w:r>
      <w:r w:rsidRPr="00FF7998">
        <w:rPr>
          <w:rFonts w:eastAsia="新細明體"/>
          <w:color w:val="000000" w:themeColor="text1"/>
        </w:rPr>
        <w:t xml:space="preserve"> Mercer D.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(2009)</w:t>
      </w:r>
      <w:r w:rsidRPr="00FF7998">
        <w:rPr>
          <w:rFonts w:eastAsia="新細明體"/>
          <w:color w:val="000000" w:themeColor="text1"/>
        </w:rPr>
        <w:t xml:space="preserve"> Using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>atmospheric model output to simulate the meteorological tsunami response to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>Tropical Storm Helene (2000)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</w:rPr>
        <w:t xml:space="preserve"> J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Res Ocean 114</w:t>
      </w:r>
      <w:r w:rsidRPr="00FF7998">
        <w:rPr>
          <w:rFonts w:eastAsia="新細明體" w:hint="eastAsia"/>
          <w:color w:val="000000" w:themeColor="text1"/>
          <w:lang w:eastAsia="zh-TW"/>
        </w:rPr>
        <w:t>:</w:t>
      </w:r>
      <w:r w:rsidRPr="00FF7998">
        <w:rPr>
          <w:rFonts w:eastAsia="新細明體"/>
          <w:color w:val="000000" w:themeColor="text1"/>
        </w:rPr>
        <w:t>C10005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https://doi.org/10.1029/2009JC005290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 xml:space="preserve">Monserrat S, </w:t>
      </w:r>
      <w:proofErr w:type="spellStart"/>
      <w:r w:rsidRPr="00FF7998">
        <w:rPr>
          <w:rFonts w:eastAsia="新細明體"/>
          <w:color w:val="000000" w:themeColor="text1"/>
        </w:rPr>
        <w:t>Rabinovich</w:t>
      </w:r>
      <w:proofErr w:type="spellEnd"/>
      <w:r w:rsidRPr="00FF7998">
        <w:rPr>
          <w:rFonts w:eastAsia="新細明體"/>
          <w:color w:val="000000" w:themeColor="text1"/>
        </w:rPr>
        <w:t xml:space="preserve"> AB, Casas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B</w:t>
      </w:r>
      <w:r w:rsidRPr="00FF7998">
        <w:rPr>
          <w:rFonts w:eastAsia="新細明體"/>
          <w:color w:val="000000" w:themeColor="text1"/>
        </w:rPr>
        <w:t xml:space="preserve"> (1998) </w:t>
      </w:r>
      <w:proofErr w:type="gramStart"/>
      <w:r w:rsidRPr="00FF7998">
        <w:rPr>
          <w:rFonts w:eastAsia="新細明體"/>
          <w:color w:val="000000" w:themeColor="text1"/>
        </w:rPr>
        <w:t>On</w:t>
      </w:r>
      <w:proofErr w:type="gramEnd"/>
      <w:r w:rsidRPr="00FF7998">
        <w:rPr>
          <w:rFonts w:eastAsia="新細明體"/>
          <w:color w:val="000000" w:themeColor="text1"/>
        </w:rPr>
        <w:t xml:space="preserve"> the reconstruction of the transfer function for atmospherically generated </w:t>
      </w:r>
      <w:proofErr w:type="spellStart"/>
      <w:r w:rsidRPr="00FF7998">
        <w:rPr>
          <w:rFonts w:eastAsia="新細明體"/>
          <w:color w:val="000000" w:themeColor="text1"/>
        </w:rPr>
        <w:t>seiches</w:t>
      </w:r>
      <w:proofErr w:type="spellEnd"/>
      <w:r w:rsidRPr="00FF7998">
        <w:rPr>
          <w:rFonts w:eastAsia="新細明體"/>
          <w:color w:val="000000" w:themeColor="text1"/>
        </w:rPr>
        <w:t xml:space="preserve">.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Res Lett 25:2197–2200.</w:t>
      </w:r>
      <w:r w:rsidRPr="00FF7998">
        <w:rPr>
          <w:color w:val="000000" w:themeColor="text1"/>
        </w:rPr>
        <w:t xml:space="preserve"> </w:t>
      </w:r>
      <w:r w:rsidR="00116A03" w:rsidRPr="00FF7998">
        <w:rPr>
          <w:rFonts w:eastAsia="新細明體"/>
          <w:color w:val="000000" w:themeColor="text1"/>
        </w:rPr>
        <w:t>https://doi.org/10.1029/98GL01506</w:t>
      </w:r>
    </w:p>
    <w:p w:rsidR="00D46935" w:rsidRPr="00FF7998" w:rsidRDefault="00D46935" w:rsidP="0077724E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Pattiaratchi</w:t>
      </w:r>
      <w:proofErr w:type="spellEnd"/>
      <w:r w:rsidRPr="00FF7998">
        <w:rPr>
          <w:rFonts w:eastAsia="新細明體"/>
          <w:color w:val="000000" w:themeColor="text1"/>
        </w:rPr>
        <w:t xml:space="preserve"> CB</w:t>
      </w:r>
      <w:r w:rsidRPr="00FF7998">
        <w:rPr>
          <w:rFonts w:eastAsia="新細明體" w:hint="eastAsia"/>
          <w:color w:val="000000" w:themeColor="text1"/>
          <w:lang w:eastAsia="zh-TW"/>
        </w:rPr>
        <w:t>,</w:t>
      </w:r>
      <w:r w:rsidRPr="00FF7998">
        <w:rPr>
          <w:rFonts w:eastAsia="新細明體"/>
          <w:color w:val="000000" w:themeColor="text1"/>
        </w:rPr>
        <w:t xml:space="preserve">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W</w:t>
      </w:r>
      <w:r w:rsidRPr="00FF7998">
        <w:rPr>
          <w:rFonts w:eastAsia="新細明體"/>
          <w:color w:val="000000" w:themeColor="text1"/>
        </w:rPr>
        <w:t>ijeratne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EMS</w:t>
      </w:r>
      <w:r w:rsidRPr="00FF7998">
        <w:rPr>
          <w:rFonts w:eastAsia="新細明體"/>
          <w:color w:val="000000" w:themeColor="text1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>(</w:t>
      </w:r>
      <w:r w:rsidRPr="00FF7998">
        <w:rPr>
          <w:rFonts w:eastAsia="新細明體"/>
          <w:color w:val="000000" w:themeColor="text1"/>
        </w:rPr>
        <w:t>2015</w:t>
      </w:r>
      <w:r w:rsidRPr="00FF7998">
        <w:rPr>
          <w:rFonts w:eastAsia="新細明體" w:hint="eastAsia"/>
          <w:color w:val="000000" w:themeColor="text1"/>
          <w:lang w:eastAsia="zh-TW"/>
        </w:rPr>
        <w:t>)</w:t>
      </w:r>
      <w:r w:rsidRPr="00FF7998">
        <w:rPr>
          <w:rFonts w:eastAsia="新細明體"/>
          <w:color w:val="000000" w:themeColor="text1"/>
        </w:rPr>
        <w:t xml:space="preserve"> Are </w:t>
      </w:r>
      <w:proofErr w:type="spellStart"/>
      <w:r w:rsidRPr="00FF7998">
        <w:rPr>
          <w:rFonts w:eastAsia="新細明體"/>
          <w:color w:val="000000" w:themeColor="text1"/>
        </w:rPr>
        <w:t>meteotsunamis</w:t>
      </w:r>
      <w:proofErr w:type="spellEnd"/>
      <w:r w:rsidRPr="00FF7998">
        <w:rPr>
          <w:rFonts w:eastAsia="新細明體"/>
          <w:color w:val="000000" w:themeColor="text1"/>
        </w:rPr>
        <w:t xml:space="preserve"> an underrated </w:t>
      </w:r>
      <w:proofErr w:type="gramStart"/>
      <w:r w:rsidRPr="00FF7998">
        <w:rPr>
          <w:rFonts w:eastAsia="新細明體"/>
          <w:color w:val="000000" w:themeColor="text1"/>
        </w:rPr>
        <w:t>hazard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>?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proofErr w:type="gramEnd"/>
      <w:r w:rsidRPr="00FF7998">
        <w:rPr>
          <w:rFonts w:eastAsia="新細明體"/>
          <w:color w:val="000000" w:themeColor="text1"/>
        </w:rPr>
        <w:t xml:space="preserve"> </w:t>
      </w:r>
      <w:r w:rsidR="0077724E" w:rsidRPr="0077724E">
        <w:rPr>
          <w:rFonts w:eastAsia="新細明體"/>
          <w:color w:val="000000" w:themeColor="text1"/>
        </w:rPr>
        <w:t>Phil</w:t>
      </w:r>
      <w:r w:rsidR="0077724E">
        <w:rPr>
          <w:rFonts w:eastAsia="新細明體" w:hint="eastAsia"/>
          <w:color w:val="000000" w:themeColor="text1"/>
          <w:lang w:eastAsia="zh-TW"/>
        </w:rPr>
        <w:t xml:space="preserve"> </w:t>
      </w:r>
      <w:r w:rsidR="0077724E" w:rsidRPr="0077724E">
        <w:rPr>
          <w:rFonts w:eastAsia="新細明體"/>
          <w:color w:val="000000" w:themeColor="text1"/>
        </w:rPr>
        <w:t>Trans</w:t>
      </w:r>
      <w:r w:rsidR="0077724E">
        <w:rPr>
          <w:rFonts w:eastAsia="新細明體" w:hint="eastAsia"/>
          <w:color w:val="000000" w:themeColor="text1"/>
          <w:lang w:eastAsia="zh-TW"/>
        </w:rPr>
        <w:t xml:space="preserve"> </w:t>
      </w:r>
      <w:r w:rsidR="0077724E" w:rsidRPr="0077724E">
        <w:rPr>
          <w:rFonts w:eastAsia="新細明體"/>
          <w:color w:val="000000" w:themeColor="text1"/>
        </w:rPr>
        <w:t>R</w:t>
      </w:r>
      <w:r w:rsidR="0077724E">
        <w:rPr>
          <w:rFonts w:eastAsia="新細明體" w:hint="eastAsia"/>
          <w:color w:val="000000" w:themeColor="text1"/>
          <w:lang w:eastAsia="zh-TW"/>
        </w:rPr>
        <w:t xml:space="preserve"> </w:t>
      </w:r>
      <w:proofErr w:type="spellStart"/>
      <w:r w:rsidR="0077724E" w:rsidRPr="0077724E">
        <w:rPr>
          <w:rFonts w:eastAsia="新細明體"/>
          <w:color w:val="000000" w:themeColor="text1"/>
        </w:rPr>
        <w:t>Soc</w:t>
      </w:r>
      <w:proofErr w:type="spellEnd"/>
      <w:r w:rsidR="0077724E">
        <w:rPr>
          <w:rFonts w:eastAsia="新細明體" w:hint="eastAsia"/>
          <w:color w:val="000000" w:themeColor="text1"/>
          <w:lang w:eastAsia="zh-TW"/>
        </w:rPr>
        <w:t xml:space="preserve"> </w:t>
      </w:r>
      <w:r w:rsidR="0077724E" w:rsidRPr="0077724E">
        <w:rPr>
          <w:rFonts w:eastAsia="新細明體"/>
          <w:color w:val="000000" w:themeColor="text1"/>
        </w:rPr>
        <w:t>A</w:t>
      </w:r>
      <w:r w:rsidR="0077724E">
        <w:rPr>
          <w:rFonts w:eastAsia="新細明體" w:hint="eastAsia"/>
          <w:color w:val="000000" w:themeColor="text1"/>
          <w:lang w:eastAsia="zh-TW"/>
        </w:rPr>
        <w:t xml:space="preserve"> </w:t>
      </w:r>
      <w:r w:rsidR="0077724E" w:rsidRPr="0077724E">
        <w:rPr>
          <w:rFonts w:eastAsia="新細明體"/>
          <w:color w:val="000000" w:themeColor="text1"/>
        </w:rPr>
        <w:t>373: 20140377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</w:rPr>
        <w:t xml:space="preserve"> </w:t>
      </w:r>
      <w:r w:rsidR="0077724E" w:rsidRPr="0077724E">
        <w:rPr>
          <w:rFonts w:eastAsia="新細明體"/>
          <w:color w:val="000000" w:themeColor="text1"/>
        </w:rPr>
        <w:t>https://doi.org/10.1098/rsta.2014.0377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Rabinovich</w:t>
      </w:r>
      <w:proofErr w:type="spellEnd"/>
      <w:r w:rsidRPr="00FF7998">
        <w:rPr>
          <w:rFonts w:eastAsia="新細明體"/>
          <w:color w:val="000000" w:themeColor="text1"/>
        </w:rPr>
        <w:t xml:space="preserve"> AB (</w:t>
      </w:r>
      <w:r w:rsidR="003E31AD">
        <w:rPr>
          <w:rFonts w:eastAsia="新細明體" w:hint="eastAsia"/>
          <w:color w:val="000000" w:themeColor="text1"/>
          <w:lang w:eastAsia="zh-TW"/>
        </w:rPr>
        <w:t>2020</w:t>
      </w:r>
      <w:r w:rsidRPr="00FF7998">
        <w:rPr>
          <w:rFonts w:eastAsia="新細明體"/>
          <w:color w:val="000000" w:themeColor="text1"/>
        </w:rPr>
        <w:t xml:space="preserve">) Twenty-seven years of progress in the science of meteorological tsunamis following the 1992 Daytona Beach event. Pure </w:t>
      </w:r>
      <w:proofErr w:type="spellStart"/>
      <w:r w:rsidRPr="00FF7998">
        <w:rPr>
          <w:rFonts w:eastAsia="新細明體"/>
          <w:color w:val="000000" w:themeColor="text1"/>
        </w:rPr>
        <w:t>Appl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proofErr w:type="spellStart"/>
      <w:r w:rsidRPr="00FF7998">
        <w:rPr>
          <w:rFonts w:eastAsia="新細明體"/>
          <w:color w:val="000000" w:themeColor="text1"/>
        </w:rPr>
        <w:t>Geophys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r w:rsidR="003E31AD">
        <w:rPr>
          <w:rFonts w:eastAsia="新細明體" w:hint="eastAsia"/>
          <w:color w:val="000000" w:themeColor="text1"/>
          <w:lang w:eastAsia="zh-TW"/>
        </w:rPr>
        <w:t>177:1193-1230.</w:t>
      </w:r>
      <w:r w:rsidR="003E31AD" w:rsidRPr="003E31AD">
        <w:t xml:space="preserve"> </w:t>
      </w:r>
      <w:r w:rsidR="003E31AD">
        <w:t>https://doi.org/10.1007/s00024-019-02349-3</w:t>
      </w:r>
    </w:p>
    <w:p w:rsidR="000D2782" w:rsidRPr="00FF7998" w:rsidRDefault="000D2782" w:rsidP="00EC282B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t>Šepic</w:t>
      </w:r>
      <w:proofErr w:type="spellEnd"/>
      <w:r w:rsidRPr="00FF7998">
        <w:rPr>
          <w:rFonts w:eastAsia="新細明體"/>
          <w:color w:val="000000" w:themeColor="text1"/>
        </w:rPr>
        <w:t xml:space="preserve"> J, </w:t>
      </w:r>
      <w:proofErr w:type="spellStart"/>
      <w:r w:rsidRPr="00FF7998">
        <w:rPr>
          <w:rFonts w:eastAsia="新細明體"/>
          <w:color w:val="000000" w:themeColor="text1"/>
        </w:rPr>
        <w:t>Vilibić</w:t>
      </w:r>
      <w:proofErr w:type="spellEnd"/>
      <w:r w:rsidRPr="00FF7998">
        <w:rPr>
          <w:rFonts w:eastAsia="新細明體" w:hint="eastAsia"/>
          <w:color w:val="000000" w:themeColor="text1"/>
          <w:lang w:eastAsia="zh-TW"/>
        </w:rPr>
        <w:t xml:space="preserve"> I</w:t>
      </w:r>
      <w:r w:rsidRPr="00FF7998">
        <w:rPr>
          <w:rFonts w:eastAsia="新細明體"/>
          <w:color w:val="000000" w:themeColor="text1"/>
        </w:rPr>
        <w:t xml:space="preserve">, </w:t>
      </w:r>
      <w:proofErr w:type="spellStart"/>
      <w:r w:rsidRPr="00FF7998">
        <w:rPr>
          <w:rFonts w:eastAsia="新細明體"/>
          <w:color w:val="000000" w:themeColor="text1"/>
        </w:rPr>
        <w:t>Rabinovich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AB, </w:t>
      </w:r>
      <w:r w:rsidRPr="00FF7998">
        <w:rPr>
          <w:rFonts w:eastAsia="新細明體"/>
          <w:color w:val="000000" w:themeColor="text1"/>
        </w:rPr>
        <w:t>Monserrat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S (2015) </w:t>
      </w:r>
      <w:proofErr w:type="gramStart"/>
      <w:r w:rsidRPr="00FF7998">
        <w:rPr>
          <w:rFonts w:eastAsia="新細明體"/>
          <w:color w:val="000000" w:themeColor="text1"/>
        </w:rPr>
        <w:t>Widespread</w:t>
      </w:r>
      <w:proofErr w:type="gramEnd"/>
      <w:r w:rsidRPr="00FF7998">
        <w:rPr>
          <w:rFonts w:eastAsia="新細明體"/>
          <w:color w:val="000000" w:themeColor="text1"/>
        </w:rPr>
        <w:t xml:space="preserve"> tsunami-like waves of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 xml:space="preserve">23–27 June in the </w:t>
      </w:r>
      <w:proofErr w:type="spellStart"/>
      <w:r w:rsidRPr="00FF7998">
        <w:rPr>
          <w:rFonts w:eastAsia="新細明體"/>
          <w:color w:val="000000" w:themeColor="text1"/>
        </w:rPr>
        <w:t>Mideierranean</w:t>
      </w:r>
      <w:proofErr w:type="spellEnd"/>
      <w:r w:rsidRPr="00FF7998">
        <w:rPr>
          <w:rFonts w:eastAsia="新細明體"/>
          <w:color w:val="000000" w:themeColor="text1"/>
        </w:rPr>
        <w:t xml:space="preserve"> and Black Sea generated by high-altitude atmospheric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 xml:space="preserve">forcing. </w:t>
      </w:r>
      <w:proofErr w:type="spellStart"/>
      <w:r w:rsidRPr="00FF7998">
        <w:rPr>
          <w:rFonts w:eastAsia="新細明體"/>
          <w:color w:val="000000" w:themeColor="text1"/>
        </w:rPr>
        <w:t>Sci</w:t>
      </w:r>
      <w:proofErr w:type="spellEnd"/>
      <w:r w:rsidRPr="00FF7998">
        <w:rPr>
          <w:rFonts w:eastAsia="新細明體"/>
          <w:color w:val="000000" w:themeColor="text1"/>
        </w:rPr>
        <w:t xml:space="preserve"> Rep 5:11682. </w:t>
      </w:r>
      <w:r w:rsidR="00EC282B" w:rsidRPr="00FF7998">
        <w:rPr>
          <w:rFonts w:eastAsia="新細明體"/>
          <w:color w:val="000000" w:themeColor="text1"/>
        </w:rPr>
        <w:t>https://dx.doi.org/10.1038</w:t>
      </w:r>
      <w:r w:rsidR="00EC282B" w:rsidRPr="00FF7998">
        <w:rPr>
          <w:rFonts w:eastAsia="新細明體" w:hint="eastAsia"/>
          <w:color w:val="000000" w:themeColor="text1"/>
          <w:lang w:eastAsia="zh-TW"/>
        </w:rPr>
        <w:t>/</w:t>
      </w:r>
      <w:r w:rsidR="00EC282B" w:rsidRPr="00FF7998">
        <w:rPr>
          <w:rFonts w:eastAsia="新細明體"/>
          <w:color w:val="000000" w:themeColor="text1"/>
        </w:rPr>
        <w:t>srep11682</w:t>
      </w:r>
    </w:p>
    <w:p w:rsidR="00011577" w:rsidRPr="00FF7998" w:rsidRDefault="00011577" w:rsidP="00011577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color w:val="000000" w:themeColor="text1"/>
        </w:rPr>
        <w:t xml:space="preserve">Shi L, </w:t>
      </w:r>
      <w:proofErr w:type="spellStart"/>
      <w:r w:rsidRPr="00FF7998">
        <w:rPr>
          <w:color w:val="000000" w:themeColor="text1"/>
        </w:rPr>
        <w:t>Olabarrieta</w:t>
      </w:r>
      <w:proofErr w:type="spellEnd"/>
      <w:r w:rsidRPr="00FF7998">
        <w:rPr>
          <w:color w:val="000000" w:themeColor="text1"/>
        </w:rPr>
        <w:t xml:space="preserve"> M, Nolan DS,</w:t>
      </w:r>
      <w:r w:rsidRPr="00FF7998">
        <w:rPr>
          <w:rFonts w:eastAsiaTheme="minorEastAsia" w:hint="eastAsia"/>
          <w:color w:val="000000" w:themeColor="text1"/>
          <w:lang w:eastAsia="zh-TW"/>
        </w:rPr>
        <w:t xml:space="preserve"> </w:t>
      </w:r>
      <w:r w:rsidRPr="00FF7998">
        <w:rPr>
          <w:color w:val="000000" w:themeColor="text1"/>
        </w:rPr>
        <w:t xml:space="preserve">Warner JC (2020) Tropical cyclone </w:t>
      </w:r>
      <w:proofErr w:type="spellStart"/>
      <w:r w:rsidRPr="00FF7998">
        <w:rPr>
          <w:color w:val="000000" w:themeColor="text1"/>
        </w:rPr>
        <w:t>rainbands</w:t>
      </w:r>
      <w:proofErr w:type="spellEnd"/>
      <w:r w:rsidRPr="00FF7998">
        <w:rPr>
          <w:color w:val="000000" w:themeColor="text1"/>
        </w:rPr>
        <w:t xml:space="preserve"> can trigger </w:t>
      </w:r>
      <w:proofErr w:type="spellStart"/>
      <w:r w:rsidRPr="00FF7998">
        <w:rPr>
          <w:color w:val="000000" w:themeColor="text1"/>
        </w:rPr>
        <w:t>meteotsunamis</w:t>
      </w:r>
      <w:proofErr w:type="spellEnd"/>
      <w:r w:rsidRPr="00FF7998">
        <w:rPr>
          <w:color w:val="000000" w:themeColor="text1"/>
        </w:rPr>
        <w:t xml:space="preserve">. </w:t>
      </w:r>
      <w:r w:rsidRPr="00FF7998">
        <w:rPr>
          <w:iCs/>
          <w:color w:val="000000" w:themeColor="text1"/>
        </w:rPr>
        <w:t xml:space="preserve">Nat </w:t>
      </w:r>
      <w:proofErr w:type="spellStart"/>
      <w:r w:rsidRPr="00FF7998">
        <w:rPr>
          <w:iCs/>
          <w:color w:val="000000" w:themeColor="text1"/>
        </w:rPr>
        <w:t>Commun</w:t>
      </w:r>
      <w:proofErr w:type="spellEnd"/>
      <w:r w:rsidRPr="00FF7998">
        <w:rPr>
          <w:color w:val="000000" w:themeColor="text1"/>
        </w:rPr>
        <w:t xml:space="preserve"> </w:t>
      </w:r>
      <w:r w:rsidRPr="00FF7998">
        <w:rPr>
          <w:rFonts w:eastAsiaTheme="minorEastAsia" w:hint="eastAsia"/>
          <w:iCs/>
          <w:color w:val="000000" w:themeColor="text1"/>
          <w:lang w:eastAsia="zh-TW"/>
        </w:rPr>
        <w:t>11:</w:t>
      </w:r>
      <w:r w:rsidRPr="00FF7998">
        <w:rPr>
          <w:color w:val="000000" w:themeColor="text1"/>
        </w:rPr>
        <w:t>1-14. https://doi.org/10.1038/s41467-020-14423-9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rFonts w:eastAsia="新細明體"/>
          <w:color w:val="000000" w:themeColor="text1"/>
        </w:rPr>
        <w:t xml:space="preserve">Tanaka K (2010) Atmospheric pressure-wave bands around a cold front resulted in a </w:t>
      </w:r>
      <w:proofErr w:type="spellStart"/>
      <w:r w:rsidRPr="00FF7998">
        <w:rPr>
          <w:rFonts w:eastAsia="新細明體"/>
          <w:color w:val="000000" w:themeColor="text1"/>
        </w:rPr>
        <w:t>meteotsunami</w:t>
      </w:r>
      <w:proofErr w:type="spellEnd"/>
      <w:r w:rsidRPr="00FF7998">
        <w:rPr>
          <w:rFonts w:eastAsia="新細明體"/>
          <w:color w:val="000000" w:themeColor="text1"/>
        </w:rPr>
        <w:t xml:space="preserve"> in the</w:t>
      </w:r>
      <w:r w:rsidR="002423DE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</w:rPr>
        <w:t xml:space="preserve">East China Sea in February 2009. Nat Hazards Earth </w:t>
      </w:r>
      <w:proofErr w:type="spellStart"/>
      <w:r w:rsidRPr="00FF7998">
        <w:rPr>
          <w:rFonts w:eastAsia="新細明體"/>
          <w:color w:val="000000" w:themeColor="text1"/>
        </w:rPr>
        <w:t>Syst</w:t>
      </w:r>
      <w:proofErr w:type="spellEnd"/>
      <w:r w:rsidRPr="00FF7998">
        <w:rPr>
          <w:rFonts w:eastAsia="新細明體"/>
          <w:color w:val="000000" w:themeColor="text1"/>
        </w:rPr>
        <w:t xml:space="preserve"> </w:t>
      </w:r>
      <w:proofErr w:type="spellStart"/>
      <w:r w:rsidRPr="00FF7998">
        <w:rPr>
          <w:rFonts w:eastAsia="新細明體"/>
          <w:color w:val="000000" w:themeColor="text1"/>
        </w:rPr>
        <w:t>Sci</w:t>
      </w:r>
      <w:proofErr w:type="spellEnd"/>
      <w:r w:rsidRPr="00FF7998">
        <w:rPr>
          <w:rFonts w:eastAsia="新細明體"/>
          <w:color w:val="000000" w:themeColor="text1"/>
        </w:rPr>
        <w:t xml:space="preserve"> 10:2599–2610. </w:t>
      </w:r>
      <w:r w:rsidR="00A04768" w:rsidRPr="00FF7998">
        <w:rPr>
          <w:color w:val="000000" w:themeColor="text1"/>
        </w:rPr>
        <w:t>https://doi.org/10.5194/nhess-10-2599-2010</w:t>
      </w:r>
    </w:p>
    <w:p w:rsidR="00A04768" w:rsidRPr="00FF7998" w:rsidRDefault="00A04768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color w:val="000000" w:themeColor="text1"/>
        </w:rPr>
        <w:t>Torrence</w:t>
      </w:r>
      <w:proofErr w:type="spellEnd"/>
      <w:r w:rsidRPr="00FF7998">
        <w:rPr>
          <w:color w:val="000000" w:themeColor="text1"/>
        </w:rPr>
        <w:t xml:space="preserve"> C</w:t>
      </w:r>
      <w:r w:rsidRPr="00FF7998">
        <w:rPr>
          <w:rFonts w:eastAsiaTheme="minorEastAsia" w:hint="eastAsia"/>
          <w:color w:val="000000" w:themeColor="text1"/>
          <w:lang w:eastAsia="zh-TW"/>
        </w:rPr>
        <w:t>,</w:t>
      </w:r>
      <w:r w:rsidRPr="00FF7998">
        <w:rPr>
          <w:color w:val="000000" w:themeColor="text1"/>
        </w:rPr>
        <w:t xml:space="preserve"> Compo, GP (1998) </w:t>
      </w:r>
      <w:proofErr w:type="gramStart"/>
      <w:r w:rsidRPr="00FF7998">
        <w:rPr>
          <w:color w:val="000000" w:themeColor="text1"/>
        </w:rPr>
        <w:t>A</w:t>
      </w:r>
      <w:proofErr w:type="gramEnd"/>
      <w:r w:rsidRPr="00FF7998">
        <w:rPr>
          <w:color w:val="000000" w:themeColor="text1"/>
        </w:rPr>
        <w:t xml:space="preserve"> practical guide to wavelet analysis. B A</w:t>
      </w:r>
      <w:r w:rsidRPr="00FF7998">
        <w:rPr>
          <w:rFonts w:eastAsiaTheme="minorEastAsia" w:hint="eastAsia"/>
          <w:color w:val="000000" w:themeColor="text1"/>
          <w:lang w:eastAsia="zh-TW"/>
        </w:rPr>
        <w:t>m</w:t>
      </w:r>
      <w:r w:rsidRPr="00FF7998">
        <w:rPr>
          <w:color w:val="000000" w:themeColor="text1"/>
        </w:rPr>
        <w:t xml:space="preserve"> </w:t>
      </w:r>
      <w:proofErr w:type="spellStart"/>
      <w:r w:rsidRPr="00FF7998">
        <w:rPr>
          <w:color w:val="000000" w:themeColor="text1"/>
        </w:rPr>
        <w:t>MeteoroL</w:t>
      </w:r>
      <w:proofErr w:type="spellEnd"/>
      <w:r w:rsidRPr="00FF7998">
        <w:rPr>
          <w:color w:val="000000" w:themeColor="text1"/>
        </w:rPr>
        <w:t xml:space="preserve"> </w:t>
      </w:r>
      <w:proofErr w:type="spellStart"/>
      <w:r w:rsidRPr="00FF7998">
        <w:rPr>
          <w:color w:val="000000" w:themeColor="text1"/>
        </w:rPr>
        <w:t>Soc</w:t>
      </w:r>
      <w:proofErr w:type="spellEnd"/>
      <w:r w:rsidRPr="00FF7998">
        <w:rPr>
          <w:color w:val="000000" w:themeColor="text1"/>
        </w:rPr>
        <w:t xml:space="preserve"> </w:t>
      </w:r>
      <w:r w:rsidRPr="00FF7998">
        <w:rPr>
          <w:rFonts w:eastAsiaTheme="minorEastAsia" w:hint="eastAsia"/>
          <w:iCs/>
          <w:color w:val="000000" w:themeColor="text1"/>
          <w:lang w:eastAsia="zh-TW"/>
        </w:rPr>
        <w:t>79:</w:t>
      </w:r>
      <w:r w:rsidR="00D46935" w:rsidRPr="00FF7998">
        <w:rPr>
          <w:color w:val="000000" w:themeColor="text1"/>
        </w:rPr>
        <w:t xml:space="preserve"> 61-78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proofErr w:type="spellStart"/>
      <w:r w:rsidRPr="00FF7998">
        <w:rPr>
          <w:rFonts w:eastAsia="新細明體"/>
          <w:color w:val="000000" w:themeColor="text1"/>
        </w:rPr>
        <w:lastRenderedPageBreak/>
        <w:t>Vilibic</w:t>
      </w:r>
      <w:proofErr w:type="spellEnd"/>
      <w:r w:rsidRPr="00FF7998">
        <w:rPr>
          <w:rFonts w:eastAsia="新細明體"/>
          <w:color w:val="000000" w:themeColor="text1"/>
        </w:rPr>
        <w:t xml:space="preserve">´ I, </w:t>
      </w:r>
      <w:proofErr w:type="spellStart"/>
      <w:r w:rsidRPr="00FF7998">
        <w:rPr>
          <w:rFonts w:eastAsia="新細明體"/>
          <w:color w:val="000000" w:themeColor="text1"/>
        </w:rPr>
        <w:t>Mihanovic</w:t>
      </w:r>
      <w:proofErr w:type="spellEnd"/>
      <w:r w:rsidRPr="00FF7998">
        <w:rPr>
          <w:rFonts w:eastAsia="新細明體"/>
          <w:color w:val="000000" w:themeColor="text1"/>
        </w:rPr>
        <w:t xml:space="preserve">´ H, </w:t>
      </w:r>
      <w:proofErr w:type="spellStart"/>
      <w:r w:rsidRPr="00FF7998">
        <w:rPr>
          <w:rFonts w:eastAsia="新細明體"/>
          <w:color w:val="000000" w:themeColor="text1"/>
        </w:rPr>
        <w:t>Charrayre</w:t>
      </w:r>
      <w:proofErr w:type="spellEnd"/>
      <w:r w:rsidRPr="00FF7998">
        <w:rPr>
          <w:rFonts w:eastAsia="新細明體"/>
          <w:color w:val="000000" w:themeColor="text1"/>
        </w:rPr>
        <w:t xml:space="preserve"> F (2014) Assessing </w:t>
      </w:r>
      <w:proofErr w:type="spellStart"/>
      <w:r w:rsidRPr="00FF7998">
        <w:rPr>
          <w:rFonts w:eastAsia="新細明體"/>
          <w:color w:val="000000" w:themeColor="text1"/>
        </w:rPr>
        <w:t>meteotsunami</w:t>
      </w:r>
      <w:proofErr w:type="spellEnd"/>
      <w:r w:rsidRPr="00FF7998">
        <w:rPr>
          <w:rFonts w:eastAsia="新細明體"/>
          <w:color w:val="000000" w:themeColor="text1"/>
        </w:rPr>
        <w:t xml:space="preserve"> potential of high-frequency air pressure oscillations observed in the middle Adriatic. Nat Hazards 74:217–232. https://doi.org/10.1007/978-3-319-12712-5_12</w:t>
      </w:r>
    </w:p>
    <w:p w:rsidR="00E96C00" w:rsidRPr="00FF7998" w:rsidRDefault="00E96C00" w:rsidP="00E96C00">
      <w:pPr>
        <w:pStyle w:val="a8"/>
        <w:numPr>
          <w:ilvl w:val="0"/>
          <w:numId w:val="2"/>
        </w:numPr>
        <w:snapToGrid w:val="0"/>
        <w:spacing w:line="480" w:lineRule="auto"/>
        <w:ind w:leftChars="0"/>
        <w:jc w:val="both"/>
        <w:rPr>
          <w:rFonts w:eastAsia="新細明體"/>
          <w:color w:val="000000" w:themeColor="text1"/>
        </w:rPr>
      </w:pPr>
      <w:r w:rsidRPr="00FF7998">
        <w:rPr>
          <w:color w:val="000000" w:themeColor="text1"/>
        </w:rPr>
        <w:t xml:space="preserve">Yang H, Wang FW, </w:t>
      </w:r>
      <w:proofErr w:type="spellStart"/>
      <w:r w:rsidRPr="00FF7998">
        <w:rPr>
          <w:color w:val="000000" w:themeColor="text1"/>
        </w:rPr>
        <w:t>Miyajima</w:t>
      </w:r>
      <w:proofErr w:type="spellEnd"/>
      <w:r w:rsidRPr="00FF7998">
        <w:rPr>
          <w:color w:val="000000" w:themeColor="text1"/>
        </w:rPr>
        <w:t xml:space="preserve"> M (2015) Investigation of shallow landslides triggered by heavy rainfall during typhoon </w:t>
      </w:r>
      <w:proofErr w:type="spellStart"/>
      <w:r w:rsidRPr="00FF7998">
        <w:rPr>
          <w:color w:val="000000" w:themeColor="text1"/>
        </w:rPr>
        <w:t>Wipha</w:t>
      </w:r>
      <w:proofErr w:type="spellEnd"/>
      <w:r w:rsidRPr="00FF7998">
        <w:rPr>
          <w:color w:val="000000" w:themeColor="text1"/>
        </w:rPr>
        <w:t xml:space="preserve"> (2013), </w:t>
      </w:r>
      <w:proofErr w:type="spellStart"/>
      <w:r w:rsidRPr="00FF7998">
        <w:rPr>
          <w:color w:val="000000" w:themeColor="text1"/>
        </w:rPr>
        <w:t>Izu</w:t>
      </w:r>
      <w:proofErr w:type="spellEnd"/>
      <w:r w:rsidRPr="00FF7998">
        <w:rPr>
          <w:color w:val="000000" w:themeColor="text1"/>
        </w:rPr>
        <w:t xml:space="preserve"> </w:t>
      </w:r>
      <w:proofErr w:type="spellStart"/>
      <w:r w:rsidRPr="00FF7998">
        <w:rPr>
          <w:color w:val="000000" w:themeColor="text1"/>
        </w:rPr>
        <w:t>Oshima</w:t>
      </w:r>
      <w:proofErr w:type="spellEnd"/>
      <w:r w:rsidRPr="00FF7998">
        <w:rPr>
          <w:color w:val="000000" w:themeColor="text1"/>
        </w:rPr>
        <w:t xml:space="preserve"> Island, Japan. </w:t>
      </w:r>
      <w:proofErr w:type="spellStart"/>
      <w:r w:rsidRPr="00FF7998">
        <w:rPr>
          <w:color w:val="000000" w:themeColor="text1"/>
        </w:rPr>
        <w:t>Geoenviron</w:t>
      </w:r>
      <w:proofErr w:type="spellEnd"/>
      <w:r w:rsidRPr="00FF7998">
        <w:rPr>
          <w:color w:val="000000" w:themeColor="text1"/>
        </w:rPr>
        <w:t xml:space="preserve"> Disasters 2:1-10. https://doi.org/10.1186/s40677-015-0023-8</w:t>
      </w:r>
    </w:p>
    <w:p w:rsidR="00E96C00" w:rsidRPr="00FF7998" w:rsidRDefault="00E96C00" w:rsidP="00E96C00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</w:p>
    <w:p w:rsidR="003C50F2" w:rsidRPr="00FF7998" w:rsidRDefault="003C50F2">
      <w:pPr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br w:type="page"/>
      </w:r>
    </w:p>
    <w:p w:rsidR="0050776B" w:rsidRPr="00FF7998" w:rsidRDefault="0050776B" w:rsidP="00E96C00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</w:p>
    <w:p w:rsidR="001D403E" w:rsidRPr="00FF7998" w:rsidRDefault="001D403E" w:rsidP="00E96C00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</w:p>
    <w:p w:rsidR="001D403E" w:rsidRPr="00FF7998" w:rsidRDefault="001D403E" w:rsidP="00E96C00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</w:p>
    <w:p w:rsidR="0050776B" w:rsidRPr="00FF7998" w:rsidRDefault="0050776B" w:rsidP="00E96C00">
      <w:pPr>
        <w:snapToGrid w:val="0"/>
        <w:spacing w:line="480" w:lineRule="auto"/>
        <w:jc w:val="both"/>
        <w:rPr>
          <w:rFonts w:eastAsia="新細明體"/>
          <w:b/>
          <w:color w:val="000000" w:themeColor="text1"/>
          <w:lang w:eastAsia="zh-TW"/>
        </w:rPr>
      </w:pPr>
    </w:p>
    <w:p w:rsidR="0050776B" w:rsidRPr="00FF7998" w:rsidRDefault="0050776B" w:rsidP="00E96C00">
      <w:pPr>
        <w:snapToGrid w:val="0"/>
        <w:spacing w:line="480" w:lineRule="auto"/>
        <w:jc w:val="both"/>
        <w:rPr>
          <w:rFonts w:eastAsia="新細明體"/>
          <w:color w:val="000000" w:themeColor="text1"/>
          <w:lang w:eastAsia="zh-TW"/>
        </w:rPr>
      </w:pPr>
    </w:p>
    <w:p w:rsidR="00E96C00" w:rsidRPr="00FF7998" w:rsidRDefault="00A06347" w:rsidP="00E96C00">
      <w:pPr>
        <w:snapToGrid w:val="0"/>
        <w:spacing w:line="480" w:lineRule="auto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noProof/>
          <w:color w:val="000000" w:themeColor="text1"/>
          <w:lang w:eastAsia="zh-TW"/>
        </w:rPr>
        <w:drawing>
          <wp:inline distT="0" distB="0" distL="0" distR="0">
            <wp:extent cx="5895975" cy="4314128"/>
            <wp:effectExtent l="0" t="0" r="0" b="0"/>
            <wp:docPr id="10" name="圖片 10" descr="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130" cy="431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C00" w:rsidRPr="00FF7998" w:rsidRDefault="00E96C00" w:rsidP="0017731E">
      <w:pPr>
        <w:snapToGrid w:val="0"/>
        <w:ind w:left="907" w:hanging="907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color w:val="000000" w:themeColor="text1"/>
          <w:lang w:eastAsia="zh-TW"/>
        </w:rPr>
        <w:t>Figure 1</w:t>
      </w:r>
      <w:r w:rsidR="00B5178F" w:rsidRPr="00FF7998">
        <w:rPr>
          <w:rFonts w:eastAsia="新細明體"/>
          <w:color w:val="000000" w:themeColor="text1"/>
          <w:lang w:eastAsia="zh-TW"/>
        </w:rPr>
        <w:t>. (a)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S</w:t>
      </w:r>
      <w:r w:rsidRPr="00FF7998">
        <w:rPr>
          <w:rFonts w:eastAsia="新細明體" w:hint="eastAsia"/>
          <w:color w:val="000000" w:themeColor="text1"/>
          <w:lang w:eastAsia="zh-TW"/>
        </w:rPr>
        <w:t>ea level stations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="007158D6" w:rsidRPr="00FF7998">
        <w:rPr>
          <w:rFonts w:eastAsia="新細明體"/>
          <w:color w:val="000000" w:themeColor="text1"/>
          <w:lang w:eastAsia="zh-TW"/>
        </w:rPr>
        <w:t xml:space="preserve">(T05 and T18) </w:t>
      </w:r>
      <w:r w:rsidRPr="00FF7998">
        <w:rPr>
          <w:rFonts w:eastAsia="新細明體"/>
          <w:color w:val="000000" w:themeColor="text1"/>
          <w:lang w:eastAsia="zh-TW"/>
        </w:rPr>
        <w:t>and typhoon track</w:t>
      </w:r>
      <w:r w:rsidRPr="00FF7998">
        <w:rPr>
          <w:rFonts w:eastAsia="新細明體" w:hint="eastAsia"/>
          <w:color w:val="000000" w:themeColor="text1"/>
          <w:lang w:eastAsia="zh-TW"/>
        </w:rPr>
        <w:t>s</w:t>
      </w:r>
      <w:r w:rsidR="00B5178F" w:rsidRPr="00FF7998">
        <w:rPr>
          <w:rFonts w:eastAsia="新細明體"/>
          <w:color w:val="000000" w:themeColor="text1"/>
          <w:lang w:eastAsia="zh-TW"/>
        </w:rPr>
        <w:t xml:space="preserve"> with t</w:t>
      </w:r>
      <w:r w:rsidRPr="00FF7998">
        <w:rPr>
          <w:rFonts w:eastAsia="新細明體"/>
          <w:color w:val="000000" w:themeColor="text1"/>
          <w:lang w:eastAsia="zh-TW"/>
        </w:rPr>
        <w:t xml:space="preserve">racking points of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Typhoon </w:t>
      </w:r>
      <w:proofErr w:type="spellStart"/>
      <w:r w:rsidRPr="00FF7998">
        <w:rPr>
          <w:rFonts w:eastAsia="新細明體" w:hint="eastAsia"/>
          <w:color w:val="000000" w:themeColor="text1"/>
          <w:lang w:eastAsia="zh-TW"/>
        </w:rPr>
        <w:t>Wipha</w:t>
      </w:r>
      <w:proofErr w:type="spellEnd"/>
      <w:r w:rsidRPr="00FF7998">
        <w:rPr>
          <w:rFonts w:eastAsia="新細明體"/>
          <w:color w:val="000000" w:themeColor="text1"/>
          <w:lang w:eastAsia="zh-TW"/>
        </w:rPr>
        <w:t xml:space="preserve"> (red curve)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and Neoguri (orange curve) at 3- and 6-hr intervals, respectively.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17731E" w:rsidRPr="00FF7998">
        <w:rPr>
          <w:rFonts w:eastAsia="新細明體"/>
          <w:color w:val="000000" w:themeColor="text1"/>
          <w:lang w:eastAsia="zh-TW"/>
        </w:rPr>
        <w:t>(b) T</w:t>
      </w:r>
      <w:r w:rsidRPr="00FF7998">
        <w:rPr>
          <w:rFonts w:eastAsia="新細明體"/>
          <w:color w:val="000000" w:themeColor="text1"/>
          <w:lang w:eastAsia="zh-TW"/>
        </w:rPr>
        <w:t xml:space="preserve">he bathymetry of Tokyo bay area </w:t>
      </w:r>
      <w:r w:rsidR="0017731E" w:rsidRPr="00FF7998">
        <w:rPr>
          <w:rFonts w:eastAsia="新細明體"/>
          <w:color w:val="000000" w:themeColor="text1"/>
          <w:lang w:eastAsia="zh-TW"/>
        </w:rPr>
        <w:t>in the inset of (a)</w:t>
      </w:r>
      <w:r w:rsidR="007158D6" w:rsidRPr="00FF7998">
        <w:rPr>
          <w:rFonts w:eastAsia="新細明體"/>
          <w:color w:val="000000" w:themeColor="text1"/>
          <w:lang w:eastAsia="zh-TW"/>
        </w:rPr>
        <w:t xml:space="preserve"> with sea level stations T</w:t>
      </w:r>
      <w:r w:rsidR="003E57E1" w:rsidRPr="00FF7998">
        <w:rPr>
          <w:rFonts w:eastAsia="新細明體"/>
          <w:color w:val="000000" w:themeColor="text1"/>
          <w:lang w:eastAsia="zh-TW"/>
        </w:rPr>
        <w:t>0</w:t>
      </w:r>
      <w:r w:rsidR="007158D6" w:rsidRPr="00FF7998">
        <w:rPr>
          <w:rFonts w:eastAsia="新細明體"/>
          <w:color w:val="000000" w:themeColor="text1"/>
          <w:lang w:eastAsia="zh-TW"/>
        </w:rPr>
        <w:t>1, T23, and TOM</w:t>
      </w:r>
      <w:r w:rsidR="0017731E" w:rsidRPr="00FF7998">
        <w:rPr>
          <w:rFonts w:eastAsia="新細明體"/>
          <w:color w:val="000000" w:themeColor="text1"/>
          <w:lang w:eastAsia="zh-TW"/>
        </w:rPr>
        <w:t>. Water depth more than 200 m displays the same grey color</w:t>
      </w:r>
      <w:r w:rsidRPr="00FF7998">
        <w:rPr>
          <w:rFonts w:eastAsia="新細明體"/>
          <w:color w:val="000000" w:themeColor="text1"/>
          <w:lang w:eastAsia="zh-TW"/>
        </w:rPr>
        <w:t xml:space="preserve">. </w:t>
      </w:r>
      <w:r w:rsidR="0017731E" w:rsidRPr="00FF7998">
        <w:rPr>
          <w:rFonts w:eastAsia="新細明體"/>
          <w:color w:val="000000" w:themeColor="text1"/>
          <w:lang w:eastAsia="zh-TW"/>
        </w:rPr>
        <w:t xml:space="preserve">(c) </w:t>
      </w:r>
      <w:r w:rsidRPr="00FF7998">
        <w:rPr>
          <w:rFonts w:eastAsia="新細明體"/>
          <w:color w:val="000000" w:themeColor="text1"/>
          <w:lang w:eastAsia="zh-TW"/>
        </w:rPr>
        <w:t>S</w:t>
      </w:r>
      <w:r w:rsidRPr="00FF7998">
        <w:rPr>
          <w:rFonts w:eastAsia="新細明體" w:hint="eastAsia"/>
          <w:color w:val="000000" w:themeColor="text1"/>
          <w:lang w:eastAsia="zh-TW"/>
        </w:rPr>
        <w:t>atellite</w:t>
      </w:r>
      <w:r w:rsidRPr="00FF7998">
        <w:rPr>
          <w:rFonts w:eastAsia="新細明體"/>
          <w:color w:val="000000" w:themeColor="text1"/>
          <w:lang w:eastAsia="zh-TW"/>
        </w:rPr>
        <w:t xml:space="preserve"> image retrieved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at 0300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UTC </w:t>
      </w:r>
      <w:r w:rsidR="0017731E" w:rsidRPr="00FF7998">
        <w:rPr>
          <w:rFonts w:eastAsia="新細明體"/>
          <w:color w:val="000000" w:themeColor="text1"/>
          <w:lang w:eastAsia="zh-TW"/>
        </w:rPr>
        <w:t>on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October 15</w:t>
      </w:r>
      <w:r w:rsidR="0017731E" w:rsidRPr="00FF7998">
        <w:rPr>
          <w:rFonts w:eastAsia="新細明體"/>
          <w:color w:val="000000" w:themeColor="text1"/>
          <w:lang w:eastAsia="zh-TW"/>
        </w:rPr>
        <w:t>, pr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ovided by </w:t>
      </w:r>
      <w:r w:rsidR="006C1EC0" w:rsidRPr="00FF7998">
        <w:rPr>
          <w:rFonts w:eastAsia="新細明體"/>
          <w:color w:val="000000" w:themeColor="text1"/>
          <w:lang w:eastAsia="zh-TW"/>
        </w:rPr>
        <w:t xml:space="preserve">the </w:t>
      </w:r>
      <w:r w:rsidRPr="00FF7998">
        <w:rPr>
          <w:rFonts w:eastAsia="新細明體" w:hint="eastAsia"/>
          <w:color w:val="000000" w:themeColor="text1"/>
          <w:lang w:eastAsia="zh-TW"/>
        </w:rPr>
        <w:t>National Institute of Informatics</w:t>
      </w:r>
      <w:r w:rsidRPr="00FF7998">
        <w:rPr>
          <w:rFonts w:eastAsia="新細明體"/>
          <w:color w:val="000000" w:themeColor="text1"/>
          <w:lang w:eastAsia="zh-TW"/>
        </w:rPr>
        <w:t>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</w:p>
    <w:p w:rsidR="00E96C00" w:rsidRPr="00FF7998" w:rsidRDefault="00E96C00" w:rsidP="00E96C00">
      <w:pPr>
        <w:snapToGrid w:val="0"/>
        <w:spacing w:line="480" w:lineRule="auto"/>
        <w:rPr>
          <w:rFonts w:eastAsia="新細明體"/>
          <w:color w:val="000000" w:themeColor="text1"/>
          <w:lang w:eastAsia="zh-TW"/>
        </w:rPr>
      </w:pPr>
    </w:p>
    <w:p w:rsidR="006E777B" w:rsidRPr="00FF7998" w:rsidRDefault="00C61388" w:rsidP="006E777B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  <w:r w:rsidRPr="00FF7998">
        <w:rPr>
          <w:rFonts w:eastAsia="Times New Roman"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873D0F" w:rsidRPr="00FF7998">
        <w:rPr>
          <w:rFonts w:eastAsia="Times New Roman"/>
          <w:noProof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zh-TW"/>
        </w:rPr>
        <w:drawing>
          <wp:inline distT="0" distB="0" distL="0" distR="0">
            <wp:extent cx="5274310" cy="4101782"/>
            <wp:effectExtent l="0" t="0" r="2540" b="0"/>
            <wp:docPr id="30" name="圖片 30" descr="D:\py_work\MT_NH\figs\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y_work\MT_NH\figs\fig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A74" w:rsidRPr="00FF7998" w:rsidRDefault="00311A74" w:rsidP="007A14C1">
      <w:pPr>
        <w:snapToGrid w:val="0"/>
        <w:jc w:val="both"/>
        <w:rPr>
          <w:rFonts w:eastAsia="新細明體"/>
          <w:noProof/>
          <w:color w:val="000000" w:themeColor="text1"/>
          <w:lang w:eastAsia="zh-TW"/>
        </w:rPr>
      </w:pPr>
    </w:p>
    <w:p w:rsidR="00311A74" w:rsidRPr="00FF7998" w:rsidRDefault="00311A74" w:rsidP="006E777B">
      <w:pPr>
        <w:snapToGrid w:val="0"/>
        <w:ind w:left="990" w:hanging="990"/>
        <w:jc w:val="both"/>
        <w:rPr>
          <w:rFonts w:eastAsia="新細明體"/>
          <w:noProof/>
          <w:color w:val="000000" w:themeColor="text1"/>
          <w:lang w:eastAsia="zh-TW"/>
        </w:rPr>
      </w:pPr>
    </w:p>
    <w:p w:rsidR="006E777B" w:rsidRPr="00FF7998" w:rsidRDefault="006E777B" w:rsidP="00A630A6">
      <w:pPr>
        <w:snapToGrid w:val="0"/>
        <w:ind w:left="990" w:hanging="99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Figure </w:t>
      </w:r>
      <w:r w:rsidRPr="00FF7998">
        <w:rPr>
          <w:rFonts w:eastAsia="新細明體"/>
          <w:noProof/>
          <w:color w:val="000000" w:themeColor="text1"/>
          <w:lang w:eastAsia="zh-TW"/>
        </w:rPr>
        <w:t>2.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(a) Unexpected meteotsunamis </w:t>
      </w:r>
      <w:r w:rsidR="00AD2594" w:rsidRPr="00FF7998">
        <w:rPr>
          <w:rFonts w:eastAsia="新細明體"/>
          <w:noProof/>
          <w:color w:val="000000" w:themeColor="text1"/>
          <w:lang w:eastAsia="zh-TW"/>
        </w:rPr>
        <w:t>(black lines) and storm surges (shaded areas</w:t>
      </w:r>
      <w:r w:rsidR="00E63F9C" w:rsidRPr="00FF7998">
        <w:rPr>
          <w:rFonts w:eastAsia="新細明體"/>
          <w:noProof/>
          <w:color w:val="000000" w:themeColor="text1"/>
          <w:lang w:eastAsia="zh-TW"/>
        </w:rPr>
        <w:t xml:space="preserve"> with blue and red denoting abnormally low and high water levels, respectively</w:t>
      </w:r>
      <w:r w:rsidR="00AD2594" w:rsidRPr="00FF7998">
        <w:rPr>
          <w:rFonts w:eastAsia="新細明體"/>
          <w:noProof/>
          <w:color w:val="000000" w:themeColor="text1"/>
          <w:lang w:eastAsia="zh-TW"/>
        </w:rPr>
        <w:t xml:space="preserve">) 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occurred </w:t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at the east coast of Japan observed </w:t>
      </w:r>
      <w:r w:rsidR="00AD2594" w:rsidRPr="00FF7998">
        <w:rPr>
          <w:rFonts w:eastAsia="新細明體"/>
          <w:noProof/>
          <w:color w:val="000000" w:themeColor="text1"/>
          <w:lang w:eastAsia="zh-TW"/>
        </w:rPr>
        <w:t xml:space="preserve">at five 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>selected sea level stations</w:t>
      </w:r>
      <w:r w:rsidR="00A630A6" w:rsidRPr="00FF7998">
        <w:rPr>
          <w:rFonts w:eastAsia="新細明體"/>
          <w:noProof/>
          <w:color w:val="000000" w:themeColor="text1"/>
          <w:lang w:eastAsia="zh-TW"/>
        </w:rPr>
        <w:t xml:space="preserve"> T18</w:t>
      </w:r>
      <w:r w:rsidR="00BE2504" w:rsidRPr="00FF7998">
        <w:rPr>
          <w:rFonts w:eastAsia="新細明體"/>
          <w:noProof/>
          <w:color w:val="000000" w:themeColor="text1"/>
          <w:lang w:eastAsia="zh-TW"/>
        </w:rPr>
        <w:t>,</w:t>
      </w:r>
      <w:r w:rsidR="00A630A6" w:rsidRPr="00FF7998">
        <w:rPr>
          <w:rFonts w:eastAsia="新細明體"/>
          <w:noProof/>
          <w:color w:val="000000" w:themeColor="text1"/>
          <w:lang w:eastAsia="zh-TW"/>
        </w:rPr>
        <w:t xml:space="preserve"> T01, T23, </w:t>
      </w:r>
      <w:r w:rsidR="00BE2504" w:rsidRPr="00FF7998">
        <w:rPr>
          <w:rFonts w:eastAsia="新細明體"/>
          <w:noProof/>
          <w:color w:val="000000" w:themeColor="text1"/>
          <w:lang w:eastAsia="zh-TW"/>
        </w:rPr>
        <w:t>T</w:t>
      </w:r>
      <w:r w:rsidR="00A630A6" w:rsidRPr="00FF7998">
        <w:rPr>
          <w:rFonts w:eastAsia="新細明體"/>
          <w:noProof/>
          <w:color w:val="000000" w:themeColor="text1"/>
          <w:lang w:eastAsia="zh-TW"/>
        </w:rPr>
        <w:t>OM, and T05.</w:t>
      </w:r>
    </w:p>
    <w:p w:rsidR="000640EE" w:rsidRPr="00FF7998" w:rsidRDefault="000640EE" w:rsidP="00E96C00">
      <w:pPr>
        <w:snapToGrid w:val="0"/>
        <w:spacing w:line="480" w:lineRule="auto"/>
        <w:rPr>
          <w:rFonts w:eastAsia="新細明體"/>
          <w:color w:val="000000" w:themeColor="text1"/>
          <w:lang w:eastAsia="zh-TW"/>
        </w:rPr>
        <w:sectPr w:rsidR="000640EE" w:rsidRPr="00FF7998" w:rsidSect="00F8562C">
          <w:footerReference w:type="default" r:id="rId9"/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60"/>
        </w:sectPr>
      </w:pPr>
    </w:p>
    <w:p w:rsidR="00E96C00" w:rsidRPr="00FF7998" w:rsidRDefault="005A0DFE" w:rsidP="00E96C00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noProof/>
          <w:color w:val="000000" w:themeColor="text1"/>
          <w:lang w:eastAsia="zh-TW"/>
        </w:rPr>
        <w:lastRenderedPageBreak/>
        <w:drawing>
          <wp:inline distT="0" distB="0" distL="0" distR="0">
            <wp:extent cx="7102800" cy="3643200"/>
            <wp:effectExtent l="0" t="0" r="3175" b="0"/>
            <wp:docPr id="29" name="圖片 29" descr="D:\py_work\MT_NH\figs\fi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y_work\MT_NH\figs\fig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800" cy="36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 </w:t>
      </w:r>
    </w:p>
    <w:p w:rsidR="00E96C00" w:rsidRPr="00FF7998" w:rsidRDefault="001A551E" w:rsidP="001A551E">
      <w:pPr>
        <w:snapToGrid w:val="0"/>
        <w:ind w:left="810" w:hanging="81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color w:val="000000" w:themeColor="text1"/>
          <w:lang w:eastAsia="zh-TW"/>
        </w:rPr>
        <w:t>F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igure </w:t>
      </w:r>
      <w:r w:rsidR="000640EE" w:rsidRPr="00FF7998">
        <w:rPr>
          <w:rFonts w:eastAsia="新細明體"/>
          <w:color w:val="000000" w:themeColor="text1"/>
          <w:lang w:eastAsia="zh-TW"/>
        </w:rPr>
        <w:t>3</w:t>
      </w:r>
      <w:r w:rsidR="00B464E7" w:rsidRPr="00FF7998">
        <w:rPr>
          <w:rFonts w:eastAsia="新細明體"/>
          <w:color w:val="000000" w:themeColor="text1"/>
          <w:lang w:eastAsia="zh-TW"/>
        </w:rPr>
        <w:t>.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B464E7" w:rsidRPr="00FF7998">
        <w:rPr>
          <w:rFonts w:eastAsia="新細明體"/>
          <w:color w:val="000000" w:themeColor="text1"/>
          <w:lang w:eastAsia="zh-TW"/>
        </w:rPr>
        <w:t xml:space="preserve">Two typhoon events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in </w:t>
      </w:r>
      <w:r w:rsidR="00951C18" w:rsidRPr="00FF7998">
        <w:rPr>
          <w:rFonts w:eastAsia="新細明體"/>
          <w:color w:val="000000" w:themeColor="text1"/>
          <w:lang w:eastAsia="zh-TW"/>
        </w:rPr>
        <w:t xml:space="preserve">(a)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2013 and </w:t>
      </w:r>
      <w:r w:rsidR="00951C18" w:rsidRPr="00FF7998">
        <w:rPr>
          <w:rFonts w:eastAsia="新細明體"/>
          <w:color w:val="000000" w:themeColor="text1"/>
          <w:lang w:eastAsia="zh-TW"/>
        </w:rPr>
        <w:t xml:space="preserve">(b) 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2019. Top panels </w:t>
      </w:r>
      <w:r w:rsidR="007A14C1" w:rsidRPr="00FF7998">
        <w:rPr>
          <w:rFonts w:eastAsia="新細明體"/>
          <w:color w:val="000000" w:themeColor="text1"/>
          <w:lang w:eastAsia="zh-TW"/>
        </w:rPr>
        <w:t>are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the</w:t>
      </w:r>
      <w:r w:rsidR="005B7117" w:rsidRPr="00FF7998">
        <w:rPr>
          <w:rFonts w:eastAsia="新細明體"/>
          <w:color w:val="000000" w:themeColor="text1"/>
          <w:lang w:eastAsia="zh-TW"/>
        </w:rPr>
        <w:t xml:space="preserve"> rate of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pressure </w:t>
      </w:r>
      <w:r w:rsidR="005B7117" w:rsidRPr="00FF7998">
        <w:rPr>
          <w:rFonts w:eastAsia="新細明體"/>
          <w:color w:val="000000" w:themeColor="text1"/>
          <w:lang w:eastAsia="zh-TW"/>
        </w:rPr>
        <w:t>changes</w:t>
      </w:r>
      <w:r w:rsidR="00A630A6" w:rsidRPr="00FF7998">
        <w:rPr>
          <w:rFonts w:eastAsia="新細明體"/>
          <w:color w:val="000000" w:themeColor="text1"/>
          <w:lang w:eastAsia="zh-TW"/>
        </w:rPr>
        <w:t xml:space="preserve"> and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</w:t>
      </w:r>
      <w:r w:rsidR="00A630A6" w:rsidRPr="00FF7998">
        <w:rPr>
          <w:rFonts w:eastAsia="新細明體"/>
          <w:color w:val="000000" w:themeColor="text1"/>
          <w:lang w:eastAsia="zh-TW"/>
        </w:rPr>
        <w:t>b</w:t>
      </w:r>
      <w:r w:rsidR="00E96C00" w:rsidRPr="00FF7998">
        <w:rPr>
          <w:rFonts w:eastAsia="新細明體"/>
          <w:color w:val="000000" w:themeColor="text1"/>
          <w:lang w:eastAsia="zh-TW"/>
        </w:rPr>
        <w:t>ottom panels show the meteorological condition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s</w:t>
      </w:r>
      <w:r w:rsidR="00E96C00" w:rsidRPr="00FF7998">
        <w:rPr>
          <w:rFonts w:eastAsia="新細明體"/>
          <w:color w:val="000000" w:themeColor="text1"/>
          <w:lang w:eastAsia="zh-TW"/>
        </w:rPr>
        <w:t xml:space="preserve"> at </w:t>
      </w:r>
      <w:r w:rsidR="00E96C00" w:rsidRPr="00FF7998">
        <w:rPr>
          <w:rFonts w:eastAsia="新細明體" w:hint="eastAsia"/>
          <w:color w:val="000000" w:themeColor="text1"/>
          <w:lang w:eastAsia="zh-TW"/>
        </w:rPr>
        <w:t>JMA46760 (Yokohama)</w:t>
      </w:r>
      <w:r w:rsidR="00E96C00" w:rsidRPr="00FF7998">
        <w:rPr>
          <w:rFonts w:eastAsia="新細明體"/>
          <w:color w:val="000000" w:themeColor="text1"/>
          <w:lang w:eastAsia="zh-TW"/>
        </w:rPr>
        <w:t>.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B464E7" w:rsidRPr="00FF7998">
        <w:rPr>
          <w:rFonts w:eastAsia="新細明體"/>
          <w:color w:val="000000" w:themeColor="text1"/>
          <w:lang w:eastAsia="zh-TW"/>
        </w:rPr>
        <w:t>The a</w:t>
      </w:r>
      <w:r w:rsidR="00E96C00" w:rsidRPr="00FF7998">
        <w:rPr>
          <w:rFonts w:eastAsia="新細明體" w:hint="eastAsia"/>
          <w:color w:val="000000" w:themeColor="text1"/>
          <w:lang w:eastAsia="zh-TW"/>
        </w:rPr>
        <w:t xml:space="preserve">rea between two vertical lines indicates the unexpected </w:t>
      </w:r>
      <w:proofErr w:type="spellStart"/>
      <w:r w:rsidR="00E96C00" w:rsidRPr="00FF7998">
        <w:rPr>
          <w:rFonts w:eastAsia="新細明體" w:hint="eastAsia"/>
          <w:color w:val="000000" w:themeColor="text1"/>
          <w:lang w:eastAsia="zh-TW"/>
        </w:rPr>
        <w:t>meteotsunami</w:t>
      </w:r>
      <w:r w:rsidR="00E96C00" w:rsidRPr="00FF7998">
        <w:rPr>
          <w:rFonts w:eastAsia="新細明體"/>
          <w:color w:val="000000" w:themeColor="text1"/>
          <w:lang w:eastAsia="zh-TW"/>
        </w:rPr>
        <w:t>s</w:t>
      </w:r>
      <w:proofErr w:type="spellEnd"/>
      <w:r w:rsidR="00E96C00"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  <w:lang w:eastAsia="zh-TW"/>
        </w:rPr>
        <w:t xml:space="preserve"> </w:t>
      </w:r>
    </w:p>
    <w:p w:rsidR="001A551E" w:rsidRPr="00FF7998" w:rsidRDefault="001A551E" w:rsidP="00E96C00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  <w:sectPr w:rsidR="001A551E" w:rsidRPr="00FF7998" w:rsidSect="000640EE">
          <w:pgSz w:w="16838" w:h="11906" w:orient="landscape" w:code="9"/>
          <w:pgMar w:top="1800" w:right="1440" w:bottom="1800" w:left="1440" w:header="850" w:footer="994" w:gutter="0"/>
          <w:cols w:space="425"/>
          <w:docGrid w:type="linesAndChars" w:linePitch="360"/>
        </w:sectPr>
      </w:pPr>
    </w:p>
    <w:p w:rsidR="00F6612A" w:rsidRPr="00FF7998" w:rsidRDefault="00F6612A" w:rsidP="00E96C00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</w:p>
    <w:p w:rsidR="00F6612A" w:rsidRPr="00FF7998" w:rsidRDefault="00F6612A" w:rsidP="00E96C00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</w:p>
    <w:p w:rsidR="00F6612A" w:rsidRPr="00FF7998" w:rsidRDefault="00F6612A" w:rsidP="00E96C00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</w:p>
    <w:p w:rsidR="00E96C00" w:rsidRPr="00FF7998" w:rsidRDefault="00E96C00" w:rsidP="00E96C00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  <w:r w:rsidRPr="00FF7998">
        <w:rPr>
          <w:rFonts w:eastAsia="新細明體"/>
          <w:noProof/>
          <w:color w:val="000000" w:themeColor="text1"/>
          <w:lang w:eastAsia="zh-TW"/>
        </w:rPr>
        <w:drawing>
          <wp:inline distT="0" distB="0" distL="0" distR="0">
            <wp:extent cx="5600700" cy="4428264"/>
            <wp:effectExtent l="0" t="0" r="0" b="0"/>
            <wp:docPr id="7" name="圖片 7" descr="D:\Mydocument\Paper\2018\MT\ME_JMA_comp2v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D:\Mydocument\Paper\2018\MT\ME_JMA_comp2v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258" cy="443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51E" w:rsidRPr="00FF7998" w:rsidRDefault="001A551E" w:rsidP="00F6612A">
      <w:pPr>
        <w:snapToGrid w:val="0"/>
        <w:ind w:left="900" w:hanging="900"/>
        <w:jc w:val="both"/>
        <w:rPr>
          <w:rFonts w:eastAsia="新細明體"/>
          <w:noProof/>
          <w:color w:val="000000" w:themeColor="text1"/>
          <w:lang w:eastAsia="zh-TW"/>
        </w:rPr>
      </w:pPr>
    </w:p>
    <w:p w:rsidR="00E96C00" w:rsidRPr="00FF7998" w:rsidRDefault="00E96C00" w:rsidP="00F6612A">
      <w:pPr>
        <w:snapToGrid w:val="0"/>
        <w:ind w:left="900" w:hanging="900"/>
        <w:jc w:val="both"/>
        <w:rPr>
          <w:rFonts w:eastAsia="新細明體"/>
          <w:noProof/>
          <w:color w:val="000000" w:themeColor="text1"/>
          <w:lang w:eastAsia="zh-TW"/>
        </w:rPr>
      </w:pP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Figure </w:t>
      </w:r>
      <w:r w:rsidR="001A551E" w:rsidRPr="00FF7998">
        <w:rPr>
          <w:rFonts w:eastAsia="新細明體"/>
          <w:noProof/>
          <w:color w:val="000000" w:themeColor="text1"/>
          <w:lang w:eastAsia="zh-TW"/>
        </w:rPr>
        <w:t>4.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 Pressure disturbances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obtained from JMA47670 </w:t>
      </w:r>
      <w:r w:rsidRPr="00FF7998">
        <w:rPr>
          <w:rFonts w:eastAsia="新細明體"/>
          <w:color w:val="000000" w:themeColor="text1"/>
          <w:lang w:eastAsia="zh-TW"/>
        </w:rPr>
        <w:t xml:space="preserve">(10-min sampling intervals)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and </w:t>
      </w:r>
      <w:r w:rsidRPr="00FF7998">
        <w:rPr>
          <w:rFonts w:eastAsia="新細明體"/>
          <w:color w:val="000000" w:themeColor="text1"/>
          <w:lang w:eastAsia="zh-TW"/>
        </w:rPr>
        <w:t>SORA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 xml:space="preserve">(1-min sampling intervals)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provided by Dr. </w:t>
      </w:r>
      <w:proofErr w:type="spellStart"/>
      <w:r w:rsidR="002423DE" w:rsidRPr="00FF7998">
        <w:rPr>
          <w:color w:val="000000" w:themeColor="text1"/>
        </w:rPr>
        <w:t>Fudeyasu</w:t>
      </w:r>
      <w:proofErr w:type="spellEnd"/>
      <w:r w:rsidR="002423DE"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="002423DE" w:rsidRPr="00FF7998">
        <w:rPr>
          <w:color w:val="000000" w:themeColor="text1"/>
        </w:rPr>
        <w:t>Hironori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of </w:t>
      </w:r>
      <w:r w:rsidRPr="00FF7998">
        <w:rPr>
          <w:color w:val="000000" w:themeColor="text1"/>
        </w:rPr>
        <w:t>Yokohama National University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 Pressure disturbances are </w:t>
      </w:r>
      <w:r w:rsidR="00F6612A" w:rsidRPr="00FF7998">
        <w:rPr>
          <w:rFonts w:eastAsia="新細明體"/>
          <w:noProof/>
          <w:color w:val="000000" w:themeColor="text1"/>
          <w:lang w:eastAsia="zh-TW"/>
        </w:rPr>
        <w:t xml:space="preserve">obatined 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>by high-passed filter with a 3-hour window</w:t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 to remove the trend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>.</w:t>
      </w:r>
    </w:p>
    <w:p w:rsidR="000D2FA8" w:rsidRPr="00FF7998" w:rsidRDefault="000D2FA8" w:rsidP="00F6612A">
      <w:pPr>
        <w:snapToGrid w:val="0"/>
        <w:ind w:left="900" w:hanging="900"/>
        <w:jc w:val="both"/>
        <w:rPr>
          <w:rFonts w:eastAsia="新細明體"/>
          <w:noProof/>
          <w:color w:val="000000" w:themeColor="text1"/>
          <w:lang w:eastAsia="zh-TW"/>
        </w:rPr>
      </w:pPr>
    </w:p>
    <w:p w:rsidR="000D2FA8" w:rsidRPr="00FF7998" w:rsidRDefault="000D2FA8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0D2FA8" w:rsidRPr="00FF7998" w:rsidRDefault="000D2FA8">
      <w:pPr>
        <w:rPr>
          <w:color w:val="000000" w:themeColor="text1"/>
        </w:rPr>
      </w:pPr>
      <w:r w:rsidRPr="00FF7998">
        <w:rPr>
          <w:color w:val="000000" w:themeColor="text1"/>
        </w:rPr>
        <w:br w:type="page"/>
      </w:r>
    </w:p>
    <w:p w:rsidR="000D2FA8" w:rsidRPr="00FF7998" w:rsidRDefault="000D2FA8" w:rsidP="00E96C00">
      <w:pPr>
        <w:snapToGrid w:val="0"/>
        <w:spacing w:line="480" w:lineRule="auto"/>
        <w:jc w:val="center"/>
        <w:rPr>
          <w:color w:val="000000" w:themeColor="text1"/>
        </w:rPr>
        <w:sectPr w:rsidR="000D2FA8" w:rsidRPr="00FF7998" w:rsidSect="001A551E">
          <w:pgSz w:w="11906" w:h="16838" w:code="9"/>
          <w:pgMar w:top="1440" w:right="1800" w:bottom="1440" w:left="1800" w:header="850" w:footer="994" w:gutter="0"/>
          <w:cols w:space="425"/>
          <w:docGrid w:type="lines" w:linePitch="360"/>
        </w:sectPr>
      </w:pPr>
    </w:p>
    <w:p w:rsidR="000D2FA8" w:rsidRPr="00FF7998" w:rsidRDefault="000D2FA8" w:rsidP="000D2FA8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  <w:r w:rsidRPr="00FF7998">
        <w:rPr>
          <w:rFonts w:eastAsia="新細明體"/>
          <w:noProof/>
          <w:color w:val="000000" w:themeColor="text1"/>
          <w:lang w:eastAsia="zh-TW"/>
        </w:rPr>
        <w:lastRenderedPageBreak/>
        <w:drawing>
          <wp:inline distT="0" distB="0" distL="0" distR="0" wp14:anchorId="6876173A" wp14:editId="1565F918">
            <wp:extent cx="9153525" cy="4606096"/>
            <wp:effectExtent l="0" t="0" r="0" b="4445"/>
            <wp:docPr id="26" name="圖片 12" descr="D:\Mydocument\Paper\2018\MT\figs\fig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ydocument\Paper\2018\MT\figs\fig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067" cy="461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FA8" w:rsidRPr="00FF7998" w:rsidRDefault="000D2FA8" w:rsidP="000D2FA8">
      <w:pPr>
        <w:snapToGrid w:val="0"/>
        <w:ind w:left="720" w:hanging="900"/>
        <w:jc w:val="both"/>
        <w:rPr>
          <w:noProof/>
          <w:color w:val="000000" w:themeColor="text1"/>
        </w:rPr>
      </w:pP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Figure </w:t>
      </w:r>
      <w:r w:rsidRPr="00FF7998">
        <w:rPr>
          <w:rFonts w:eastAsia="新細明體"/>
          <w:noProof/>
          <w:color w:val="000000" w:themeColor="text1"/>
          <w:lang w:eastAsia="zh-TW"/>
        </w:rPr>
        <w:t>5.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(a) </w:t>
      </w:r>
      <w:r w:rsidRPr="00FF7998">
        <w:rPr>
          <w:noProof/>
          <w:color w:val="000000" w:themeColor="text1"/>
        </w:rPr>
        <w:t xml:space="preserve">Propagation of pressure disturbances, (b) 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the </w:t>
      </w:r>
      <w:r w:rsidRPr="00FF7998">
        <w:rPr>
          <w:rFonts w:eastAsia="新細明體"/>
          <w:noProof/>
          <w:color w:val="000000" w:themeColor="text1"/>
          <w:lang w:eastAsia="zh-TW"/>
        </w:rPr>
        <w:t>largest rates of p</w:t>
      </w:r>
      <w:r w:rsidRPr="00FF7998">
        <w:rPr>
          <w:noProof/>
          <w:color w:val="000000" w:themeColor="text1"/>
        </w:rPr>
        <w:t>ressure changes, and (c) meteotsunami wave heights. Solid and dashed curves indicate the radius of major and minor storm axis at 0000 UTC of October 15, respectively.</w:t>
      </w:r>
    </w:p>
    <w:p w:rsidR="000D2FA8" w:rsidRPr="00FF7998" w:rsidRDefault="000D2FA8" w:rsidP="000D2FA8">
      <w:pPr>
        <w:snapToGrid w:val="0"/>
        <w:ind w:left="720" w:hanging="900"/>
        <w:jc w:val="both"/>
        <w:rPr>
          <w:rFonts w:eastAsia="新細明體"/>
          <w:color w:val="000000" w:themeColor="text1"/>
          <w:lang w:eastAsia="zh-TW"/>
        </w:rPr>
        <w:sectPr w:rsidR="000D2FA8" w:rsidRPr="00FF7998" w:rsidSect="000D2FA8">
          <w:pgSz w:w="16838" w:h="11906" w:orient="landscape" w:code="9"/>
          <w:pgMar w:top="1800" w:right="1440" w:bottom="1800" w:left="1440" w:header="850" w:footer="994" w:gutter="0"/>
          <w:cols w:space="425"/>
          <w:docGrid w:linePitch="360"/>
        </w:sectPr>
      </w:pPr>
    </w:p>
    <w:p w:rsidR="000D2FA8" w:rsidRPr="00FF7998" w:rsidRDefault="000D2FA8" w:rsidP="000D2FA8">
      <w:pPr>
        <w:snapToGrid w:val="0"/>
        <w:ind w:left="720" w:hanging="900"/>
        <w:jc w:val="both"/>
        <w:rPr>
          <w:rFonts w:eastAsia="新細明體"/>
          <w:color w:val="000000" w:themeColor="text1"/>
          <w:lang w:eastAsia="zh-TW"/>
        </w:rPr>
      </w:pPr>
    </w:p>
    <w:p w:rsidR="00E96C00" w:rsidRPr="00FF7998" w:rsidRDefault="00E96C00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C1522F" w:rsidRPr="00FF7998" w:rsidRDefault="00C1522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C1522F" w:rsidRPr="00FF7998" w:rsidRDefault="00C1522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DA216E" w:rsidRPr="00FF7998" w:rsidRDefault="00D57C5D" w:rsidP="001073C5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  <w:r w:rsidRPr="00FF7998">
        <w:rPr>
          <w:rFonts w:eastAsia="新細明體"/>
          <w:noProof/>
          <w:color w:val="000000" w:themeColor="text1"/>
          <w:lang w:eastAsia="zh-TW"/>
        </w:rPr>
        <w:drawing>
          <wp:inline distT="0" distB="0" distL="0" distR="0">
            <wp:extent cx="5274310" cy="3929002"/>
            <wp:effectExtent l="0" t="0" r="2540" b="0"/>
            <wp:docPr id="28" name="圖片 28" descr="D:\py_work\MT_NH\figs\fig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y_work\MT_NH\figs\fig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2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3C5" w:rsidRPr="00FF7998" w:rsidRDefault="001073C5" w:rsidP="00A150F2">
      <w:pPr>
        <w:snapToGrid w:val="0"/>
        <w:ind w:left="990" w:hanging="99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color w:val="000000" w:themeColor="text1"/>
          <w:lang w:eastAsia="zh-TW"/>
        </w:rPr>
        <w:t xml:space="preserve">Figure </w:t>
      </w:r>
      <w:r w:rsidR="000D2FA8" w:rsidRPr="00FF7998">
        <w:rPr>
          <w:rFonts w:eastAsia="新細明體"/>
          <w:color w:val="000000" w:themeColor="text1"/>
          <w:lang w:eastAsia="zh-TW"/>
        </w:rPr>
        <w:t>6</w:t>
      </w:r>
      <w:r w:rsidRPr="00FF7998">
        <w:rPr>
          <w:rFonts w:eastAsia="新細明體"/>
          <w:color w:val="000000" w:themeColor="text1"/>
          <w:lang w:eastAsia="zh-TW"/>
        </w:rPr>
        <w:t>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W</w:t>
      </w:r>
      <w:r w:rsidRPr="00FF7998">
        <w:rPr>
          <w:rFonts w:eastAsia="新細明體"/>
          <w:color w:val="000000" w:themeColor="text1"/>
          <w:lang w:eastAsia="zh-TW"/>
        </w:rPr>
        <w:t xml:space="preserve">avelet power </w:t>
      </w:r>
      <w:r w:rsidRPr="00FF7998">
        <w:rPr>
          <w:color w:val="000000" w:themeColor="text1"/>
        </w:rPr>
        <w:t>spectrum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of </w:t>
      </w:r>
      <w:r w:rsidR="00637D09" w:rsidRPr="00FF7998">
        <w:rPr>
          <w:rFonts w:eastAsia="新細明體"/>
          <w:color w:val="000000" w:themeColor="text1"/>
          <w:lang w:eastAsia="zh-TW"/>
        </w:rPr>
        <w:t xml:space="preserve">(a)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atmospheric </w:t>
      </w:r>
      <w:r w:rsidR="00637D09" w:rsidRPr="00FF7998">
        <w:rPr>
          <w:rFonts w:eastAsia="新細明體"/>
          <w:color w:val="000000" w:themeColor="text1"/>
          <w:lang w:eastAsia="zh-TW"/>
        </w:rPr>
        <w:t xml:space="preserve">disturbances of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pressure and </w:t>
      </w:r>
      <w:r w:rsidR="00DA216E" w:rsidRPr="00FF7998">
        <w:rPr>
          <w:rFonts w:eastAsia="新細明體"/>
          <w:color w:val="000000" w:themeColor="text1"/>
          <w:lang w:eastAsia="zh-TW"/>
        </w:rPr>
        <w:t>(b</w:t>
      </w:r>
      <w:r w:rsidR="00637D09" w:rsidRPr="00FF7998">
        <w:rPr>
          <w:rFonts w:eastAsia="新細明體"/>
          <w:color w:val="000000" w:themeColor="text1"/>
          <w:lang w:eastAsia="zh-TW"/>
        </w:rPr>
        <w:t xml:space="preserve">) </w:t>
      </w:r>
      <w:r w:rsidRPr="00FF7998">
        <w:rPr>
          <w:rFonts w:eastAsia="新細明體"/>
          <w:color w:val="000000" w:themeColor="text1"/>
          <w:lang w:eastAsia="zh-TW"/>
        </w:rPr>
        <w:t xml:space="preserve">wind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at </w:t>
      </w:r>
      <w:r w:rsidRPr="00FF7998">
        <w:rPr>
          <w:rFonts w:eastAsia="新細明體"/>
          <w:color w:val="000000" w:themeColor="text1"/>
          <w:lang w:eastAsia="zh-TW"/>
        </w:rPr>
        <w:t>SORA</w:t>
      </w:r>
      <w:r w:rsidR="00637D09" w:rsidRPr="00FF7998">
        <w:rPr>
          <w:rFonts w:eastAsia="新細明體"/>
          <w:color w:val="000000" w:themeColor="text1"/>
          <w:lang w:eastAsia="zh-TW"/>
        </w:rPr>
        <w:t xml:space="preserve"> station</w:t>
      </w:r>
      <w:r w:rsidR="00DA216E" w:rsidRPr="00FF7998">
        <w:rPr>
          <w:rFonts w:eastAsia="新細明體"/>
          <w:color w:val="000000" w:themeColor="text1"/>
          <w:lang w:eastAsia="zh-TW"/>
        </w:rPr>
        <w:t xml:space="preserve"> and (c) </w:t>
      </w:r>
      <w:r w:rsidR="00DA216E" w:rsidRPr="00FF7998">
        <w:rPr>
          <w:rFonts w:eastAsia="新細明體" w:hint="eastAsia"/>
          <w:color w:val="000000" w:themeColor="text1"/>
          <w:lang w:eastAsia="zh-TW"/>
        </w:rPr>
        <w:t xml:space="preserve">sea level </w:t>
      </w:r>
      <w:r w:rsidR="00DA216E" w:rsidRPr="00FF7998">
        <w:rPr>
          <w:rFonts w:eastAsia="新細明體"/>
          <w:color w:val="000000" w:themeColor="text1"/>
          <w:lang w:eastAsia="zh-TW"/>
        </w:rPr>
        <w:t>fluctuations a</w:t>
      </w:r>
      <w:r w:rsidR="00DA216E" w:rsidRPr="00FF7998">
        <w:rPr>
          <w:rFonts w:eastAsia="新細明體" w:hint="eastAsia"/>
          <w:color w:val="000000" w:themeColor="text1"/>
          <w:lang w:eastAsia="zh-TW"/>
        </w:rPr>
        <w:t>t T01</w:t>
      </w:r>
      <w:r w:rsidR="00DA216E" w:rsidRPr="00FF7998">
        <w:rPr>
          <w:rFonts w:eastAsia="新細明體"/>
          <w:color w:val="000000" w:themeColor="text1"/>
          <w:lang w:eastAsia="zh-TW"/>
        </w:rPr>
        <w:t xml:space="preserve"> station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  <w:lang w:eastAsia="zh-TW"/>
        </w:rPr>
        <w:t xml:space="preserve"> Colors are the base-2 logarithm of normalized wavelet spectra.</w:t>
      </w:r>
    </w:p>
    <w:p w:rsidR="001073C5" w:rsidRPr="00FF7998" w:rsidRDefault="001073C5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C32630" w:rsidRPr="00FF7998" w:rsidRDefault="00C32630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</w:p>
    <w:p w:rsidR="001073C5" w:rsidRPr="00FF7998" w:rsidRDefault="001073C5" w:rsidP="001073C5">
      <w:pPr>
        <w:snapToGrid w:val="0"/>
        <w:spacing w:line="480" w:lineRule="auto"/>
        <w:jc w:val="center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/>
          <w:noProof/>
          <w:color w:val="000000" w:themeColor="text1"/>
          <w:lang w:eastAsia="zh-TW"/>
        </w:rPr>
        <w:lastRenderedPageBreak/>
        <w:drawing>
          <wp:inline distT="0" distB="0" distL="0" distR="0" wp14:anchorId="0276150C" wp14:editId="071228B5">
            <wp:extent cx="5276850" cy="4197350"/>
            <wp:effectExtent l="0" t="0" r="0" b="0"/>
            <wp:docPr id="1" name="圖片 1" descr="D:\Mydocument\Paper\2018\MT\gsi_01cwps_ba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D:\Mydocument\Paper\2018\MT\gsi_01cwps_bak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3C5" w:rsidRPr="00FF7998" w:rsidRDefault="001073C5" w:rsidP="00C32630">
      <w:pPr>
        <w:snapToGrid w:val="0"/>
        <w:ind w:left="990" w:hanging="99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color w:val="000000" w:themeColor="text1"/>
          <w:lang w:eastAsia="zh-TW"/>
        </w:rPr>
        <w:t xml:space="preserve">Figure </w:t>
      </w:r>
      <w:r w:rsidR="000D2FA8" w:rsidRPr="00FF7998">
        <w:rPr>
          <w:rFonts w:eastAsia="新細明體"/>
          <w:color w:val="000000" w:themeColor="text1"/>
          <w:lang w:eastAsia="zh-TW"/>
        </w:rPr>
        <w:t>7</w:t>
      </w:r>
      <w:r w:rsidRPr="00FF7998">
        <w:rPr>
          <w:rFonts w:eastAsia="新細明體"/>
          <w:color w:val="000000" w:themeColor="text1"/>
          <w:lang w:eastAsia="zh-TW"/>
        </w:rPr>
        <w:t>.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W</w:t>
      </w:r>
      <w:r w:rsidRPr="00FF7998">
        <w:rPr>
          <w:color w:val="000000" w:themeColor="text1"/>
        </w:rPr>
        <w:t>avelet coherenc</w:t>
      </w:r>
      <w:r w:rsidRPr="00FF7998">
        <w:rPr>
          <w:rFonts w:eastAsia="新細明體" w:hint="eastAsia"/>
          <w:color w:val="000000" w:themeColor="text1"/>
          <w:lang w:eastAsia="zh-TW"/>
        </w:rPr>
        <w:t>e</w:t>
      </w:r>
      <w:r w:rsidRPr="00FF7998">
        <w:rPr>
          <w:color w:val="000000" w:themeColor="text1"/>
        </w:rPr>
        <w:t xml:space="preserve"> 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of pressure and sea level (upper) and </w:t>
      </w:r>
      <w:r w:rsidRPr="00FF7998">
        <w:rPr>
          <w:rFonts w:eastAsia="新細明體"/>
          <w:color w:val="000000" w:themeColor="text1"/>
          <w:lang w:eastAsia="zh-TW"/>
        </w:rPr>
        <w:t>wind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and sea level (bottom). </w:t>
      </w:r>
      <w:r w:rsidRPr="00FF7998">
        <w:rPr>
          <w:rFonts w:eastAsia="新細明體"/>
          <w:color w:val="000000" w:themeColor="text1"/>
          <w:lang w:eastAsia="zh-TW"/>
        </w:rPr>
        <w:t>Bold contours indicate</w:t>
      </w:r>
      <w:r w:rsidRPr="00FF7998">
        <w:rPr>
          <w:rFonts w:eastAsia="新細明體" w:hint="eastAsia"/>
          <w:color w:val="000000" w:themeColor="text1"/>
          <w:lang w:eastAsia="zh-TW"/>
        </w:rPr>
        <w:t xml:space="preserve"> </w:t>
      </w:r>
      <w:r w:rsidRPr="00FF7998">
        <w:rPr>
          <w:rFonts w:eastAsia="新細明體"/>
          <w:color w:val="000000" w:themeColor="text1"/>
          <w:lang w:eastAsia="zh-TW"/>
        </w:rPr>
        <w:t>95% conﬁdence level for the corresponding red-noise spectrum</w:t>
      </w:r>
      <w:r w:rsidRPr="00FF7998">
        <w:rPr>
          <w:rFonts w:eastAsia="新細明體" w:hint="eastAsia"/>
          <w:color w:val="000000" w:themeColor="text1"/>
          <w:lang w:eastAsia="zh-TW"/>
        </w:rPr>
        <w:t>.</w:t>
      </w:r>
      <w:r w:rsidRPr="00FF7998">
        <w:rPr>
          <w:rFonts w:eastAsia="新細明體"/>
          <w:color w:val="000000" w:themeColor="text1"/>
          <w:lang w:eastAsia="zh-TW"/>
        </w:rPr>
        <w:t xml:space="preserve"> Colors are wavelet squared coherencies</w:t>
      </w:r>
    </w:p>
    <w:p w:rsidR="00C1522F" w:rsidRPr="00FF7998" w:rsidRDefault="00C1522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C1522F" w:rsidRPr="00FF7998" w:rsidRDefault="00C1522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154DFF" w:rsidRPr="00FF7998" w:rsidRDefault="00154DFF" w:rsidP="00154DFF">
      <w:pPr>
        <w:snapToGrid w:val="0"/>
        <w:ind w:left="810" w:hanging="810"/>
        <w:jc w:val="both"/>
        <w:rPr>
          <w:rFonts w:eastAsia="新細明體"/>
          <w:noProof/>
          <w:color w:val="000000" w:themeColor="text1"/>
          <w:lang w:eastAsia="zh-TW"/>
        </w:rPr>
      </w:pPr>
    </w:p>
    <w:p w:rsidR="00154DFF" w:rsidRPr="00FF7998" w:rsidRDefault="00154DFF" w:rsidP="00154DFF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</w:p>
    <w:p w:rsidR="00154DFF" w:rsidRPr="00FF7998" w:rsidRDefault="00154DFF" w:rsidP="00154DFF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</w:p>
    <w:p w:rsidR="008C41C9" w:rsidRPr="00FF7998" w:rsidRDefault="008C41C9" w:rsidP="00154DFF">
      <w:pPr>
        <w:snapToGrid w:val="0"/>
        <w:spacing w:line="480" w:lineRule="auto"/>
        <w:jc w:val="center"/>
        <w:rPr>
          <w:rFonts w:eastAsia="新細明體"/>
          <w:noProof/>
          <w:color w:val="000000" w:themeColor="text1"/>
          <w:lang w:eastAsia="zh-TW"/>
        </w:rPr>
      </w:pPr>
    </w:p>
    <w:p w:rsidR="00C1522F" w:rsidRPr="00FF7998" w:rsidRDefault="00C1522F" w:rsidP="00E96C00">
      <w:pPr>
        <w:snapToGrid w:val="0"/>
        <w:spacing w:line="480" w:lineRule="auto"/>
        <w:jc w:val="center"/>
        <w:rPr>
          <w:color w:val="000000" w:themeColor="text1"/>
        </w:rPr>
      </w:pPr>
    </w:p>
    <w:p w:rsidR="00E96C00" w:rsidRPr="00FF7998" w:rsidRDefault="00E96C00" w:rsidP="00E96C00">
      <w:pPr>
        <w:snapToGrid w:val="0"/>
        <w:spacing w:line="480" w:lineRule="auto"/>
        <w:jc w:val="center"/>
        <w:rPr>
          <w:color w:val="000000" w:themeColor="text1"/>
        </w:rPr>
      </w:pPr>
      <w:r w:rsidRPr="00FF7998">
        <w:rPr>
          <w:noProof/>
          <w:color w:val="000000" w:themeColor="text1"/>
          <w:lang w:eastAsia="zh-TW"/>
        </w:rPr>
        <w:drawing>
          <wp:inline distT="0" distB="0" distL="0" distR="0">
            <wp:extent cx="4895850" cy="5370188"/>
            <wp:effectExtent l="0" t="0" r="0" b="2540"/>
            <wp:docPr id="6" name="圖片 6" descr="gsi_01_201910_extr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si_01_201910_extrem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207" cy="5372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C00" w:rsidRPr="00FF7998" w:rsidRDefault="008B6D15" w:rsidP="00F6612A">
      <w:pPr>
        <w:snapToGrid w:val="0"/>
        <w:ind w:left="810" w:hanging="900"/>
        <w:jc w:val="both"/>
        <w:rPr>
          <w:color w:val="000000" w:themeColor="text1"/>
        </w:rPr>
      </w:pPr>
      <w:r w:rsidRPr="00FF7998">
        <w:rPr>
          <w:color w:val="000000" w:themeColor="text1"/>
        </w:rPr>
        <w:t xml:space="preserve">Figure </w:t>
      </w:r>
      <w:r w:rsidR="000D2FA8" w:rsidRPr="00FF7998">
        <w:rPr>
          <w:color w:val="000000" w:themeColor="text1"/>
        </w:rPr>
        <w:t>8</w:t>
      </w:r>
      <w:r w:rsidRPr="00FF7998">
        <w:rPr>
          <w:color w:val="000000" w:themeColor="text1"/>
        </w:rPr>
        <w:t>.</w:t>
      </w:r>
      <w:r w:rsidR="00E96C00" w:rsidRPr="00FF7998">
        <w:rPr>
          <w:color w:val="000000" w:themeColor="text1"/>
        </w:rPr>
        <w:t xml:space="preserve"> Probability distributions for </w:t>
      </w:r>
      <w:proofErr w:type="spellStart"/>
      <w:r w:rsidR="00E96C00" w:rsidRPr="00FF7998">
        <w:rPr>
          <w:color w:val="000000" w:themeColor="text1"/>
        </w:rPr>
        <w:t>meteotsunami</w:t>
      </w:r>
      <w:r w:rsidR="00F6612A" w:rsidRPr="00FF7998">
        <w:rPr>
          <w:color w:val="000000" w:themeColor="text1"/>
        </w:rPr>
        <w:t>s</w:t>
      </w:r>
      <w:proofErr w:type="spellEnd"/>
      <w:r w:rsidR="00F6612A" w:rsidRPr="00FF7998">
        <w:rPr>
          <w:color w:val="000000" w:themeColor="text1"/>
        </w:rPr>
        <w:t xml:space="preserve"> height observed at T01</w:t>
      </w:r>
      <w:r w:rsidR="00C1522F" w:rsidRPr="00FF7998">
        <w:rPr>
          <w:color w:val="000000" w:themeColor="text1"/>
        </w:rPr>
        <w:t>. The two dots are the 20</w:t>
      </w:r>
      <w:r w:rsidR="00BE2504" w:rsidRPr="00FF7998">
        <w:rPr>
          <w:color w:val="000000" w:themeColor="text1"/>
        </w:rPr>
        <w:t>1</w:t>
      </w:r>
      <w:r w:rsidR="00C1522F" w:rsidRPr="00FF7998">
        <w:rPr>
          <w:color w:val="000000" w:themeColor="text1"/>
        </w:rPr>
        <w:t xml:space="preserve">3 and 2019 </w:t>
      </w:r>
      <w:r w:rsidR="00E96C00" w:rsidRPr="00FF7998">
        <w:rPr>
          <w:color w:val="000000" w:themeColor="text1"/>
        </w:rPr>
        <w:t>typhoon</w:t>
      </w:r>
      <w:r w:rsidR="00C1522F" w:rsidRPr="00FF7998">
        <w:rPr>
          <w:color w:val="000000" w:themeColor="text1"/>
        </w:rPr>
        <w:t xml:space="preserve"> events</w:t>
      </w:r>
      <w:r w:rsidR="003E57E1" w:rsidRPr="00FF7998">
        <w:rPr>
          <w:color w:val="000000" w:themeColor="text1"/>
        </w:rPr>
        <w:t>.</w:t>
      </w:r>
    </w:p>
    <w:p w:rsidR="00C1522F" w:rsidRPr="00FF7998" w:rsidRDefault="00C1522F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85757A" w:rsidRPr="00FF7998" w:rsidRDefault="0085757A" w:rsidP="00F6612A">
      <w:pPr>
        <w:snapToGrid w:val="0"/>
        <w:ind w:left="810" w:hanging="900"/>
        <w:jc w:val="both"/>
        <w:rPr>
          <w:color w:val="000000" w:themeColor="text1"/>
        </w:rPr>
      </w:pPr>
    </w:p>
    <w:p w:rsidR="00E96C00" w:rsidRPr="00FF7998" w:rsidRDefault="00E96C00" w:rsidP="00E96C00">
      <w:pPr>
        <w:snapToGrid w:val="0"/>
        <w:spacing w:line="480" w:lineRule="auto"/>
        <w:jc w:val="center"/>
        <w:rPr>
          <w:color w:val="000000" w:themeColor="text1"/>
        </w:rPr>
      </w:pPr>
      <w:r w:rsidRPr="00FF7998">
        <w:rPr>
          <w:noProof/>
          <w:color w:val="000000" w:themeColor="text1"/>
          <w:lang w:eastAsia="zh-TW"/>
        </w:rPr>
        <w:drawing>
          <wp:inline distT="0" distB="0" distL="0" distR="0">
            <wp:extent cx="5562600" cy="4361659"/>
            <wp:effectExtent l="0" t="0" r="0" b="1270"/>
            <wp:docPr id="5" name="圖片 5" descr="fig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8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78" cy="43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C00" w:rsidRPr="00FF7998" w:rsidRDefault="00E96C00" w:rsidP="004E21A8">
      <w:pPr>
        <w:snapToGrid w:val="0"/>
        <w:ind w:left="810" w:hanging="810"/>
        <w:jc w:val="both"/>
        <w:rPr>
          <w:rFonts w:eastAsia="新細明體"/>
          <w:color w:val="000000" w:themeColor="text1"/>
          <w:lang w:eastAsia="zh-TW"/>
        </w:rPr>
      </w:pP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Figure </w:t>
      </w:r>
      <w:r w:rsidR="000D2FA8" w:rsidRPr="00FF7998">
        <w:rPr>
          <w:rFonts w:eastAsia="新細明體"/>
          <w:noProof/>
          <w:color w:val="000000" w:themeColor="text1"/>
          <w:lang w:eastAsia="zh-TW"/>
        </w:rPr>
        <w:t>9</w:t>
      </w:r>
      <w:r w:rsidR="004E21A8" w:rsidRPr="00FF7998">
        <w:rPr>
          <w:rFonts w:eastAsia="新細明體"/>
          <w:noProof/>
          <w:color w:val="000000" w:themeColor="text1"/>
          <w:lang w:eastAsia="zh-TW"/>
        </w:rPr>
        <w:t>.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 xml:space="preserve"> </w:t>
      </w:r>
      <w:r w:rsidR="00B5695F" w:rsidRPr="00FF7998">
        <w:rPr>
          <w:rFonts w:eastAsia="新細明體"/>
          <w:noProof/>
          <w:color w:val="000000" w:themeColor="text1"/>
          <w:lang w:eastAsia="zh-TW"/>
        </w:rPr>
        <w:t xml:space="preserve">(a) </w:t>
      </w:r>
      <w:r w:rsidR="00D62AB5" w:rsidRPr="00FF7998">
        <w:rPr>
          <w:rFonts w:eastAsia="新細明體"/>
          <w:noProof/>
          <w:color w:val="000000" w:themeColor="text1"/>
          <w:lang w:eastAsia="zh-TW"/>
        </w:rPr>
        <w:t xml:space="preserve">Seasonable </w:t>
      </w:r>
      <w:r w:rsidR="00B5695F" w:rsidRPr="00FF7998">
        <w:rPr>
          <w:rFonts w:eastAsia="新細明體"/>
          <w:noProof/>
          <w:color w:val="000000" w:themeColor="text1"/>
          <w:lang w:eastAsia="zh-TW"/>
        </w:rPr>
        <w:t>m</w:t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eteotsunami occurrences around Japan from 1999-2019 </w:t>
      </w:r>
      <w:r w:rsidR="00B5695F" w:rsidRPr="00FF7998">
        <w:rPr>
          <w:rFonts w:eastAsia="新細明體"/>
          <w:noProof/>
          <w:color w:val="000000" w:themeColor="text1"/>
          <w:lang w:eastAsia="zh-TW"/>
        </w:rPr>
        <w:t>with the size of circles representing the</w:t>
      </w:r>
      <w:r w:rsidRPr="00FF7998">
        <w:rPr>
          <w:rFonts w:eastAsia="新細明體"/>
          <w:noProof/>
          <w:color w:val="000000" w:themeColor="text1"/>
          <w:lang w:eastAsia="zh-TW"/>
        </w:rPr>
        <w:t xml:space="preserve"> the m</w:t>
      </w:r>
      <w:r w:rsidRPr="00FF7998">
        <w:rPr>
          <w:rFonts w:eastAsia="新細明體" w:hint="eastAsia"/>
          <w:noProof/>
          <w:color w:val="000000" w:themeColor="text1"/>
          <w:lang w:eastAsia="zh-TW"/>
        </w:rPr>
        <w:t>aximum height of meteotsunami</w:t>
      </w:r>
      <w:r w:rsidRPr="00FF7998">
        <w:rPr>
          <w:rFonts w:eastAsia="新細明體"/>
          <w:noProof/>
          <w:color w:val="000000" w:themeColor="text1"/>
          <w:lang w:eastAsia="zh-TW"/>
        </w:rPr>
        <w:t>s</w:t>
      </w:r>
      <w:r w:rsidR="00B5695F" w:rsidRPr="00FF7998">
        <w:rPr>
          <w:rFonts w:eastAsia="新細明體"/>
          <w:noProof/>
          <w:color w:val="000000" w:themeColor="text1"/>
          <w:lang w:eastAsia="zh-TW"/>
        </w:rPr>
        <w:t xml:space="preserve">. The color scale shows the seasonal occurrences. (b) </w:t>
      </w:r>
      <w:r w:rsidR="00930343" w:rsidRPr="00FF7998">
        <w:rPr>
          <w:rFonts w:eastAsia="新細明體"/>
          <w:noProof/>
          <w:color w:val="000000" w:themeColor="text1"/>
          <w:lang w:eastAsia="zh-TW"/>
        </w:rPr>
        <w:t>Occurrence of</w:t>
      </w:r>
      <w:r w:rsidR="00B5695F" w:rsidRPr="00FF7998">
        <w:rPr>
          <w:rFonts w:eastAsia="新細明體"/>
          <w:noProof/>
          <w:color w:val="000000" w:themeColor="text1"/>
          <w:lang w:eastAsia="zh-TW"/>
        </w:rPr>
        <w:t xml:space="preserve"> meteotsunamis heights larger than </w:t>
      </w:r>
      <w:r w:rsidRPr="00FF7998">
        <w:rPr>
          <w:rFonts w:eastAsia="新細明體"/>
          <w:color w:val="000000" w:themeColor="text1"/>
          <w:lang w:eastAsia="zh-TW"/>
        </w:rPr>
        <w:t>0.3 m</w:t>
      </w:r>
      <w:r w:rsidR="006F64E0" w:rsidRPr="00FF7998">
        <w:rPr>
          <w:rFonts w:eastAsia="新細明體"/>
          <w:color w:val="000000" w:themeColor="text1"/>
          <w:lang w:eastAsia="zh-TW"/>
        </w:rPr>
        <w:t xml:space="preserve"> around Japan with the size of circles representing </w:t>
      </w:r>
      <w:r w:rsidR="00930343" w:rsidRPr="00FF7998">
        <w:rPr>
          <w:rFonts w:eastAsia="新細明體"/>
          <w:color w:val="000000" w:themeColor="text1"/>
          <w:lang w:eastAsia="zh-TW"/>
        </w:rPr>
        <w:t>occurrence probability</w:t>
      </w:r>
      <w:r w:rsidR="005D02FA" w:rsidRPr="00FF7998">
        <w:rPr>
          <w:rFonts w:eastAsia="新細明體"/>
          <w:color w:val="000000" w:themeColor="text1"/>
          <w:lang w:eastAsia="zh-TW"/>
        </w:rPr>
        <w:t xml:space="preserve"> over 20 year data.</w:t>
      </w:r>
    </w:p>
    <w:sectPr w:rsidR="00E96C00" w:rsidRPr="00FF7998" w:rsidSect="000D2FA8">
      <w:pgSz w:w="11906" w:h="16838" w:code="9"/>
      <w:pgMar w:top="1440" w:right="1800" w:bottom="1440" w:left="1800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0F4" w:rsidRDefault="006C60F4" w:rsidP="002B28EE">
      <w:r>
        <w:separator/>
      </w:r>
    </w:p>
  </w:endnote>
  <w:endnote w:type="continuationSeparator" w:id="0">
    <w:p w:rsidR="006C60F4" w:rsidRDefault="006C60F4" w:rsidP="002B2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63273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6913" w:rsidRDefault="0069691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845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696913" w:rsidRDefault="0069691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0F4" w:rsidRDefault="006C60F4" w:rsidP="002B28EE">
      <w:r>
        <w:separator/>
      </w:r>
    </w:p>
  </w:footnote>
  <w:footnote w:type="continuationSeparator" w:id="0">
    <w:p w:rsidR="006C60F4" w:rsidRDefault="006C60F4" w:rsidP="002B2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E56FE"/>
    <w:multiLevelType w:val="hybridMultilevel"/>
    <w:tmpl w:val="468A8E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CC28D9"/>
    <w:multiLevelType w:val="hybridMultilevel"/>
    <w:tmpl w:val="340E6B7C"/>
    <w:lvl w:ilvl="0" w:tplc="D96A56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SimSu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0BC3470"/>
    <w:multiLevelType w:val="hybridMultilevel"/>
    <w:tmpl w:val="BAE0A4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C00"/>
    <w:rsid w:val="0000254B"/>
    <w:rsid w:val="00011577"/>
    <w:rsid w:val="00022E71"/>
    <w:rsid w:val="000407F2"/>
    <w:rsid w:val="000413D7"/>
    <w:rsid w:val="00043A77"/>
    <w:rsid w:val="00046F6E"/>
    <w:rsid w:val="00053736"/>
    <w:rsid w:val="000640EE"/>
    <w:rsid w:val="00072AC4"/>
    <w:rsid w:val="000769C9"/>
    <w:rsid w:val="000D2782"/>
    <w:rsid w:val="000D2FA8"/>
    <w:rsid w:val="000D4F50"/>
    <w:rsid w:val="000D5351"/>
    <w:rsid w:val="000E1E7B"/>
    <w:rsid w:val="000E6845"/>
    <w:rsid w:val="000F38AC"/>
    <w:rsid w:val="000F6554"/>
    <w:rsid w:val="00102488"/>
    <w:rsid w:val="001027F8"/>
    <w:rsid w:val="001073C5"/>
    <w:rsid w:val="00116A03"/>
    <w:rsid w:val="00117D0D"/>
    <w:rsid w:val="0012139B"/>
    <w:rsid w:val="00137578"/>
    <w:rsid w:val="00154DFF"/>
    <w:rsid w:val="001724E8"/>
    <w:rsid w:val="0017731E"/>
    <w:rsid w:val="00195EBA"/>
    <w:rsid w:val="001A551E"/>
    <w:rsid w:val="001A7CBB"/>
    <w:rsid w:val="001B1228"/>
    <w:rsid w:val="001B710E"/>
    <w:rsid w:val="001B7C6B"/>
    <w:rsid w:val="001D403E"/>
    <w:rsid w:val="001E1192"/>
    <w:rsid w:val="00205E21"/>
    <w:rsid w:val="0020788C"/>
    <w:rsid w:val="00210C9B"/>
    <w:rsid w:val="00213D75"/>
    <w:rsid w:val="00222032"/>
    <w:rsid w:val="00224E80"/>
    <w:rsid w:val="002334B4"/>
    <w:rsid w:val="00242257"/>
    <w:rsid w:val="002423DE"/>
    <w:rsid w:val="002555AC"/>
    <w:rsid w:val="0026530F"/>
    <w:rsid w:val="00280775"/>
    <w:rsid w:val="00282B20"/>
    <w:rsid w:val="002852A3"/>
    <w:rsid w:val="002A7043"/>
    <w:rsid w:val="002B28EE"/>
    <w:rsid w:val="002B7E86"/>
    <w:rsid w:val="002C1ACE"/>
    <w:rsid w:val="002D6524"/>
    <w:rsid w:val="002F6C39"/>
    <w:rsid w:val="003006CD"/>
    <w:rsid w:val="003010DF"/>
    <w:rsid w:val="00303CB0"/>
    <w:rsid w:val="00310059"/>
    <w:rsid w:val="00311A74"/>
    <w:rsid w:val="003200BF"/>
    <w:rsid w:val="003301BA"/>
    <w:rsid w:val="003346AC"/>
    <w:rsid w:val="003376BF"/>
    <w:rsid w:val="00341745"/>
    <w:rsid w:val="003445C4"/>
    <w:rsid w:val="003567D3"/>
    <w:rsid w:val="00367602"/>
    <w:rsid w:val="0038707F"/>
    <w:rsid w:val="00396AB5"/>
    <w:rsid w:val="00396EAB"/>
    <w:rsid w:val="003B0054"/>
    <w:rsid w:val="003C50F2"/>
    <w:rsid w:val="003C53A0"/>
    <w:rsid w:val="003C6CED"/>
    <w:rsid w:val="003C776B"/>
    <w:rsid w:val="003D049A"/>
    <w:rsid w:val="003D34CA"/>
    <w:rsid w:val="003E31AD"/>
    <w:rsid w:val="003E57E1"/>
    <w:rsid w:val="003F20E5"/>
    <w:rsid w:val="003F27F2"/>
    <w:rsid w:val="003F584C"/>
    <w:rsid w:val="003F60BD"/>
    <w:rsid w:val="00402FF2"/>
    <w:rsid w:val="004145BE"/>
    <w:rsid w:val="0042592B"/>
    <w:rsid w:val="00426575"/>
    <w:rsid w:val="004439AA"/>
    <w:rsid w:val="00455AC2"/>
    <w:rsid w:val="004569EA"/>
    <w:rsid w:val="0046088F"/>
    <w:rsid w:val="00465B75"/>
    <w:rsid w:val="00466126"/>
    <w:rsid w:val="00475A98"/>
    <w:rsid w:val="00481445"/>
    <w:rsid w:val="00481C22"/>
    <w:rsid w:val="00483AA7"/>
    <w:rsid w:val="004A7D4F"/>
    <w:rsid w:val="004C0F06"/>
    <w:rsid w:val="004C1F32"/>
    <w:rsid w:val="004C3B14"/>
    <w:rsid w:val="004D0525"/>
    <w:rsid w:val="004D5130"/>
    <w:rsid w:val="004E21A8"/>
    <w:rsid w:val="004F1606"/>
    <w:rsid w:val="004F2565"/>
    <w:rsid w:val="004F2FB6"/>
    <w:rsid w:val="004F7005"/>
    <w:rsid w:val="0050776B"/>
    <w:rsid w:val="00512AA7"/>
    <w:rsid w:val="00520D42"/>
    <w:rsid w:val="00520FF2"/>
    <w:rsid w:val="00537BC8"/>
    <w:rsid w:val="00540F35"/>
    <w:rsid w:val="00542FAC"/>
    <w:rsid w:val="0054305D"/>
    <w:rsid w:val="005433C7"/>
    <w:rsid w:val="00552937"/>
    <w:rsid w:val="00561609"/>
    <w:rsid w:val="005741C4"/>
    <w:rsid w:val="00580E0A"/>
    <w:rsid w:val="005839D3"/>
    <w:rsid w:val="0059443B"/>
    <w:rsid w:val="005A0DFE"/>
    <w:rsid w:val="005A4358"/>
    <w:rsid w:val="005B7117"/>
    <w:rsid w:val="005C376F"/>
    <w:rsid w:val="005D02FA"/>
    <w:rsid w:val="005D347D"/>
    <w:rsid w:val="005E7153"/>
    <w:rsid w:val="005F0BE7"/>
    <w:rsid w:val="005F7A90"/>
    <w:rsid w:val="0060006B"/>
    <w:rsid w:val="00602976"/>
    <w:rsid w:val="00624C15"/>
    <w:rsid w:val="00625FEF"/>
    <w:rsid w:val="00626027"/>
    <w:rsid w:val="006323C4"/>
    <w:rsid w:val="00637D09"/>
    <w:rsid w:val="00655A05"/>
    <w:rsid w:val="00657E95"/>
    <w:rsid w:val="00660273"/>
    <w:rsid w:val="00661967"/>
    <w:rsid w:val="00661EAF"/>
    <w:rsid w:val="00696913"/>
    <w:rsid w:val="00696FF3"/>
    <w:rsid w:val="006A36F3"/>
    <w:rsid w:val="006B211D"/>
    <w:rsid w:val="006C1EC0"/>
    <w:rsid w:val="006C29F6"/>
    <w:rsid w:val="006C60F4"/>
    <w:rsid w:val="006D5BBF"/>
    <w:rsid w:val="006E6774"/>
    <w:rsid w:val="006E777B"/>
    <w:rsid w:val="006F0F4F"/>
    <w:rsid w:val="006F61C6"/>
    <w:rsid w:val="006F64E0"/>
    <w:rsid w:val="007158D6"/>
    <w:rsid w:val="00724AB8"/>
    <w:rsid w:val="00727BEA"/>
    <w:rsid w:val="00730150"/>
    <w:rsid w:val="007340EC"/>
    <w:rsid w:val="00740DF9"/>
    <w:rsid w:val="0074223A"/>
    <w:rsid w:val="007454DD"/>
    <w:rsid w:val="0077724E"/>
    <w:rsid w:val="00777EB5"/>
    <w:rsid w:val="00797EFF"/>
    <w:rsid w:val="007A14C1"/>
    <w:rsid w:val="007A39A0"/>
    <w:rsid w:val="007C140F"/>
    <w:rsid w:val="007C2014"/>
    <w:rsid w:val="007C55B9"/>
    <w:rsid w:val="007D1F8B"/>
    <w:rsid w:val="007D380B"/>
    <w:rsid w:val="007D7FB2"/>
    <w:rsid w:val="007E14D1"/>
    <w:rsid w:val="00800C32"/>
    <w:rsid w:val="008033B4"/>
    <w:rsid w:val="00806706"/>
    <w:rsid w:val="00810638"/>
    <w:rsid w:val="008159E8"/>
    <w:rsid w:val="0082705D"/>
    <w:rsid w:val="00843EFD"/>
    <w:rsid w:val="00856100"/>
    <w:rsid w:val="0085757A"/>
    <w:rsid w:val="00873A50"/>
    <w:rsid w:val="00873D0F"/>
    <w:rsid w:val="00877325"/>
    <w:rsid w:val="0088459D"/>
    <w:rsid w:val="008A4EFF"/>
    <w:rsid w:val="008A7562"/>
    <w:rsid w:val="008B6D15"/>
    <w:rsid w:val="008C0EC7"/>
    <w:rsid w:val="008C1AFE"/>
    <w:rsid w:val="008C41C9"/>
    <w:rsid w:val="008E2ED6"/>
    <w:rsid w:val="00906014"/>
    <w:rsid w:val="00907A9F"/>
    <w:rsid w:val="00920D0E"/>
    <w:rsid w:val="00924FD4"/>
    <w:rsid w:val="00930343"/>
    <w:rsid w:val="0093444A"/>
    <w:rsid w:val="0093481F"/>
    <w:rsid w:val="00950F96"/>
    <w:rsid w:val="00951C18"/>
    <w:rsid w:val="00964914"/>
    <w:rsid w:val="0097449E"/>
    <w:rsid w:val="00993FD9"/>
    <w:rsid w:val="009A5015"/>
    <w:rsid w:val="009B147A"/>
    <w:rsid w:val="009B1654"/>
    <w:rsid w:val="009B71E7"/>
    <w:rsid w:val="009B7DFA"/>
    <w:rsid w:val="009C4664"/>
    <w:rsid w:val="009C6BD3"/>
    <w:rsid w:val="009E13F9"/>
    <w:rsid w:val="009E1E58"/>
    <w:rsid w:val="009F0748"/>
    <w:rsid w:val="00A04768"/>
    <w:rsid w:val="00A0616E"/>
    <w:rsid w:val="00A06347"/>
    <w:rsid w:val="00A0694F"/>
    <w:rsid w:val="00A12471"/>
    <w:rsid w:val="00A150F2"/>
    <w:rsid w:val="00A179B4"/>
    <w:rsid w:val="00A35564"/>
    <w:rsid w:val="00A40D6A"/>
    <w:rsid w:val="00A44D8B"/>
    <w:rsid w:val="00A51790"/>
    <w:rsid w:val="00A55223"/>
    <w:rsid w:val="00A630A6"/>
    <w:rsid w:val="00A74F5B"/>
    <w:rsid w:val="00A753C9"/>
    <w:rsid w:val="00A80724"/>
    <w:rsid w:val="00A87224"/>
    <w:rsid w:val="00A91F36"/>
    <w:rsid w:val="00A93516"/>
    <w:rsid w:val="00AA06A0"/>
    <w:rsid w:val="00AA2D11"/>
    <w:rsid w:val="00AA5A9C"/>
    <w:rsid w:val="00AA5E25"/>
    <w:rsid w:val="00AC0AB6"/>
    <w:rsid w:val="00AD2594"/>
    <w:rsid w:val="00AE4E17"/>
    <w:rsid w:val="00AF25F6"/>
    <w:rsid w:val="00AF7934"/>
    <w:rsid w:val="00B02DA6"/>
    <w:rsid w:val="00B0317C"/>
    <w:rsid w:val="00B04433"/>
    <w:rsid w:val="00B07FF9"/>
    <w:rsid w:val="00B2161D"/>
    <w:rsid w:val="00B347E9"/>
    <w:rsid w:val="00B41AE4"/>
    <w:rsid w:val="00B464E7"/>
    <w:rsid w:val="00B46BF1"/>
    <w:rsid w:val="00B5178F"/>
    <w:rsid w:val="00B5482F"/>
    <w:rsid w:val="00B5695F"/>
    <w:rsid w:val="00B86BBD"/>
    <w:rsid w:val="00B87385"/>
    <w:rsid w:val="00B9261A"/>
    <w:rsid w:val="00B92AF4"/>
    <w:rsid w:val="00BA551D"/>
    <w:rsid w:val="00BB35E7"/>
    <w:rsid w:val="00BB6A11"/>
    <w:rsid w:val="00BB7C18"/>
    <w:rsid w:val="00BC48CF"/>
    <w:rsid w:val="00BD0C53"/>
    <w:rsid w:val="00BE177A"/>
    <w:rsid w:val="00BE2504"/>
    <w:rsid w:val="00BE3648"/>
    <w:rsid w:val="00BE3F7A"/>
    <w:rsid w:val="00C01CC4"/>
    <w:rsid w:val="00C1522F"/>
    <w:rsid w:val="00C22E4C"/>
    <w:rsid w:val="00C32630"/>
    <w:rsid w:val="00C36159"/>
    <w:rsid w:val="00C37E42"/>
    <w:rsid w:val="00C42B0B"/>
    <w:rsid w:val="00C432E3"/>
    <w:rsid w:val="00C509DD"/>
    <w:rsid w:val="00C61388"/>
    <w:rsid w:val="00C75537"/>
    <w:rsid w:val="00C806FB"/>
    <w:rsid w:val="00CA1272"/>
    <w:rsid w:val="00CB3D25"/>
    <w:rsid w:val="00CC78D9"/>
    <w:rsid w:val="00CD0135"/>
    <w:rsid w:val="00D07A99"/>
    <w:rsid w:val="00D1668C"/>
    <w:rsid w:val="00D20D66"/>
    <w:rsid w:val="00D46935"/>
    <w:rsid w:val="00D57C5D"/>
    <w:rsid w:val="00D62AB5"/>
    <w:rsid w:val="00D81D20"/>
    <w:rsid w:val="00D90056"/>
    <w:rsid w:val="00D97CEB"/>
    <w:rsid w:val="00DA216E"/>
    <w:rsid w:val="00DA4969"/>
    <w:rsid w:val="00DB555D"/>
    <w:rsid w:val="00DD39B9"/>
    <w:rsid w:val="00DD5491"/>
    <w:rsid w:val="00DE3052"/>
    <w:rsid w:val="00DE4DBA"/>
    <w:rsid w:val="00DF7F98"/>
    <w:rsid w:val="00E01A88"/>
    <w:rsid w:val="00E04F4F"/>
    <w:rsid w:val="00E157CD"/>
    <w:rsid w:val="00E250B1"/>
    <w:rsid w:val="00E36545"/>
    <w:rsid w:val="00E45408"/>
    <w:rsid w:val="00E45CBE"/>
    <w:rsid w:val="00E5304A"/>
    <w:rsid w:val="00E566A8"/>
    <w:rsid w:val="00E567AC"/>
    <w:rsid w:val="00E63F9C"/>
    <w:rsid w:val="00E675BA"/>
    <w:rsid w:val="00E75A9F"/>
    <w:rsid w:val="00E81143"/>
    <w:rsid w:val="00E95331"/>
    <w:rsid w:val="00E9644B"/>
    <w:rsid w:val="00E96C00"/>
    <w:rsid w:val="00EA6E64"/>
    <w:rsid w:val="00EC282B"/>
    <w:rsid w:val="00EE684F"/>
    <w:rsid w:val="00EF04D6"/>
    <w:rsid w:val="00EF4291"/>
    <w:rsid w:val="00EF4744"/>
    <w:rsid w:val="00F10349"/>
    <w:rsid w:val="00F16D10"/>
    <w:rsid w:val="00F21145"/>
    <w:rsid w:val="00F307E4"/>
    <w:rsid w:val="00F440C0"/>
    <w:rsid w:val="00F453A1"/>
    <w:rsid w:val="00F4718C"/>
    <w:rsid w:val="00F505D5"/>
    <w:rsid w:val="00F51812"/>
    <w:rsid w:val="00F6612A"/>
    <w:rsid w:val="00F66755"/>
    <w:rsid w:val="00F67063"/>
    <w:rsid w:val="00F67F32"/>
    <w:rsid w:val="00F8562C"/>
    <w:rsid w:val="00F857EB"/>
    <w:rsid w:val="00FD716D"/>
    <w:rsid w:val="00FD72BB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13CFA5-1901-4F75-BA87-611CF3740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C00"/>
    <w:rPr>
      <w:rFonts w:ascii="Times New Roman" w:eastAsia="SimSun" w:hAnsi="Times New Roman" w:cs="Times New Roman"/>
      <w:kern w:val="0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96C00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C00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4">
    <w:name w:val="heading 4"/>
    <w:basedOn w:val="a"/>
    <w:link w:val="40"/>
    <w:uiPriority w:val="9"/>
    <w:qFormat/>
    <w:rsid w:val="00E96C00"/>
    <w:pPr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96C00"/>
    <w:rPr>
      <w:rFonts w:ascii="Calibri Light" w:eastAsia="新細明體" w:hAnsi="Calibri Light" w:cs="Times New Roman"/>
      <w:b/>
      <w:bCs/>
      <w:kern w:val="52"/>
      <w:sz w:val="52"/>
      <w:szCs w:val="52"/>
      <w:lang w:eastAsia="en-US"/>
    </w:rPr>
  </w:style>
  <w:style w:type="character" w:customStyle="1" w:styleId="20">
    <w:name w:val="標題 2 字元"/>
    <w:basedOn w:val="a0"/>
    <w:link w:val="2"/>
    <w:uiPriority w:val="9"/>
    <w:semiHidden/>
    <w:rsid w:val="00E96C00"/>
    <w:rPr>
      <w:rFonts w:ascii="Calibri Light" w:eastAsia="新細明體" w:hAnsi="Calibri Light" w:cs="Times New Roman"/>
      <w:b/>
      <w:bCs/>
      <w:kern w:val="0"/>
      <w:sz w:val="48"/>
      <w:szCs w:val="48"/>
      <w:lang w:eastAsia="en-US"/>
    </w:rPr>
  </w:style>
  <w:style w:type="character" w:customStyle="1" w:styleId="40">
    <w:name w:val="標題 4 字元"/>
    <w:basedOn w:val="a0"/>
    <w:link w:val="4"/>
    <w:uiPriority w:val="9"/>
    <w:rsid w:val="00E96C00"/>
    <w:rPr>
      <w:rFonts w:ascii="新細明體" w:eastAsia="新細明體" w:hAnsi="新細明體" w:cs="新細明體"/>
      <w:b/>
      <w:bCs/>
      <w:kern w:val="0"/>
      <w:szCs w:val="24"/>
    </w:rPr>
  </w:style>
  <w:style w:type="character" w:customStyle="1" w:styleId="st">
    <w:name w:val="st"/>
    <w:basedOn w:val="a0"/>
    <w:rsid w:val="00E96C00"/>
  </w:style>
  <w:style w:type="character" w:styleId="a3">
    <w:name w:val="line number"/>
    <w:basedOn w:val="a0"/>
    <w:uiPriority w:val="99"/>
    <w:semiHidden/>
    <w:unhideWhenUsed/>
    <w:rsid w:val="00E96C00"/>
  </w:style>
  <w:style w:type="paragraph" w:styleId="Web">
    <w:name w:val="Normal (Web)"/>
    <w:basedOn w:val="a"/>
    <w:uiPriority w:val="99"/>
    <w:semiHidden/>
    <w:unhideWhenUsed/>
    <w:rsid w:val="00E96C00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  <w:style w:type="character" w:styleId="a4">
    <w:name w:val="Emphasis"/>
    <w:uiPriority w:val="20"/>
    <w:qFormat/>
    <w:rsid w:val="00E96C00"/>
    <w:rPr>
      <w:i/>
      <w:iCs/>
    </w:rPr>
  </w:style>
  <w:style w:type="character" w:customStyle="1" w:styleId="eg">
    <w:name w:val="eg"/>
    <w:basedOn w:val="a0"/>
    <w:rsid w:val="00E96C00"/>
  </w:style>
  <w:style w:type="character" w:customStyle="1" w:styleId="hw">
    <w:name w:val="hw"/>
    <w:basedOn w:val="a0"/>
    <w:rsid w:val="00E96C00"/>
  </w:style>
  <w:style w:type="paragraph" w:styleId="a5">
    <w:name w:val="Balloon Text"/>
    <w:basedOn w:val="a"/>
    <w:link w:val="a6"/>
    <w:uiPriority w:val="99"/>
    <w:semiHidden/>
    <w:unhideWhenUsed/>
    <w:rsid w:val="00E96C00"/>
    <w:rPr>
      <w:rFonts w:ascii="Calibri Light" w:eastAsia="新細明體" w:hAnsi="Calibri Light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96C00"/>
    <w:rPr>
      <w:rFonts w:ascii="Calibri Light" w:eastAsia="新細明體" w:hAnsi="Calibri Light" w:cs="Times New Roman"/>
      <w:kern w:val="0"/>
      <w:sz w:val="18"/>
      <w:szCs w:val="18"/>
      <w:lang w:eastAsia="en-US"/>
    </w:rPr>
  </w:style>
  <w:style w:type="character" w:styleId="a7">
    <w:name w:val="Hyperlink"/>
    <w:uiPriority w:val="99"/>
    <w:unhideWhenUsed/>
    <w:rsid w:val="00E96C00"/>
    <w:rPr>
      <w:color w:val="0563C1"/>
      <w:u w:val="single"/>
    </w:rPr>
  </w:style>
  <w:style w:type="paragraph" w:styleId="a8">
    <w:name w:val="List Paragraph"/>
    <w:basedOn w:val="a"/>
    <w:uiPriority w:val="34"/>
    <w:qFormat/>
    <w:rsid w:val="00E96C00"/>
    <w:pPr>
      <w:ind w:leftChars="200" w:left="480"/>
    </w:pPr>
  </w:style>
  <w:style w:type="character" w:customStyle="1" w:styleId="lrzxr">
    <w:name w:val="lrzxr"/>
    <w:basedOn w:val="a0"/>
    <w:rsid w:val="00E96C00"/>
  </w:style>
  <w:style w:type="paragraph" w:styleId="a9">
    <w:name w:val="header"/>
    <w:basedOn w:val="a"/>
    <w:link w:val="aa"/>
    <w:uiPriority w:val="99"/>
    <w:unhideWhenUsed/>
    <w:rsid w:val="00E96C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E96C00"/>
    <w:rPr>
      <w:rFonts w:ascii="Times New Roman" w:eastAsia="SimSun" w:hAnsi="Times New Roman" w:cs="Times New Roman"/>
      <w:kern w:val="0"/>
      <w:sz w:val="20"/>
      <w:szCs w:val="20"/>
      <w:lang w:eastAsia="en-US"/>
    </w:rPr>
  </w:style>
  <w:style w:type="paragraph" w:styleId="ab">
    <w:name w:val="footer"/>
    <w:basedOn w:val="a"/>
    <w:link w:val="ac"/>
    <w:uiPriority w:val="99"/>
    <w:unhideWhenUsed/>
    <w:rsid w:val="00E96C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E96C00"/>
    <w:rPr>
      <w:rFonts w:ascii="Times New Roman" w:eastAsia="SimSun" w:hAnsi="Times New Roman" w:cs="Times New Roman"/>
      <w:kern w:val="0"/>
      <w:sz w:val="20"/>
      <w:szCs w:val="20"/>
      <w:lang w:eastAsia="en-US"/>
    </w:rPr>
  </w:style>
  <w:style w:type="character" w:customStyle="1" w:styleId="mailheadertext">
    <w:name w:val="mailheadertext"/>
    <w:rsid w:val="00E96C00"/>
  </w:style>
  <w:style w:type="character" w:customStyle="1" w:styleId="highlight">
    <w:name w:val="highlight"/>
    <w:rsid w:val="00E96C00"/>
  </w:style>
  <w:style w:type="character" w:styleId="ad">
    <w:name w:val="Placeholder Text"/>
    <w:basedOn w:val="a0"/>
    <w:uiPriority w:val="99"/>
    <w:semiHidden/>
    <w:rsid w:val="004D5130"/>
    <w:rPr>
      <w:color w:val="808080"/>
    </w:rPr>
  </w:style>
  <w:style w:type="character" w:styleId="ae">
    <w:name w:val="Subtle Emphasis"/>
    <w:basedOn w:val="a0"/>
    <w:uiPriority w:val="19"/>
    <w:qFormat/>
    <w:rsid w:val="00625FE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6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26</Pages>
  <Words>4320</Words>
  <Characters>24630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Jimmy</dc:creator>
  <cp:lastModifiedBy>林立青</cp:lastModifiedBy>
  <cp:revision>73</cp:revision>
  <dcterms:created xsi:type="dcterms:W3CDTF">2020-03-06T14:29:00Z</dcterms:created>
  <dcterms:modified xsi:type="dcterms:W3CDTF">2020-03-24T02:27:00Z</dcterms:modified>
</cp:coreProperties>
</file>