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EAD" w:rsidRDefault="001C2EAD" w:rsidP="00755C56">
      <w:pPr>
        <w:pStyle w:val="AuthorList"/>
        <w:spacing w:line="276" w:lineRule="auto"/>
        <w:jc w:val="both"/>
        <w:rPr>
          <w:sz w:val="32"/>
          <w:szCs w:val="32"/>
        </w:rPr>
      </w:pPr>
    </w:p>
    <w:p w:rsidR="001C2EAD" w:rsidRPr="001C2EAD" w:rsidRDefault="001C2EAD" w:rsidP="001C2EAD">
      <w:pPr>
        <w:pStyle w:val="AuthorList"/>
        <w:spacing w:line="276" w:lineRule="auto"/>
        <w:jc w:val="center"/>
        <w:rPr>
          <w:b w:val="0"/>
        </w:rPr>
      </w:pPr>
      <w:r w:rsidRPr="001C2EAD">
        <w:rPr>
          <w:b w:val="0"/>
        </w:rPr>
        <w:t>This manuscript is a preprint and has been submitted for publication in Frontiers. Th</w:t>
      </w:r>
      <w:r w:rsidR="00892300">
        <w:rPr>
          <w:b w:val="0"/>
        </w:rPr>
        <w:t>e</w:t>
      </w:r>
      <w:r w:rsidRPr="001C2EAD">
        <w:rPr>
          <w:b w:val="0"/>
        </w:rPr>
        <w:t xml:space="preserve"> manuscript has undergone peer-review but has not had final acceptance. Subsequent versions of this manuscript may have different content. If accepted, the final version of this manuscript will be available via the ‘Peer-reviewed Publication DOI’ link on the right-hand side of this webpage. Please feel free to contact </w:t>
      </w:r>
      <w:r w:rsidR="00670D5C">
        <w:rPr>
          <w:b w:val="0"/>
        </w:rPr>
        <w:t>either</w:t>
      </w:r>
      <w:r w:rsidRPr="001C2EAD">
        <w:rPr>
          <w:b w:val="0"/>
        </w:rPr>
        <w:t xml:space="preserve"> of the authors directly</w:t>
      </w:r>
      <w:r w:rsidR="00670D5C">
        <w:rPr>
          <w:b w:val="0"/>
        </w:rPr>
        <w:t xml:space="preserve"> regarding the manuscript.</w:t>
      </w:r>
    </w:p>
    <w:p w:rsidR="001C2EAD" w:rsidRDefault="00636632" w:rsidP="001C2EAD">
      <w:pPr>
        <w:jc w:val="center"/>
      </w:pPr>
      <w:hyperlink r:id="rId9" w:history="1">
        <w:r w:rsidR="001C2EAD" w:rsidRPr="00BB23B4">
          <w:rPr>
            <w:rStyle w:val="Hyperlink"/>
          </w:rPr>
          <w:t>Ian.kane@manchester.ac.uk</w:t>
        </w:r>
      </w:hyperlink>
    </w:p>
    <w:p w:rsidR="001C2EAD" w:rsidRDefault="00636632" w:rsidP="001C2EAD">
      <w:pPr>
        <w:jc w:val="center"/>
      </w:pPr>
      <w:hyperlink r:id="rId10" w:history="1">
        <w:r w:rsidR="001C2EAD" w:rsidRPr="00BB23B4">
          <w:rPr>
            <w:rStyle w:val="Hyperlink"/>
          </w:rPr>
          <w:t>Michael.clare@noc.ac.uk</w:t>
        </w:r>
      </w:hyperlink>
    </w:p>
    <w:p w:rsidR="001C2EAD" w:rsidRPr="001C2EAD" w:rsidRDefault="001C2EAD" w:rsidP="001C2EAD">
      <w:pPr>
        <w:jc w:val="center"/>
      </w:pPr>
    </w:p>
    <w:p w:rsidR="001C2EAD" w:rsidRDefault="001C2EAD" w:rsidP="001C2EAD">
      <w:pPr>
        <w:pStyle w:val="AuthorList"/>
        <w:spacing w:line="276" w:lineRule="auto"/>
        <w:jc w:val="center"/>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1C2EAD" w:rsidRDefault="001C2EAD" w:rsidP="00755C56">
      <w:pPr>
        <w:pStyle w:val="AuthorList"/>
        <w:spacing w:line="276" w:lineRule="auto"/>
        <w:jc w:val="both"/>
        <w:rPr>
          <w:sz w:val="32"/>
          <w:szCs w:val="32"/>
        </w:rPr>
      </w:pPr>
    </w:p>
    <w:p w:rsidR="00470CEF" w:rsidRPr="00604698" w:rsidRDefault="00470CEF" w:rsidP="00755C56">
      <w:pPr>
        <w:pStyle w:val="AuthorList"/>
        <w:spacing w:line="276" w:lineRule="auto"/>
        <w:jc w:val="both"/>
        <w:rPr>
          <w:sz w:val="32"/>
          <w:szCs w:val="32"/>
        </w:rPr>
      </w:pPr>
      <w:r>
        <w:rPr>
          <w:sz w:val="32"/>
          <w:szCs w:val="32"/>
        </w:rPr>
        <w:lastRenderedPageBreak/>
        <w:t>D</w:t>
      </w:r>
      <w:r w:rsidRPr="00604698">
        <w:rPr>
          <w:sz w:val="32"/>
          <w:szCs w:val="32"/>
        </w:rPr>
        <w:t xml:space="preserve">ispersion, accumulation and </w:t>
      </w:r>
      <w:r w:rsidR="009327FB">
        <w:rPr>
          <w:sz w:val="32"/>
          <w:szCs w:val="32"/>
        </w:rPr>
        <w:t>the</w:t>
      </w:r>
      <w:r>
        <w:rPr>
          <w:sz w:val="32"/>
          <w:szCs w:val="32"/>
        </w:rPr>
        <w:t xml:space="preserve"> ultimate fate</w:t>
      </w:r>
      <w:r w:rsidR="009327FB">
        <w:rPr>
          <w:sz w:val="32"/>
          <w:szCs w:val="32"/>
        </w:rPr>
        <w:t xml:space="preserve"> of microplastics in deep-marine environments: </w:t>
      </w:r>
      <w:r w:rsidR="00F47095">
        <w:rPr>
          <w:sz w:val="32"/>
          <w:szCs w:val="32"/>
        </w:rPr>
        <w:t xml:space="preserve">A </w:t>
      </w:r>
      <w:r w:rsidR="009327FB">
        <w:rPr>
          <w:sz w:val="32"/>
          <w:szCs w:val="32"/>
        </w:rPr>
        <w:t xml:space="preserve">review and </w:t>
      </w:r>
      <w:r w:rsidR="003B03FF">
        <w:rPr>
          <w:sz w:val="32"/>
          <w:szCs w:val="32"/>
        </w:rPr>
        <w:t>future directions</w:t>
      </w:r>
      <w:r w:rsidR="009327FB">
        <w:rPr>
          <w:sz w:val="32"/>
          <w:szCs w:val="32"/>
        </w:rPr>
        <w:t xml:space="preserve"> </w:t>
      </w:r>
    </w:p>
    <w:p w:rsidR="00470CEF" w:rsidRPr="00604698" w:rsidRDefault="00470CEF" w:rsidP="00755C56">
      <w:pPr>
        <w:spacing w:line="276" w:lineRule="auto"/>
        <w:jc w:val="both"/>
        <w:rPr>
          <w:rFonts w:cs="Times New Roman"/>
          <w:szCs w:val="24"/>
        </w:rPr>
      </w:pPr>
    </w:p>
    <w:p w:rsidR="00470CEF" w:rsidRPr="00604698" w:rsidRDefault="00470CEF" w:rsidP="00755C56">
      <w:pPr>
        <w:pStyle w:val="AuthorList"/>
        <w:spacing w:line="276" w:lineRule="auto"/>
        <w:jc w:val="both"/>
      </w:pPr>
      <w:r w:rsidRPr="00604698">
        <w:t>Ian A. Kane</w:t>
      </w:r>
      <w:r w:rsidRPr="00604698">
        <w:rPr>
          <w:vertAlign w:val="superscript"/>
        </w:rPr>
        <w:t>1*</w:t>
      </w:r>
      <w:r w:rsidRPr="00604698">
        <w:t>, Michael Clare</w:t>
      </w:r>
      <w:r w:rsidRPr="00604698">
        <w:rPr>
          <w:vertAlign w:val="superscript"/>
        </w:rPr>
        <w:t>2</w:t>
      </w:r>
    </w:p>
    <w:p w:rsidR="00470CEF" w:rsidRPr="00604698" w:rsidRDefault="00470CEF" w:rsidP="00755C56">
      <w:pPr>
        <w:spacing w:line="276" w:lineRule="auto"/>
        <w:jc w:val="both"/>
        <w:rPr>
          <w:rFonts w:cs="Times New Roman"/>
          <w:b/>
          <w:szCs w:val="24"/>
        </w:rPr>
      </w:pPr>
      <w:r w:rsidRPr="00604698">
        <w:rPr>
          <w:rFonts w:cs="Times New Roman"/>
          <w:b/>
          <w:szCs w:val="24"/>
          <w:vertAlign w:val="superscript"/>
        </w:rPr>
        <w:t>1</w:t>
      </w:r>
      <w:r w:rsidRPr="00604698">
        <w:rPr>
          <w:rFonts w:cs="Times New Roman"/>
          <w:b/>
          <w:szCs w:val="24"/>
        </w:rPr>
        <w:t>School of Earth and Environmental Sciences, University of Manchester, Manchester, United Kingdom</w:t>
      </w:r>
    </w:p>
    <w:p w:rsidR="00470CEF" w:rsidRPr="00604698" w:rsidRDefault="00470CEF" w:rsidP="00755C56">
      <w:pPr>
        <w:spacing w:line="276" w:lineRule="auto"/>
        <w:jc w:val="both"/>
        <w:rPr>
          <w:rFonts w:cs="Times New Roman"/>
          <w:b/>
          <w:szCs w:val="24"/>
        </w:rPr>
      </w:pPr>
      <w:r w:rsidRPr="00604698">
        <w:rPr>
          <w:rFonts w:cs="Times New Roman"/>
          <w:b/>
          <w:szCs w:val="24"/>
          <w:vertAlign w:val="superscript"/>
        </w:rPr>
        <w:t>2</w:t>
      </w:r>
      <w:r w:rsidRPr="00604698">
        <w:rPr>
          <w:rFonts w:cs="Times New Roman"/>
          <w:b/>
          <w:szCs w:val="24"/>
        </w:rPr>
        <w:t>National Oceanography Centre, University of Southampton Waterfront Campus, Southampton, United Kingdom</w:t>
      </w:r>
    </w:p>
    <w:p w:rsidR="00470CEF" w:rsidRPr="00604698" w:rsidRDefault="00470CEF" w:rsidP="002264FA">
      <w:pPr>
        <w:spacing w:before="240" w:after="0" w:line="276" w:lineRule="auto"/>
        <w:rPr>
          <w:rFonts w:cs="Times New Roman"/>
          <w:szCs w:val="24"/>
        </w:rPr>
      </w:pPr>
      <w:r w:rsidRPr="00604698">
        <w:rPr>
          <w:rFonts w:cs="Times New Roman"/>
          <w:b/>
          <w:szCs w:val="24"/>
        </w:rPr>
        <w:t xml:space="preserve">* Correspondence: </w:t>
      </w:r>
      <w:r w:rsidRPr="00604698">
        <w:rPr>
          <w:rFonts w:cs="Times New Roman"/>
          <w:b/>
          <w:szCs w:val="24"/>
        </w:rPr>
        <w:br/>
      </w:r>
      <w:r w:rsidRPr="00604698">
        <w:rPr>
          <w:rFonts w:cs="Times New Roman"/>
          <w:szCs w:val="24"/>
        </w:rPr>
        <w:t xml:space="preserve">Ian Kane </w:t>
      </w:r>
      <w:r w:rsidRPr="00604698">
        <w:rPr>
          <w:rFonts w:cs="Times New Roman"/>
          <w:szCs w:val="24"/>
        </w:rPr>
        <w:br/>
      </w:r>
      <w:hyperlink r:id="rId11" w:history="1">
        <w:r w:rsidRPr="00604698">
          <w:rPr>
            <w:rStyle w:val="Hyperlink"/>
            <w:rFonts w:cs="Times New Roman"/>
            <w:szCs w:val="24"/>
          </w:rPr>
          <w:t>ian.kane@manchester.ac.uk</w:t>
        </w:r>
      </w:hyperlink>
      <w:bookmarkStart w:id="0" w:name="_GoBack"/>
      <w:bookmarkEnd w:id="0"/>
    </w:p>
    <w:p w:rsidR="00470CEF" w:rsidRPr="00604698" w:rsidRDefault="00470CEF" w:rsidP="00755C56">
      <w:pPr>
        <w:spacing w:before="240" w:after="0" w:line="276" w:lineRule="auto"/>
        <w:jc w:val="both"/>
        <w:rPr>
          <w:rFonts w:cs="Times New Roman"/>
          <w:b/>
          <w:szCs w:val="24"/>
        </w:rPr>
      </w:pPr>
    </w:p>
    <w:p w:rsidR="00470CEF" w:rsidRPr="00604698" w:rsidRDefault="00470CEF" w:rsidP="00755C56">
      <w:pPr>
        <w:pStyle w:val="AuthorList"/>
        <w:spacing w:line="276" w:lineRule="auto"/>
        <w:jc w:val="both"/>
      </w:pPr>
      <w:r w:rsidRPr="00604698">
        <w:t>Keywords: microplastic</w:t>
      </w:r>
      <w:r w:rsidRPr="00604698">
        <w:rPr>
          <w:vertAlign w:val="subscript"/>
        </w:rPr>
        <w:t>1</w:t>
      </w:r>
      <w:r w:rsidRPr="00604698">
        <w:t>, microfibre</w:t>
      </w:r>
      <w:r w:rsidRPr="00604698">
        <w:rPr>
          <w:vertAlign w:val="subscript"/>
        </w:rPr>
        <w:t>2</w:t>
      </w:r>
      <w:r w:rsidRPr="00604698">
        <w:t>, deep-marine</w:t>
      </w:r>
      <w:r w:rsidRPr="00604698">
        <w:rPr>
          <w:vertAlign w:val="subscript"/>
        </w:rPr>
        <w:t>3</w:t>
      </w:r>
      <w:r w:rsidRPr="00604698">
        <w:t>, turbidite</w:t>
      </w:r>
      <w:r w:rsidRPr="00604698">
        <w:rPr>
          <w:vertAlign w:val="subscript"/>
        </w:rPr>
        <w:t>4</w:t>
      </w:r>
      <w:r w:rsidRPr="00604698">
        <w:t>, sedimentology</w:t>
      </w:r>
      <w:r w:rsidRPr="00604698">
        <w:rPr>
          <w:vertAlign w:val="subscript"/>
        </w:rPr>
        <w:t>5</w:t>
      </w:r>
      <w:r w:rsidRPr="00604698">
        <w:t xml:space="preserve">, </w:t>
      </w:r>
      <w:r w:rsidR="00A021DF">
        <w:t>contourite</w:t>
      </w:r>
      <w:r w:rsidRPr="00604698">
        <w:rPr>
          <w:vertAlign w:val="subscript"/>
        </w:rPr>
        <w:t>6</w:t>
      </w:r>
      <w:proofErr w:type="gramStart"/>
      <w:r w:rsidRPr="00604698">
        <w:t>,  submarine</w:t>
      </w:r>
      <w:proofErr w:type="gramEnd"/>
      <w:r w:rsidRPr="00604698">
        <w:t xml:space="preserve"> canyon</w:t>
      </w:r>
      <w:r w:rsidRPr="00604698">
        <w:rPr>
          <w:vertAlign w:val="subscript"/>
        </w:rPr>
        <w:t>7</w:t>
      </w:r>
      <w:r w:rsidRPr="00604698">
        <w:t>, Anthropocene</w:t>
      </w:r>
      <w:r w:rsidRPr="00604698">
        <w:rPr>
          <w:vertAlign w:val="subscript"/>
        </w:rPr>
        <w:t>8</w:t>
      </w:r>
    </w:p>
    <w:p w:rsidR="00470CEF" w:rsidRPr="00604698" w:rsidRDefault="00470CEF" w:rsidP="00755C56">
      <w:pPr>
        <w:pStyle w:val="AuthorList"/>
        <w:spacing w:line="276" w:lineRule="auto"/>
        <w:jc w:val="both"/>
      </w:pPr>
    </w:p>
    <w:p w:rsidR="00470CEF" w:rsidRPr="00604698" w:rsidRDefault="00470CEF" w:rsidP="00755C56">
      <w:pPr>
        <w:pStyle w:val="AuthorList"/>
        <w:spacing w:line="276" w:lineRule="auto"/>
        <w:jc w:val="both"/>
        <w:rPr>
          <w:b w:val="0"/>
        </w:rPr>
      </w:pPr>
      <w:r w:rsidRPr="00604698">
        <w:t>Abstract</w:t>
      </w:r>
    </w:p>
    <w:p w:rsidR="002264FA" w:rsidRDefault="002264FA" w:rsidP="002264FA">
      <w:pPr>
        <w:spacing w:line="276" w:lineRule="auto"/>
        <w:jc w:val="both"/>
        <w:rPr>
          <w:rFonts w:cs="Times New Roman"/>
          <w:szCs w:val="24"/>
        </w:rPr>
      </w:pPr>
      <w:r w:rsidRPr="00604698">
        <w:rPr>
          <w:rFonts w:cs="Times New Roman"/>
          <w:szCs w:val="24"/>
        </w:rPr>
        <w:t xml:space="preserve">An estimated 8.3 billion </w:t>
      </w:r>
      <w:proofErr w:type="spellStart"/>
      <w:r w:rsidRPr="00604698">
        <w:rPr>
          <w:rFonts w:cs="Times New Roman"/>
          <w:szCs w:val="24"/>
        </w:rPr>
        <w:t>tonnes</w:t>
      </w:r>
      <w:proofErr w:type="spellEnd"/>
      <w:r w:rsidRPr="00604698">
        <w:rPr>
          <w:rFonts w:cs="Times New Roman"/>
          <w:szCs w:val="24"/>
        </w:rPr>
        <w:t xml:space="preserve"> of non-biodegradable plastic has been produced over the last 65 years. Much of this is not recycled</w:t>
      </w:r>
      <w:r w:rsidR="00BE5E25">
        <w:rPr>
          <w:rFonts w:cs="Times New Roman"/>
          <w:szCs w:val="24"/>
        </w:rPr>
        <w:t xml:space="preserve"> and is disposed into the sedimentary system</w:t>
      </w:r>
      <w:r w:rsidRPr="00604698">
        <w:rPr>
          <w:rFonts w:cs="Times New Roman"/>
          <w:szCs w:val="24"/>
        </w:rPr>
        <w:t xml:space="preserve">, has a long environmental residence time and accumulates in sedimentary systems worldwide, posing a threat to important ecosystems and potentially human health. We </w:t>
      </w:r>
      <w:proofErr w:type="spellStart"/>
      <w:r w:rsidRPr="00604698">
        <w:rPr>
          <w:rFonts w:cs="Times New Roman"/>
          <w:szCs w:val="24"/>
        </w:rPr>
        <w:t>synthesise</w:t>
      </w:r>
      <w:proofErr w:type="spellEnd"/>
      <w:r w:rsidRPr="00604698">
        <w:rPr>
          <w:rFonts w:cs="Times New Roman"/>
          <w:szCs w:val="24"/>
        </w:rPr>
        <w:t xml:space="preserve"> existing knowledge of seafloor microplastic distribution, and integrate this with process-based sedimentological models of particle transport, to provide new insights, and critically, to identify future research challenges. Compilation of published data shows that microplastics pervade the global seafloor, from abyssal plains to submarine canyons</w:t>
      </w:r>
      <w:r>
        <w:rPr>
          <w:rFonts w:cs="Times New Roman"/>
          <w:szCs w:val="24"/>
        </w:rPr>
        <w:t xml:space="preserve"> and deep-sea trenches (</w:t>
      </w:r>
      <w:r w:rsidRPr="00604698">
        <w:rPr>
          <w:rFonts w:cs="Times New Roman"/>
          <w:szCs w:val="24"/>
        </w:rPr>
        <w:t>where they are most concentrated</w:t>
      </w:r>
      <w:r>
        <w:rPr>
          <w:rFonts w:cs="Times New Roman"/>
          <w:szCs w:val="24"/>
        </w:rPr>
        <w:t>)</w:t>
      </w:r>
      <w:r w:rsidRPr="00604698">
        <w:rPr>
          <w:rFonts w:cs="Times New Roman"/>
          <w:szCs w:val="24"/>
        </w:rPr>
        <w:t xml:space="preserve">. However, few studies relate microplastic accumulation to sediment transport and deposition. Microplastics may enter directly into the sea as marine litter from shipping and fishing, or indirectly via fluvial and </w:t>
      </w:r>
      <w:proofErr w:type="spellStart"/>
      <w:r w:rsidRPr="00604698">
        <w:rPr>
          <w:rFonts w:cs="Times New Roman"/>
          <w:szCs w:val="24"/>
        </w:rPr>
        <w:t>aeolian</w:t>
      </w:r>
      <w:proofErr w:type="spellEnd"/>
      <w:r w:rsidRPr="00604698">
        <w:rPr>
          <w:rFonts w:cs="Times New Roman"/>
          <w:szCs w:val="24"/>
        </w:rPr>
        <w:t xml:space="preserve"> systems </w:t>
      </w:r>
      <w:r>
        <w:rPr>
          <w:rFonts w:cs="Times New Roman"/>
          <w:szCs w:val="24"/>
        </w:rPr>
        <w:t>from</w:t>
      </w:r>
      <w:r w:rsidRPr="00604698">
        <w:rPr>
          <w:rFonts w:cs="Times New Roman"/>
          <w:szCs w:val="24"/>
        </w:rPr>
        <w:t xml:space="preserve"> terrestrial environments. The nature of the entry-point is critical to how terrestrially-sourced microplastics are transferred to offshore sedimentary systems. We present models for physiographic shelf connection types related to the tectono-sedimentary regime of the margin. Beyond the shelf, the principal agents for microplastic transport are: i) gravity-driven transport in sediment-laden flows; ii) settling, or conveyance through biological processes, of material that was formerly floating on the surface or suspended in the water column; iii) transport by thermohaline currents</w:t>
      </w:r>
      <w:r>
        <w:rPr>
          <w:rFonts w:cs="Times New Roman"/>
          <w:szCs w:val="24"/>
        </w:rPr>
        <w:t>, either during settling or by reworking of deposited microplastics</w:t>
      </w:r>
      <w:r w:rsidRPr="00604698">
        <w:rPr>
          <w:rFonts w:cs="Times New Roman"/>
          <w:szCs w:val="24"/>
        </w:rPr>
        <w:t xml:space="preserve">. We compare microplastic settling velocities to natural sediments to understand how appropriate existing sediment transport </w:t>
      </w:r>
      <w:r w:rsidRPr="00604698">
        <w:rPr>
          <w:rFonts w:cs="Times New Roman"/>
          <w:szCs w:val="24"/>
        </w:rPr>
        <w:lastRenderedPageBreak/>
        <w:t xml:space="preserve">models are for explaining microplastic dispersal. Based on this analysis, and the relatively well-known </w:t>
      </w:r>
      <w:proofErr w:type="spellStart"/>
      <w:r w:rsidRPr="00604698">
        <w:rPr>
          <w:rFonts w:cs="Times New Roman"/>
          <w:szCs w:val="24"/>
        </w:rPr>
        <w:t>behaviour</w:t>
      </w:r>
      <w:proofErr w:type="spellEnd"/>
      <w:r w:rsidRPr="00604698">
        <w:rPr>
          <w:rFonts w:cs="Times New Roman"/>
          <w:szCs w:val="24"/>
        </w:rPr>
        <w:t xml:space="preserve"> or deep-marine flow types, we explore the expected distribution of microplastic particles, both in individual sedimentary event deposits and within deep-marine depositional systems. Residence time</w:t>
      </w:r>
      <w:r>
        <w:rPr>
          <w:rFonts w:cs="Times New Roman"/>
          <w:szCs w:val="24"/>
        </w:rPr>
        <w:t xml:space="preserve"> </w:t>
      </w:r>
      <w:r w:rsidRPr="00604698">
        <w:rPr>
          <w:rFonts w:cs="Times New Roman"/>
          <w:szCs w:val="24"/>
        </w:rPr>
        <w:t>within certain deposit types and depositional environments</w:t>
      </w:r>
      <w:r>
        <w:rPr>
          <w:rFonts w:cs="Times New Roman"/>
          <w:szCs w:val="24"/>
        </w:rPr>
        <w:t xml:space="preserve"> is anticipated to be variable, which </w:t>
      </w:r>
      <w:r w:rsidRPr="00604698">
        <w:rPr>
          <w:rFonts w:cs="Times New Roman"/>
          <w:szCs w:val="24"/>
        </w:rPr>
        <w:t xml:space="preserve">has implications for the likelihood of ingestion and incorporation into the food chain, </w:t>
      </w:r>
      <w:r>
        <w:rPr>
          <w:rFonts w:cs="Times New Roman"/>
          <w:szCs w:val="24"/>
        </w:rPr>
        <w:t xml:space="preserve">further transport, </w:t>
      </w:r>
      <w:r w:rsidRPr="00604698">
        <w:rPr>
          <w:rFonts w:cs="Times New Roman"/>
          <w:szCs w:val="24"/>
        </w:rPr>
        <w:t xml:space="preserve">or deeper burial. We conclude that the integration of process-based sedimentological and stratigraphic knowledge with insights from modern sedimentary systems, and biological activity within them, will provide essential constraints on the transfer of microplastics to deep-marine environments, their distribution and </w:t>
      </w:r>
      <w:r w:rsidR="006A69DB">
        <w:rPr>
          <w:rFonts w:cs="Times New Roman"/>
          <w:szCs w:val="24"/>
        </w:rPr>
        <w:t>ultimate fate</w:t>
      </w:r>
      <w:r w:rsidRPr="00604698">
        <w:rPr>
          <w:rFonts w:cs="Times New Roman"/>
          <w:szCs w:val="24"/>
        </w:rPr>
        <w:t>, and the implications that these have for benthic ecosystems.</w:t>
      </w:r>
      <w:r w:rsidR="00FB235F">
        <w:rPr>
          <w:rFonts w:cs="Times New Roman"/>
          <w:szCs w:val="24"/>
        </w:rPr>
        <w:t xml:space="preserve"> </w:t>
      </w:r>
      <w:r w:rsidR="00361EA4">
        <w:rPr>
          <w:rFonts w:cs="Times New Roman"/>
          <w:szCs w:val="24"/>
        </w:rPr>
        <w:t>The dispersal of a</w:t>
      </w:r>
      <w:r w:rsidR="00FB235F">
        <w:rPr>
          <w:rFonts w:cs="Times New Roman"/>
          <w:szCs w:val="24"/>
        </w:rPr>
        <w:t xml:space="preserve">nthropogenic </w:t>
      </w:r>
      <w:r w:rsidR="00361EA4">
        <w:rPr>
          <w:rFonts w:cs="Times New Roman"/>
          <w:szCs w:val="24"/>
        </w:rPr>
        <w:t xml:space="preserve">across the </w:t>
      </w:r>
      <w:r w:rsidR="00FB235F">
        <w:rPr>
          <w:rFonts w:cs="Times New Roman"/>
          <w:szCs w:val="24"/>
        </w:rPr>
        <w:t xml:space="preserve">sedimentary systems that cover Earth’s surface </w:t>
      </w:r>
      <w:r w:rsidR="00361EA4">
        <w:rPr>
          <w:rFonts w:cs="Times New Roman"/>
          <w:szCs w:val="24"/>
        </w:rPr>
        <w:t>has importance</w:t>
      </w:r>
      <w:r w:rsidR="00FB235F">
        <w:rPr>
          <w:rFonts w:cs="Times New Roman"/>
          <w:szCs w:val="24"/>
        </w:rPr>
        <w:t xml:space="preserve"> societal and economic implications</w:t>
      </w:r>
      <w:r w:rsidR="00361EA4">
        <w:rPr>
          <w:rFonts w:cs="Times New Roman"/>
          <w:szCs w:val="24"/>
        </w:rPr>
        <w:t xml:space="preserve">. </w:t>
      </w:r>
      <w:proofErr w:type="spellStart"/>
      <w:r w:rsidR="00361EA4">
        <w:rPr>
          <w:rFonts w:cs="Times New Roman"/>
          <w:szCs w:val="24"/>
        </w:rPr>
        <w:t>S</w:t>
      </w:r>
      <w:r w:rsidR="00FB235F">
        <w:rPr>
          <w:rFonts w:cs="Times New Roman"/>
          <w:szCs w:val="24"/>
        </w:rPr>
        <w:t>edimentologists</w:t>
      </w:r>
      <w:proofErr w:type="spellEnd"/>
      <w:r w:rsidR="00FB235F">
        <w:rPr>
          <w:rFonts w:cs="Times New Roman"/>
          <w:szCs w:val="24"/>
        </w:rPr>
        <w:t xml:space="preserve"> </w:t>
      </w:r>
      <w:r w:rsidR="00361EA4">
        <w:rPr>
          <w:rFonts w:cs="Times New Roman"/>
          <w:szCs w:val="24"/>
        </w:rPr>
        <w:t>have a key, but as-yet underplayed, role in addressing, and mitigating this globally significant issue</w:t>
      </w:r>
      <w:r w:rsidR="00FB235F">
        <w:rPr>
          <w:rFonts w:cs="Times New Roman"/>
          <w:szCs w:val="24"/>
        </w:rPr>
        <w:t>.</w:t>
      </w:r>
    </w:p>
    <w:p w:rsidR="00470CEF" w:rsidRPr="00604698" w:rsidRDefault="00470CEF" w:rsidP="00755C56">
      <w:pPr>
        <w:spacing w:line="276" w:lineRule="auto"/>
        <w:jc w:val="both"/>
        <w:rPr>
          <w:rFonts w:cs="Times New Roman"/>
          <w:szCs w:val="24"/>
        </w:rPr>
      </w:pPr>
    </w:p>
    <w:p w:rsidR="00470CEF" w:rsidRPr="00604698" w:rsidRDefault="00470CEF" w:rsidP="00755C56">
      <w:pPr>
        <w:pStyle w:val="Heading1"/>
        <w:spacing w:line="276" w:lineRule="auto"/>
        <w:jc w:val="both"/>
      </w:pPr>
      <w:r w:rsidRPr="00604698">
        <w:t xml:space="preserve">Introduction: </w:t>
      </w:r>
      <w:r w:rsidR="00E700E6">
        <w:t>W</w:t>
      </w:r>
      <w:r w:rsidR="00E700E6" w:rsidRPr="00604698">
        <w:t xml:space="preserve">hat </w:t>
      </w:r>
      <w:r w:rsidRPr="00604698">
        <w:t>are microplastics and why do we care?</w:t>
      </w:r>
    </w:p>
    <w:p w:rsidR="00470CEF" w:rsidRDefault="00470CEF" w:rsidP="00755C56">
      <w:pPr>
        <w:spacing w:line="276" w:lineRule="auto"/>
        <w:jc w:val="both"/>
        <w:rPr>
          <w:rFonts w:cs="Times New Roman"/>
          <w:szCs w:val="24"/>
        </w:rPr>
      </w:pPr>
      <w:r w:rsidRPr="00604698">
        <w:rPr>
          <w:rFonts w:cs="Times New Roman"/>
          <w:szCs w:val="24"/>
        </w:rPr>
        <w:t>Plastic is an incredibly versatile and inexpensive material</w:t>
      </w:r>
      <w:r>
        <w:rPr>
          <w:rFonts w:cs="Times New Roman"/>
          <w:szCs w:val="24"/>
        </w:rPr>
        <w:t>,</w:t>
      </w:r>
      <w:r w:rsidRPr="00604698">
        <w:rPr>
          <w:rFonts w:cs="Times New Roman"/>
          <w:szCs w:val="24"/>
        </w:rPr>
        <w:t xml:space="preserve"> which is ubiquitous in modern life</w:t>
      </w:r>
      <w:r>
        <w:rPr>
          <w:rFonts w:cs="Times New Roman"/>
          <w:szCs w:val="24"/>
        </w:rPr>
        <w:t>.</w:t>
      </w:r>
      <w:r w:rsidRPr="00604698">
        <w:rPr>
          <w:rFonts w:cs="Times New Roman"/>
          <w:szCs w:val="24"/>
        </w:rPr>
        <w:t xml:space="preserve"> </w:t>
      </w:r>
      <w:r>
        <w:rPr>
          <w:rFonts w:cs="Times New Roman"/>
          <w:szCs w:val="24"/>
        </w:rPr>
        <w:t>Since</w:t>
      </w:r>
      <w:r w:rsidRPr="00604698">
        <w:rPr>
          <w:rFonts w:cs="Times New Roman"/>
          <w:szCs w:val="24"/>
        </w:rPr>
        <w:t xml:space="preserve"> mass-produced plastics appeared</w:t>
      </w:r>
      <w:r>
        <w:rPr>
          <w:rFonts w:cs="Times New Roman"/>
          <w:szCs w:val="24"/>
        </w:rPr>
        <w:t xml:space="preserve"> in the 1950s</w:t>
      </w:r>
      <w:r w:rsidRPr="00604698">
        <w:rPr>
          <w:rFonts w:cs="Times New Roman"/>
          <w:szCs w:val="24"/>
        </w:rPr>
        <w:t>, production has increased exponentially (</w:t>
      </w:r>
      <w:proofErr w:type="spellStart"/>
      <w:r w:rsidRPr="00604698">
        <w:rPr>
          <w:rFonts w:cs="Times New Roman"/>
          <w:szCs w:val="24"/>
        </w:rPr>
        <w:t>Andrady</w:t>
      </w:r>
      <w:proofErr w:type="spellEnd"/>
      <w:r w:rsidRPr="00604698">
        <w:rPr>
          <w:rFonts w:cs="Times New Roman"/>
          <w:szCs w:val="24"/>
        </w:rPr>
        <w:t xml:space="preserve">, 2011; </w:t>
      </w:r>
      <w:proofErr w:type="spellStart"/>
      <w:r w:rsidRPr="00604698">
        <w:rPr>
          <w:rFonts w:cs="Times New Roman"/>
          <w:szCs w:val="24"/>
        </w:rPr>
        <w:t>Andrady</w:t>
      </w:r>
      <w:proofErr w:type="spellEnd"/>
      <w:r w:rsidRPr="00604698">
        <w:rPr>
          <w:rFonts w:cs="Times New Roman"/>
          <w:szCs w:val="24"/>
        </w:rPr>
        <w:t xml:space="preserve"> &amp; Neal, 2009). It has been estimated </w:t>
      </w:r>
      <w:r w:rsidR="007E61A0">
        <w:rPr>
          <w:rFonts w:cs="Times New Roman"/>
          <w:szCs w:val="24"/>
        </w:rPr>
        <w:t xml:space="preserve">that </w:t>
      </w:r>
      <w:r w:rsidRPr="00604698">
        <w:rPr>
          <w:rFonts w:cs="Times New Roman"/>
          <w:szCs w:val="24"/>
        </w:rPr>
        <w:t xml:space="preserve">8.3 billion </w:t>
      </w:r>
      <w:proofErr w:type="spellStart"/>
      <w:r w:rsidRPr="00604698">
        <w:rPr>
          <w:rFonts w:cs="Times New Roman"/>
          <w:szCs w:val="24"/>
        </w:rPr>
        <w:t>tonnes</w:t>
      </w:r>
      <w:proofErr w:type="spellEnd"/>
      <w:r w:rsidRPr="00604698">
        <w:rPr>
          <w:rFonts w:cs="Times New Roman"/>
          <w:szCs w:val="24"/>
        </w:rPr>
        <w:t xml:space="preserve"> of plastic has been produced over the last 65 years</w:t>
      </w:r>
      <w:r w:rsidR="00E700E6">
        <w:rPr>
          <w:rFonts w:cs="Times New Roman"/>
          <w:szCs w:val="24"/>
        </w:rPr>
        <w:t>;</w:t>
      </w:r>
      <w:r>
        <w:rPr>
          <w:rFonts w:cs="Times New Roman"/>
          <w:szCs w:val="24"/>
        </w:rPr>
        <w:t xml:space="preserve"> 6.3 billion </w:t>
      </w:r>
      <w:proofErr w:type="spellStart"/>
      <w:r>
        <w:rPr>
          <w:rFonts w:cs="Times New Roman"/>
          <w:szCs w:val="24"/>
        </w:rPr>
        <w:t>tonnes</w:t>
      </w:r>
      <w:proofErr w:type="spellEnd"/>
      <w:r>
        <w:rPr>
          <w:rFonts w:cs="Times New Roman"/>
          <w:szCs w:val="24"/>
        </w:rPr>
        <w:t xml:space="preserve"> of which is now predicted to be waste (Geyer et al. 2017). </w:t>
      </w:r>
      <w:r w:rsidR="007E61A0">
        <w:rPr>
          <w:rFonts w:cs="Times New Roman"/>
          <w:szCs w:val="24"/>
        </w:rPr>
        <w:t>In 2012 alone, i</w:t>
      </w:r>
      <w:r w:rsidRPr="00604698">
        <w:rPr>
          <w:rFonts w:cs="Times New Roman"/>
          <w:szCs w:val="24"/>
        </w:rPr>
        <w:t xml:space="preserve">t is estimated that 288 million </w:t>
      </w:r>
      <w:proofErr w:type="spellStart"/>
      <w:r w:rsidRPr="00604698">
        <w:rPr>
          <w:rFonts w:cs="Times New Roman"/>
          <w:szCs w:val="24"/>
        </w:rPr>
        <w:t>tonnes</w:t>
      </w:r>
      <w:proofErr w:type="spellEnd"/>
      <w:r w:rsidRPr="00604698">
        <w:rPr>
          <w:rFonts w:cs="Times New Roman"/>
          <w:szCs w:val="24"/>
        </w:rPr>
        <w:t xml:space="preserve"> </w:t>
      </w:r>
      <w:r>
        <w:rPr>
          <w:rFonts w:cs="Times New Roman"/>
          <w:szCs w:val="24"/>
        </w:rPr>
        <w:t>of plastic was</w:t>
      </w:r>
      <w:r w:rsidRPr="00604698">
        <w:rPr>
          <w:rFonts w:cs="Times New Roman"/>
          <w:szCs w:val="24"/>
        </w:rPr>
        <w:t xml:space="preserve"> </w:t>
      </w:r>
      <w:r w:rsidR="00F90418">
        <w:rPr>
          <w:rFonts w:cs="Times New Roman"/>
          <w:szCs w:val="24"/>
        </w:rPr>
        <w:t>manufactur</w:t>
      </w:r>
      <w:r w:rsidRPr="00604698">
        <w:rPr>
          <w:rFonts w:cs="Times New Roman"/>
          <w:szCs w:val="24"/>
        </w:rPr>
        <w:t>ed</w:t>
      </w:r>
      <w:r>
        <w:rPr>
          <w:rFonts w:cs="Times New Roman"/>
          <w:szCs w:val="24"/>
        </w:rPr>
        <w:t xml:space="preserve"> </w:t>
      </w:r>
      <w:r w:rsidRPr="00604698">
        <w:rPr>
          <w:rFonts w:cs="Times New Roman"/>
          <w:szCs w:val="24"/>
        </w:rPr>
        <w:t>(Plastics Europe, 2013). Between 4.8</w:t>
      </w:r>
      <w:r w:rsidR="003B03FF">
        <w:rPr>
          <w:rFonts w:cs="Times New Roman"/>
          <w:szCs w:val="24"/>
        </w:rPr>
        <w:t xml:space="preserve"> and </w:t>
      </w:r>
      <w:r w:rsidRPr="00604698">
        <w:rPr>
          <w:rFonts w:cs="Times New Roman"/>
          <w:szCs w:val="24"/>
        </w:rPr>
        <w:t xml:space="preserve">12.7 million </w:t>
      </w:r>
      <w:proofErr w:type="spellStart"/>
      <w:r w:rsidRPr="00604698">
        <w:rPr>
          <w:rFonts w:cs="Times New Roman"/>
          <w:szCs w:val="24"/>
        </w:rPr>
        <w:t>tonnes</w:t>
      </w:r>
      <w:proofErr w:type="spellEnd"/>
      <w:r w:rsidRPr="00604698">
        <w:rPr>
          <w:rFonts w:cs="Times New Roman"/>
          <w:szCs w:val="24"/>
        </w:rPr>
        <w:t xml:space="preserve"> </w:t>
      </w:r>
      <w:r>
        <w:rPr>
          <w:rFonts w:cs="Times New Roman"/>
          <w:szCs w:val="24"/>
        </w:rPr>
        <w:t xml:space="preserve">of plastic </w:t>
      </w:r>
      <w:r w:rsidRPr="00604698">
        <w:rPr>
          <w:rFonts w:cs="Times New Roman"/>
          <w:szCs w:val="24"/>
        </w:rPr>
        <w:t>entered the Earth’s oceans in 2010, with this figure estimated to rise by one order of magnitude by 2025 (</w:t>
      </w:r>
      <w:proofErr w:type="spellStart"/>
      <w:r w:rsidRPr="00604698">
        <w:rPr>
          <w:rFonts w:cs="Times New Roman"/>
          <w:szCs w:val="24"/>
        </w:rPr>
        <w:t>Jambeck</w:t>
      </w:r>
      <w:proofErr w:type="spellEnd"/>
      <w:r w:rsidRPr="00604698">
        <w:rPr>
          <w:rFonts w:cs="Times New Roman"/>
          <w:szCs w:val="24"/>
        </w:rPr>
        <w:t xml:space="preserve"> et al., 2015; Geyer et al. 2017). </w:t>
      </w:r>
      <w:r w:rsidR="00E700E6">
        <w:rPr>
          <w:rFonts w:cs="Times New Roman"/>
          <w:szCs w:val="24"/>
        </w:rPr>
        <w:t xml:space="preserve">At least 5.25 </w:t>
      </w:r>
      <w:r w:rsidR="007E61A0">
        <w:rPr>
          <w:rFonts w:cs="Times New Roman"/>
          <w:szCs w:val="24"/>
        </w:rPr>
        <w:t xml:space="preserve">trillion pieces of plastic are estimated to be </w:t>
      </w:r>
      <w:r>
        <w:rPr>
          <w:rFonts w:cs="Times New Roman"/>
          <w:szCs w:val="24"/>
        </w:rPr>
        <w:t>afloat in the world’s oceans (</w:t>
      </w:r>
      <w:proofErr w:type="spellStart"/>
      <w:r>
        <w:rPr>
          <w:rFonts w:cs="Times New Roman"/>
          <w:szCs w:val="24"/>
        </w:rPr>
        <w:t>Eriksen</w:t>
      </w:r>
      <w:proofErr w:type="spellEnd"/>
      <w:r>
        <w:rPr>
          <w:rFonts w:cs="Times New Roman"/>
          <w:szCs w:val="24"/>
        </w:rPr>
        <w:t xml:space="preserve"> et al. 2014). </w:t>
      </w:r>
    </w:p>
    <w:p w:rsidR="00470CEF" w:rsidRPr="00604698" w:rsidRDefault="00470CEF" w:rsidP="00755C56">
      <w:pPr>
        <w:spacing w:line="276" w:lineRule="auto"/>
        <w:jc w:val="both"/>
        <w:rPr>
          <w:rFonts w:cs="Times New Roman"/>
          <w:szCs w:val="24"/>
        </w:rPr>
      </w:pPr>
      <w:r w:rsidRPr="00604698">
        <w:rPr>
          <w:rFonts w:cs="Times New Roman"/>
          <w:szCs w:val="24"/>
        </w:rPr>
        <w:t xml:space="preserve">Microplastics are small plastic particles and </w:t>
      </w:r>
      <w:proofErr w:type="spellStart"/>
      <w:r w:rsidRPr="00604698">
        <w:rPr>
          <w:rFonts w:cs="Times New Roman"/>
          <w:szCs w:val="24"/>
        </w:rPr>
        <w:t>fibres</w:t>
      </w:r>
      <w:proofErr w:type="spellEnd"/>
      <w:r>
        <w:rPr>
          <w:rFonts w:cs="Times New Roman"/>
          <w:szCs w:val="24"/>
        </w:rPr>
        <w:t>,</w:t>
      </w:r>
      <w:r w:rsidRPr="00604698">
        <w:rPr>
          <w:rFonts w:cs="Times New Roman"/>
          <w:szCs w:val="24"/>
        </w:rPr>
        <w:t xml:space="preserve"> which are found in the </w:t>
      </w:r>
      <w:r w:rsidR="00E700E6">
        <w:rPr>
          <w:rFonts w:cs="Times New Roman"/>
          <w:szCs w:val="24"/>
        </w:rPr>
        <w:t>present</w:t>
      </w:r>
      <w:r w:rsidR="00E700E6" w:rsidRPr="00604698">
        <w:rPr>
          <w:rFonts w:cs="Times New Roman"/>
          <w:szCs w:val="24"/>
        </w:rPr>
        <w:t xml:space="preserve"> </w:t>
      </w:r>
      <w:r w:rsidRPr="00604698">
        <w:rPr>
          <w:rFonts w:cs="Times New Roman"/>
          <w:szCs w:val="24"/>
        </w:rPr>
        <w:t xml:space="preserve">and recent </w:t>
      </w:r>
      <w:proofErr w:type="spellStart"/>
      <w:r w:rsidRPr="00604698">
        <w:rPr>
          <w:rFonts w:cs="Times New Roman"/>
          <w:szCs w:val="24"/>
        </w:rPr>
        <w:t>anthropogenically</w:t>
      </w:r>
      <w:proofErr w:type="spellEnd"/>
      <w:r>
        <w:rPr>
          <w:rFonts w:cs="Times New Roman"/>
          <w:szCs w:val="24"/>
        </w:rPr>
        <w:t>-</w:t>
      </w:r>
      <w:r w:rsidRPr="00604698">
        <w:rPr>
          <w:rFonts w:cs="Times New Roman"/>
          <w:szCs w:val="24"/>
        </w:rPr>
        <w:t>modified environment</w:t>
      </w:r>
      <w:r w:rsidR="007D4928">
        <w:rPr>
          <w:rFonts w:cs="Times New Roman"/>
          <w:szCs w:val="24"/>
        </w:rPr>
        <w:t xml:space="preserve"> (Fig. 1)</w:t>
      </w:r>
      <w:r w:rsidRPr="00604698">
        <w:rPr>
          <w:rFonts w:cs="Times New Roman"/>
          <w:szCs w:val="24"/>
        </w:rPr>
        <w:t xml:space="preserve">. </w:t>
      </w:r>
      <w:r w:rsidR="007E61A0">
        <w:rPr>
          <w:rFonts w:cs="Times New Roman"/>
          <w:szCs w:val="24"/>
        </w:rPr>
        <w:t>Microplastics have been defined as ranging</w:t>
      </w:r>
      <w:r w:rsidRPr="00604698">
        <w:rPr>
          <w:rFonts w:cs="Times New Roman"/>
          <w:szCs w:val="24"/>
        </w:rPr>
        <w:t xml:space="preserve"> from &lt;5 mm to 250 µm in diameter (Arthu</w:t>
      </w:r>
      <w:r w:rsidR="007E61A0">
        <w:rPr>
          <w:rFonts w:cs="Times New Roman"/>
          <w:szCs w:val="24"/>
        </w:rPr>
        <w:t>r et al., 2009</w:t>
      </w:r>
      <w:r w:rsidR="00E700E6">
        <w:rPr>
          <w:rFonts w:cs="Times New Roman"/>
          <w:szCs w:val="24"/>
        </w:rPr>
        <w:t>;</w:t>
      </w:r>
      <w:r w:rsidR="007E61A0">
        <w:rPr>
          <w:rFonts w:cs="Times New Roman"/>
          <w:szCs w:val="24"/>
        </w:rPr>
        <w:t xml:space="preserve"> and many others), however, h</w:t>
      </w:r>
      <w:r w:rsidRPr="00604698">
        <w:rPr>
          <w:rFonts w:cs="Times New Roman"/>
          <w:szCs w:val="24"/>
        </w:rPr>
        <w:t xml:space="preserve">ere we follow Browne et al. (2011) and </w:t>
      </w:r>
      <w:proofErr w:type="spellStart"/>
      <w:r w:rsidRPr="00604698">
        <w:rPr>
          <w:rFonts w:cs="Times New Roman"/>
          <w:szCs w:val="24"/>
        </w:rPr>
        <w:t>Claessens</w:t>
      </w:r>
      <w:proofErr w:type="spellEnd"/>
      <w:r w:rsidRPr="00604698">
        <w:rPr>
          <w:rFonts w:cs="Times New Roman"/>
          <w:szCs w:val="24"/>
        </w:rPr>
        <w:t xml:space="preserve"> et al. (2011), and other subsequent prominent investigations of microplastics (e.g. Van </w:t>
      </w:r>
      <w:proofErr w:type="spellStart"/>
      <w:r w:rsidRPr="00604698">
        <w:rPr>
          <w:rFonts w:cs="Times New Roman"/>
          <w:szCs w:val="24"/>
        </w:rPr>
        <w:t>Cauwenberghe</w:t>
      </w:r>
      <w:proofErr w:type="spellEnd"/>
      <w:r w:rsidRPr="00604698">
        <w:rPr>
          <w:rFonts w:cs="Times New Roman"/>
          <w:szCs w:val="24"/>
        </w:rPr>
        <w:t xml:space="preserve"> et al., 2013, 2015; </w:t>
      </w:r>
      <w:proofErr w:type="spellStart"/>
      <w:r w:rsidRPr="00604698">
        <w:rPr>
          <w:rFonts w:cs="Times New Roman"/>
          <w:szCs w:val="24"/>
        </w:rPr>
        <w:t>Vianello</w:t>
      </w:r>
      <w:proofErr w:type="spellEnd"/>
      <w:r w:rsidRPr="00604698">
        <w:rPr>
          <w:rFonts w:cs="Times New Roman"/>
          <w:szCs w:val="24"/>
        </w:rPr>
        <w:t xml:space="preserve"> et al., 2013; </w:t>
      </w:r>
      <w:proofErr w:type="spellStart"/>
      <w:r w:rsidRPr="00604698">
        <w:rPr>
          <w:rFonts w:cs="Times New Roman"/>
          <w:szCs w:val="24"/>
        </w:rPr>
        <w:t>Dekiff</w:t>
      </w:r>
      <w:proofErr w:type="spellEnd"/>
      <w:r w:rsidRPr="00604698">
        <w:rPr>
          <w:rFonts w:cs="Times New Roman"/>
          <w:szCs w:val="24"/>
        </w:rPr>
        <w:t xml:space="preserve"> et al., 2014) who suggested that &lt;1 mm is more logical as this size class predominates in marine environments, and </w:t>
      </w:r>
      <w:r>
        <w:rPr>
          <w:rFonts w:cs="Times New Roman"/>
          <w:szCs w:val="24"/>
        </w:rPr>
        <w:t>‘</w:t>
      </w:r>
      <w:r w:rsidRPr="00604698">
        <w:rPr>
          <w:rFonts w:cs="Times New Roman"/>
          <w:szCs w:val="24"/>
        </w:rPr>
        <w:t>micro</w:t>
      </w:r>
      <w:r>
        <w:rPr>
          <w:rFonts w:cs="Times New Roman"/>
          <w:szCs w:val="24"/>
        </w:rPr>
        <w:t>’</w:t>
      </w:r>
      <w:r w:rsidRPr="00604698">
        <w:rPr>
          <w:rFonts w:cs="Times New Roman"/>
          <w:szCs w:val="24"/>
        </w:rPr>
        <w:t xml:space="preserve"> generally refers to micrometer size rang</w:t>
      </w:r>
      <w:r w:rsidR="00F90418">
        <w:rPr>
          <w:rFonts w:cs="Times New Roman"/>
          <w:szCs w:val="24"/>
        </w:rPr>
        <w:t xml:space="preserve">e. </w:t>
      </w:r>
      <w:proofErr w:type="spellStart"/>
      <w:r w:rsidR="00F90418">
        <w:rPr>
          <w:rFonts w:cs="Times New Roman"/>
          <w:szCs w:val="24"/>
        </w:rPr>
        <w:t>Microfibres</w:t>
      </w:r>
      <w:proofErr w:type="spellEnd"/>
      <w:r w:rsidR="00F90418">
        <w:rPr>
          <w:rFonts w:cs="Times New Roman"/>
          <w:szCs w:val="24"/>
        </w:rPr>
        <w:t xml:space="preserve"> typically have </w:t>
      </w:r>
      <w:r w:rsidRPr="00604698">
        <w:rPr>
          <w:rFonts w:cs="Times New Roman"/>
          <w:szCs w:val="24"/>
        </w:rPr>
        <w:t>length</w:t>
      </w:r>
      <w:r w:rsidR="00F90418">
        <w:rPr>
          <w:rFonts w:cs="Times New Roman"/>
          <w:szCs w:val="24"/>
        </w:rPr>
        <w:t>s</w:t>
      </w:r>
      <w:r w:rsidRPr="00604698">
        <w:rPr>
          <w:rFonts w:cs="Times New Roman"/>
          <w:szCs w:val="24"/>
        </w:rPr>
        <w:t xml:space="preserve"> of </w:t>
      </w:r>
      <w:r w:rsidR="00F90418">
        <w:rPr>
          <w:rFonts w:cs="Times New Roman"/>
          <w:szCs w:val="24"/>
        </w:rPr>
        <w:t>50</w:t>
      </w:r>
      <w:r w:rsidR="00F90418" w:rsidRPr="00F90418">
        <w:rPr>
          <w:rFonts w:cs="Times New Roman"/>
          <w:szCs w:val="24"/>
        </w:rPr>
        <w:t xml:space="preserve"> </w:t>
      </w:r>
      <w:r w:rsidR="00F90418" w:rsidRPr="00604698">
        <w:rPr>
          <w:rFonts w:cs="Times New Roman"/>
          <w:szCs w:val="24"/>
        </w:rPr>
        <w:t>µm</w:t>
      </w:r>
      <w:r w:rsidR="00F90418">
        <w:rPr>
          <w:rFonts w:cs="Times New Roman"/>
          <w:szCs w:val="24"/>
        </w:rPr>
        <w:t xml:space="preserve"> </w:t>
      </w:r>
      <w:r w:rsidRPr="00604698">
        <w:rPr>
          <w:rFonts w:cs="Times New Roman"/>
          <w:szCs w:val="24"/>
        </w:rPr>
        <w:t>up to a few mm</w:t>
      </w:r>
      <w:r w:rsidR="00F90418">
        <w:rPr>
          <w:rFonts w:cs="Times New Roman"/>
          <w:szCs w:val="24"/>
        </w:rPr>
        <w:t>,</w:t>
      </w:r>
      <w:r w:rsidRPr="00604698">
        <w:rPr>
          <w:rFonts w:cs="Times New Roman"/>
          <w:szCs w:val="24"/>
        </w:rPr>
        <w:t xml:space="preserve"> and a diameter of &lt;10 µm. Primary microplastic particles are either manufactured</w:t>
      </w:r>
      <w:r>
        <w:rPr>
          <w:rFonts w:cs="Times New Roman"/>
          <w:szCs w:val="24"/>
        </w:rPr>
        <w:t xml:space="preserve"> (</w:t>
      </w:r>
      <w:r w:rsidRPr="00604698">
        <w:rPr>
          <w:rFonts w:cs="Times New Roman"/>
          <w:szCs w:val="24"/>
        </w:rPr>
        <w:t>e.g. microbeads in cosmetics, blasting media and other industrial applications</w:t>
      </w:r>
      <w:r>
        <w:rPr>
          <w:rFonts w:cs="Times New Roman"/>
          <w:szCs w:val="24"/>
        </w:rPr>
        <w:t xml:space="preserve">; </w:t>
      </w:r>
      <w:proofErr w:type="spellStart"/>
      <w:r w:rsidRPr="00604698">
        <w:rPr>
          <w:rFonts w:cs="Times New Roman"/>
          <w:szCs w:val="24"/>
        </w:rPr>
        <w:t>Zitko</w:t>
      </w:r>
      <w:proofErr w:type="spellEnd"/>
      <w:r w:rsidRPr="00604698">
        <w:rPr>
          <w:rFonts w:cs="Times New Roman"/>
          <w:szCs w:val="24"/>
        </w:rPr>
        <w:t xml:space="preserve"> &amp; Hanlon, 1991; </w:t>
      </w:r>
      <w:r w:rsidR="00191A9E">
        <w:rPr>
          <w:rFonts w:cs="Times New Roman"/>
          <w:szCs w:val="24"/>
        </w:rPr>
        <w:t>US</w:t>
      </w:r>
      <w:r w:rsidRPr="00604698">
        <w:rPr>
          <w:rFonts w:cs="Times New Roman"/>
          <w:szCs w:val="24"/>
        </w:rPr>
        <w:t xml:space="preserve">EPA, 1992; </w:t>
      </w:r>
      <w:proofErr w:type="spellStart"/>
      <w:r w:rsidRPr="00604698">
        <w:rPr>
          <w:rFonts w:cs="Times New Roman"/>
          <w:szCs w:val="24"/>
        </w:rPr>
        <w:t>Fendall</w:t>
      </w:r>
      <w:proofErr w:type="spellEnd"/>
      <w:r w:rsidRPr="00604698">
        <w:rPr>
          <w:rFonts w:cs="Times New Roman"/>
          <w:szCs w:val="24"/>
        </w:rPr>
        <w:t xml:space="preserve"> and Sewell, 2009; Mason et al., 2016), or secondary, when derived from the breakdown of larger plastic debris (e.g. </w:t>
      </w:r>
      <w:proofErr w:type="spellStart"/>
      <w:r w:rsidRPr="00604698">
        <w:rPr>
          <w:rFonts w:cs="Times New Roman"/>
          <w:szCs w:val="24"/>
        </w:rPr>
        <w:t>Andrady</w:t>
      </w:r>
      <w:proofErr w:type="spellEnd"/>
      <w:r w:rsidRPr="00604698">
        <w:rPr>
          <w:rFonts w:cs="Times New Roman"/>
          <w:szCs w:val="24"/>
        </w:rPr>
        <w:t xml:space="preserve">, 2011; Cole et al. 2011; </w:t>
      </w:r>
      <w:proofErr w:type="spellStart"/>
      <w:r w:rsidRPr="00604698">
        <w:rPr>
          <w:rFonts w:cs="Times New Roman"/>
          <w:szCs w:val="24"/>
        </w:rPr>
        <w:t>ter</w:t>
      </w:r>
      <w:proofErr w:type="spellEnd"/>
      <w:r w:rsidRPr="00604698">
        <w:rPr>
          <w:rFonts w:cs="Times New Roman"/>
          <w:szCs w:val="24"/>
        </w:rPr>
        <w:t xml:space="preserve"> Halle et al., 2016)</w:t>
      </w:r>
      <w:r>
        <w:rPr>
          <w:rFonts w:cs="Times New Roman"/>
          <w:szCs w:val="24"/>
        </w:rPr>
        <w:t xml:space="preserve">. </w:t>
      </w:r>
      <w:proofErr w:type="spellStart"/>
      <w:r>
        <w:rPr>
          <w:rFonts w:cs="Times New Roman"/>
          <w:szCs w:val="24"/>
        </w:rPr>
        <w:t>M</w:t>
      </w:r>
      <w:r w:rsidRPr="00604698">
        <w:rPr>
          <w:rFonts w:cs="Times New Roman"/>
          <w:szCs w:val="24"/>
        </w:rPr>
        <w:t>icrofibres</w:t>
      </w:r>
      <w:proofErr w:type="spellEnd"/>
      <w:r w:rsidRPr="00604698">
        <w:rPr>
          <w:rFonts w:cs="Times New Roman"/>
          <w:szCs w:val="24"/>
        </w:rPr>
        <w:t xml:space="preserve"> are derived from synthetic textiles and are typically </w:t>
      </w:r>
      <w:r>
        <w:rPr>
          <w:rFonts w:cs="Times New Roman"/>
          <w:szCs w:val="24"/>
        </w:rPr>
        <w:t>discharged</w:t>
      </w:r>
      <w:r w:rsidRPr="00604698">
        <w:rPr>
          <w:rFonts w:cs="Times New Roman"/>
          <w:szCs w:val="24"/>
        </w:rPr>
        <w:t xml:space="preserve"> from sewage plants (e.g. Browne et al., 2011; </w:t>
      </w:r>
      <w:proofErr w:type="spellStart"/>
      <w:r w:rsidRPr="00604698">
        <w:rPr>
          <w:rFonts w:cs="Times New Roman"/>
          <w:szCs w:val="24"/>
        </w:rPr>
        <w:t>Dubaish</w:t>
      </w:r>
      <w:proofErr w:type="spellEnd"/>
      <w:r w:rsidRPr="00604698">
        <w:rPr>
          <w:rFonts w:cs="Times New Roman"/>
          <w:szCs w:val="24"/>
        </w:rPr>
        <w:t xml:space="preserve"> and </w:t>
      </w:r>
      <w:proofErr w:type="spellStart"/>
      <w:r w:rsidRPr="00604698">
        <w:rPr>
          <w:rFonts w:cs="Times New Roman"/>
          <w:szCs w:val="24"/>
        </w:rPr>
        <w:t>Liebezeit</w:t>
      </w:r>
      <w:proofErr w:type="spellEnd"/>
      <w:r w:rsidRPr="00604698">
        <w:rPr>
          <w:rFonts w:cs="Times New Roman"/>
          <w:szCs w:val="24"/>
        </w:rPr>
        <w:t xml:space="preserve">, 2013). </w:t>
      </w:r>
      <w:r>
        <w:rPr>
          <w:rFonts w:cs="Times New Roman"/>
          <w:szCs w:val="24"/>
        </w:rPr>
        <w:t xml:space="preserve">As an illustration of the numbers of </w:t>
      </w:r>
      <w:proofErr w:type="spellStart"/>
      <w:r>
        <w:rPr>
          <w:rFonts w:cs="Times New Roman"/>
          <w:szCs w:val="24"/>
        </w:rPr>
        <w:t>microfibres</w:t>
      </w:r>
      <w:proofErr w:type="spellEnd"/>
      <w:r>
        <w:rPr>
          <w:rFonts w:cs="Times New Roman"/>
          <w:szCs w:val="24"/>
        </w:rPr>
        <w:t xml:space="preserve"> released, </w:t>
      </w:r>
      <w:r w:rsidRPr="00604698">
        <w:rPr>
          <w:rFonts w:cs="Times New Roman"/>
          <w:szCs w:val="24"/>
        </w:rPr>
        <w:t xml:space="preserve">Browne et al. (2011) </w:t>
      </w:r>
      <w:r>
        <w:rPr>
          <w:rFonts w:cs="Times New Roman"/>
          <w:szCs w:val="24"/>
        </w:rPr>
        <w:t>showed</w:t>
      </w:r>
      <w:r w:rsidRPr="00604698">
        <w:rPr>
          <w:rFonts w:cs="Times New Roman"/>
          <w:szCs w:val="24"/>
        </w:rPr>
        <w:t xml:space="preserve"> that up to 1900 microplastic </w:t>
      </w:r>
      <w:proofErr w:type="spellStart"/>
      <w:r w:rsidRPr="00604698">
        <w:rPr>
          <w:rFonts w:cs="Times New Roman"/>
          <w:szCs w:val="24"/>
        </w:rPr>
        <w:t>fibres</w:t>
      </w:r>
      <w:proofErr w:type="spellEnd"/>
      <w:r w:rsidRPr="00604698">
        <w:rPr>
          <w:rFonts w:cs="Times New Roman"/>
          <w:szCs w:val="24"/>
        </w:rPr>
        <w:t xml:space="preserve"> </w:t>
      </w:r>
      <w:r>
        <w:rPr>
          <w:rFonts w:cs="Times New Roman"/>
          <w:szCs w:val="24"/>
        </w:rPr>
        <w:t>can be shed</w:t>
      </w:r>
      <w:r w:rsidRPr="00604698">
        <w:rPr>
          <w:rFonts w:cs="Times New Roman"/>
          <w:szCs w:val="24"/>
        </w:rPr>
        <w:t xml:space="preserve"> from a single garment during one wash cycle. </w:t>
      </w:r>
    </w:p>
    <w:p w:rsidR="00F90418" w:rsidRDefault="00F90418" w:rsidP="00755C56">
      <w:pPr>
        <w:spacing w:line="276" w:lineRule="auto"/>
        <w:jc w:val="both"/>
        <w:rPr>
          <w:rFonts w:cs="Times New Roman"/>
          <w:szCs w:val="24"/>
        </w:rPr>
      </w:pPr>
    </w:p>
    <w:p w:rsidR="00470CEF" w:rsidRPr="00604698" w:rsidRDefault="00470CEF" w:rsidP="00755C56">
      <w:pPr>
        <w:spacing w:line="276" w:lineRule="auto"/>
        <w:jc w:val="both"/>
        <w:rPr>
          <w:rFonts w:cs="Times New Roman"/>
          <w:szCs w:val="24"/>
        </w:rPr>
      </w:pPr>
      <w:r w:rsidRPr="00AC6656">
        <w:rPr>
          <w:rFonts w:cs="Times New Roman"/>
          <w:szCs w:val="24"/>
        </w:rPr>
        <w:lastRenderedPageBreak/>
        <w:t>Despite being documented since the 1970s (e.g. Buchan</w:t>
      </w:r>
      <w:r w:rsidR="008B0D01">
        <w:rPr>
          <w:rFonts w:cs="Times New Roman"/>
          <w:szCs w:val="24"/>
        </w:rPr>
        <w:t>an, 1971; Carpenter and Smith</w:t>
      </w:r>
      <w:r w:rsidRPr="00AC6656">
        <w:rPr>
          <w:rFonts w:cs="Times New Roman"/>
          <w:szCs w:val="24"/>
        </w:rPr>
        <w:t>, 1972; Colton et al., 1974; Gregory, 1978), plastic waste in the marine environment did not attract significant scientific or societal attention until later</w:t>
      </w:r>
      <w:r>
        <w:rPr>
          <w:rFonts w:cs="Times New Roman"/>
          <w:szCs w:val="24"/>
        </w:rPr>
        <w:t>,</w:t>
      </w:r>
      <w:r w:rsidRPr="00AC6656">
        <w:rPr>
          <w:rFonts w:cs="Times New Roman"/>
          <w:szCs w:val="24"/>
        </w:rPr>
        <w:t xml:space="preserve"> when it became clear that plastic waste was having a deleterious effect on marine wildlife, particularly larger fauna such as dolphins and turtles (Barnes et al., 2009; Gall and Thompson, 2015). </w:t>
      </w:r>
      <w:r>
        <w:rPr>
          <w:rFonts w:cs="Times New Roman"/>
          <w:szCs w:val="24"/>
        </w:rPr>
        <w:t>Microplastics were documented as early as 1972 on the surface of the Sargasso Sea (Carpenter et al., 1972); however, concern for the potential consequences for ocean life has only re</w:t>
      </w:r>
      <w:r w:rsidR="00F90418">
        <w:rPr>
          <w:rFonts w:cs="Times New Roman"/>
          <w:szCs w:val="24"/>
        </w:rPr>
        <w:t>cently been raised. These small</w:t>
      </w:r>
      <w:r>
        <w:rPr>
          <w:rFonts w:cs="Times New Roman"/>
          <w:szCs w:val="24"/>
        </w:rPr>
        <w:t xml:space="preserve"> and light plastic particles are readily available to many organisms throughout the marine food-web</w:t>
      </w:r>
      <w:r w:rsidR="00195E44">
        <w:rPr>
          <w:rFonts w:cs="Times New Roman"/>
          <w:szCs w:val="24"/>
        </w:rPr>
        <w:t>. Furthermore, microplastics are</w:t>
      </w:r>
      <w:r>
        <w:rPr>
          <w:rFonts w:cs="Times New Roman"/>
          <w:szCs w:val="24"/>
        </w:rPr>
        <w:t xml:space="preserve"> preferential sites for the adhesion of organic pollutants</w:t>
      </w:r>
      <w:r w:rsidR="00195E44">
        <w:rPr>
          <w:rFonts w:cs="Times New Roman"/>
          <w:szCs w:val="24"/>
        </w:rPr>
        <w:t xml:space="preserve">, while </w:t>
      </w:r>
      <w:r>
        <w:rPr>
          <w:rFonts w:cs="Times New Roman"/>
          <w:szCs w:val="24"/>
        </w:rPr>
        <w:t>their degradation can release toxic compounds (</w:t>
      </w:r>
      <w:proofErr w:type="spellStart"/>
      <w:r>
        <w:rPr>
          <w:rFonts w:cs="Times New Roman"/>
          <w:szCs w:val="24"/>
        </w:rPr>
        <w:t>Teuten</w:t>
      </w:r>
      <w:proofErr w:type="spellEnd"/>
      <w:r>
        <w:rPr>
          <w:rFonts w:cs="Times New Roman"/>
          <w:szCs w:val="24"/>
        </w:rPr>
        <w:t xml:space="preserve"> et al., 2009; Cole et al., 2011). </w:t>
      </w:r>
      <w:r w:rsidR="00663F0C">
        <w:rPr>
          <w:rFonts w:cs="Times New Roman"/>
          <w:szCs w:val="24"/>
        </w:rPr>
        <w:t xml:space="preserve">Ongoing </w:t>
      </w:r>
      <w:r>
        <w:rPr>
          <w:rFonts w:cs="Times New Roman"/>
          <w:szCs w:val="24"/>
        </w:rPr>
        <w:t xml:space="preserve">research is therefore ongoing to quantify the risks posed to marine life (including fishing stocks), and potential knock on effects to human health (Van </w:t>
      </w:r>
      <w:proofErr w:type="spellStart"/>
      <w:r>
        <w:rPr>
          <w:rFonts w:cs="Times New Roman"/>
          <w:szCs w:val="24"/>
        </w:rPr>
        <w:t>Cauwenberghe</w:t>
      </w:r>
      <w:proofErr w:type="spellEnd"/>
      <w:r>
        <w:rPr>
          <w:rFonts w:cs="Times New Roman"/>
          <w:szCs w:val="24"/>
        </w:rPr>
        <w:t xml:space="preserve"> </w:t>
      </w:r>
      <w:r w:rsidRPr="00886EAA">
        <w:rPr>
          <w:rFonts w:cs="Times New Roman"/>
          <w:szCs w:val="24"/>
        </w:rPr>
        <w:t>and Janssen</w:t>
      </w:r>
      <w:r>
        <w:rPr>
          <w:rFonts w:cs="Times New Roman"/>
          <w:szCs w:val="24"/>
        </w:rPr>
        <w:t xml:space="preserve">, 2014; Galloway, 2015; Sharma and Chatterjee, 2017; </w:t>
      </w:r>
      <w:proofErr w:type="spellStart"/>
      <w:r>
        <w:rPr>
          <w:rFonts w:cs="Times New Roman"/>
          <w:szCs w:val="24"/>
        </w:rPr>
        <w:t>Barboza</w:t>
      </w:r>
      <w:proofErr w:type="spellEnd"/>
      <w:r>
        <w:rPr>
          <w:rFonts w:cs="Times New Roman"/>
          <w:szCs w:val="24"/>
        </w:rPr>
        <w:t xml:space="preserve"> et al., 2018). </w:t>
      </w:r>
    </w:p>
    <w:p w:rsidR="00470CEF" w:rsidRPr="00604698" w:rsidRDefault="00470CEF" w:rsidP="00755C56">
      <w:pPr>
        <w:spacing w:line="276" w:lineRule="auto"/>
        <w:jc w:val="both"/>
        <w:rPr>
          <w:rFonts w:cs="Times New Roman"/>
          <w:szCs w:val="24"/>
        </w:rPr>
      </w:pPr>
      <w:r>
        <w:rPr>
          <w:rFonts w:cs="Times New Roman"/>
          <w:szCs w:val="24"/>
        </w:rPr>
        <w:t xml:space="preserve">Given their high mobility and </w:t>
      </w:r>
      <w:r w:rsidRPr="00604698">
        <w:rPr>
          <w:rFonts w:cs="Times New Roman"/>
          <w:szCs w:val="24"/>
        </w:rPr>
        <w:t>long residence times</w:t>
      </w:r>
      <w:r>
        <w:rPr>
          <w:rFonts w:cs="Times New Roman"/>
          <w:szCs w:val="24"/>
        </w:rPr>
        <w:t>, microplastics</w:t>
      </w:r>
      <w:r w:rsidRPr="00604698">
        <w:rPr>
          <w:rFonts w:cs="Times New Roman"/>
          <w:szCs w:val="24"/>
        </w:rPr>
        <w:t xml:space="preserve"> </w:t>
      </w:r>
      <w:r>
        <w:rPr>
          <w:rFonts w:cs="Times New Roman"/>
          <w:szCs w:val="24"/>
        </w:rPr>
        <w:t>are</w:t>
      </w:r>
      <w:r w:rsidRPr="00604698">
        <w:rPr>
          <w:rFonts w:cs="Times New Roman"/>
          <w:szCs w:val="24"/>
        </w:rPr>
        <w:t xml:space="preserve"> found globally</w:t>
      </w:r>
      <w:r>
        <w:rPr>
          <w:rFonts w:cs="Times New Roman"/>
          <w:szCs w:val="24"/>
        </w:rPr>
        <w:t>;</w:t>
      </w:r>
      <w:r w:rsidRPr="00604698">
        <w:rPr>
          <w:rFonts w:cs="Times New Roman"/>
          <w:szCs w:val="24"/>
        </w:rPr>
        <w:t xml:space="preserve"> from the beaches of isolated oceanic islands (Costa and Barletta, 2015; Lushe</w:t>
      </w:r>
      <w:r w:rsidR="00D221DA">
        <w:rPr>
          <w:rFonts w:cs="Times New Roman"/>
          <w:szCs w:val="24"/>
        </w:rPr>
        <w:t xml:space="preserve">r, </w:t>
      </w:r>
      <w:r w:rsidRPr="00604698">
        <w:rPr>
          <w:rFonts w:cs="Times New Roman"/>
          <w:szCs w:val="24"/>
        </w:rPr>
        <w:t>2015)</w:t>
      </w:r>
      <w:r>
        <w:rPr>
          <w:rFonts w:cs="Times New Roman"/>
          <w:szCs w:val="24"/>
        </w:rPr>
        <w:t>, within</w:t>
      </w:r>
      <w:r w:rsidRPr="00604698">
        <w:rPr>
          <w:rFonts w:cs="Times New Roman"/>
          <w:szCs w:val="24"/>
        </w:rPr>
        <w:t xml:space="preserve"> Antarctic currents (Lusher</w:t>
      </w:r>
      <w:r w:rsidR="00D221DA">
        <w:rPr>
          <w:rFonts w:cs="Times New Roman"/>
          <w:szCs w:val="24"/>
        </w:rPr>
        <w:t xml:space="preserve">, </w:t>
      </w:r>
      <w:r w:rsidRPr="00604698">
        <w:rPr>
          <w:rFonts w:cs="Times New Roman"/>
          <w:szCs w:val="24"/>
        </w:rPr>
        <w:t>2015)</w:t>
      </w:r>
      <w:r>
        <w:rPr>
          <w:rFonts w:cs="Times New Roman"/>
          <w:szCs w:val="24"/>
        </w:rPr>
        <w:t>,</w:t>
      </w:r>
      <w:r w:rsidRPr="00604698">
        <w:rPr>
          <w:rFonts w:cs="Times New Roman"/>
          <w:szCs w:val="24"/>
        </w:rPr>
        <w:t xml:space="preserve"> to the seafloor of the Arctic (Bergmann &amp; </w:t>
      </w:r>
      <w:proofErr w:type="spellStart"/>
      <w:r w:rsidRPr="00604698">
        <w:rPr>
          <w:rFonts w:cs="Times New Roman"/>
          <w:szCs w:val="24"/>
        </w:rPr>
        <w:t>Klages</w:t>
      </w:r>
      <w:proofErr w:type="spellEnd"/>
      <w:r w:rsidRPr="00604698">
        <w:rPr>
          <w:rFonts w:cs="Times New Roman"/>
          <w:szCs w:val="24"/>
        </w:rPr>
        <w:t>, 2012) and the sea ice above it (Bergmann et al. 2017)</w:t>
      </w:r>
      <w:r>
        <w:rPr>
          <w:rFonts w:cs="Times New Roman"/>
          <w:szCs w:val="24"/>
        </w:rPr>
        <w:t>.</w:t>
      </w:r>
      <w:r w:rsidRPr="00604698">
        <w:rPr>
          <w:rFonts w:cs="Times New Roman"/>
          <w:szCs w:val="24"/>
        </w:rPr>
        <w:t xml:space="preserve"> </w:t>
      </w:r>
      <w:r>
        <w:rPr>
          <w:rFonts w:cs="Times New Roman"/>
          <w:szCs w:val="24"/>
        </w:rPr>
        <w:t>I</w:t>
      </w:r>
      <w:r w:rsidRPr="00604698">
        <w:rPr>
          <w:rFonts w:cs="Times New Roman"/>
          <w:szCs w:val="24"/>
        </w:rPr>
        <w:t xml:space="preserve">n short, there appears to be no environment on Earth that has escaped microplastic pollution (Taylor et al., 2016). However, our knowledge of the locations of microplastic accumulation in the marine realm is presently incomplete, and in particular the distribution on the seafloor is poorly constrained (Thompson et al. 2004; Barnes et al., 2009; </w:t>
      </w:r>
      <w:proofErr w:type="spellStart"/>
      <w:r w:rsidRPr="00604698">
        <w:rPr>
          <w:rFonts w:cs="Times New Roman"/>
          <w:szCs w:val="24"/>
        </w:rPr>
        <w:t>Ballent</w:t>
      </w:r>
      <w:proofErr w:type="spellEnd"/>
      <w:r w:rsidRPr="00604698">
        <w:rPr>
          <w:rFonts w:cs="Times New Roman"/>
          <w:szCs w:val="24"/>
        </w:rPr>
        <w:t xml:space="preserve"> et al. 2013; Woodall et al. 2014; Martin et al., 2017). </w:t>
      </w:r>
      <w:r>
        <w:rPr>
          <w:rFonts w:cs="Times New Roman"/>
          <w:szCs w:val="24"/>
        </w:rPr>
        <w:t>This is significant as it is estimated that approximately half of all plastics have a density greater than seawater (</w:t>
      </w:r>
      <w:r w:rsidRPr="003D1C94">
        <w:rPr>
          <w:rFonts w:cs="Times New Roman"/>
          <w:szCs w:val="24"/>
        </w:rPr>
        <w:t xml:space="preserve">USEPA, 1992; </w:t>
      </w:r>
      <w:proofErr w:type="spellStart"/>
      <w:r w:rsidRPr="003D1C94">
        <w:rPr>
          <w:rFonts w:cs="Times New Roman"/>
          <w:szCs w:val="24"/>
        </w:rPr>
        <w:t>Morét</w:t>
      </w:r>
      <w:proofErr w:type="spellEnd"/>
      <w:r w:rsidR="00E700E6">
        <w:rPr>
          <w:rFonts w:cs="Times New Roman"/>
          <w:szCs w:val="24"/>
        </w:rPr>
        <w:t>-</w:t>
      </w:r>
      <w:r w:rsidRPr="003D1C94">
        <w:rPr>
          <w:rFonts w:cs="Times New Roman"/>
          <w:szCs w:val="24"/>
        </w:rPr>
        <w:t>Ferguson et al., 2010</w:t>
      </w:r>
      <w:r>
        <w:rPr>
          <w:rFonts w:cs="Times New Roman"/>
          <w:szCs w:val="24"/>
        </w:rPr>
        <w:t xml:space="preserve">). </w:t>
      </w:r>
      <w:r w:rsidRPr="00604698">
        <w:rPr>
          <w:rFonts w:cs="Times New Roman"/>
          <w:szCs w:val="24"/>
        </w:rPr>
        <w:t xml:space="preserve">The seafloor </w:t>
      </w:r>
      <w:r>
        <w:rPr>
          <w:rFonts w:cs="Times New Roman"/>
          <w:szCs w:val="24"/>
        </w:rPr>
        <w:t>is therefore</w:t>
      </w:r>
      <w:r w:rsidRPr="00604698">
        <w:rPr>
          <w:rFonts w:cs="Times New Roman"/>
          <w:szCs w:val="24"/>
        </w:rPr>
        <w:t xml:space="preserve"> considered a sink for global plastics</w:t>
      </w:r>
      <w:r>
        <w:rPr>
          <w:rFonts w:cs="Times New Roman"/>
          <w:szCs w:val="24"/>
        </w:rPr>
        <w:t>,</w:t>
      </w:r>
      <w:r w:rsidRPr="00604698">
        <w:rPr>
          <w:rFonts w:cs="Times New Roman"/>
          <w:szCs w:val="24"/>
        </w:rPr>
        <w:t xml:space="preserve"> which could account for much of the ‘missing’ microplastic in global budgets (Goldberg, 1997; Thompson et al., 2004; </w:t>
      </w:r>
      <w:proofErr w:type="spellStart"/>
      <w:r w:rsidRPr="00604698">
        <w:rPr>
          <w:rFonts w:cs="Times New Roman"/>
          <w:szCs w:val="24"/>
        </w:rPr>
        <w:t>Ballent</w:t>
      </w:r>
      <w:proofErr w:type="spellEnd"/>
      <w:r w:rsidRPr="00604698">
        <w:rPr>
          <w:rFonts w:cs="Times New Roman"/>
          <w:szCs w:val="24"/>
        </w:rPr>
        <w:t xml:space="preserve"> et al., 2013; </w:t>
      </w:r>
      <w:r w:rsidR="00575AAF">
        <w:rPr>
          <w:rFonts w:cs="Times New Roman"/>
          <w:szCs w:val="24"/>
        </w:rPr>
        <w:t xml:space="preserve">Van </w:t>
      </w:r>
      <w:proofErr w:type="spellStart"/>
      <w:r w:rsidRPr="00604698">
        <w:rPr>
          <w:rFonts w:cs="Times New Roman"/>
          <w:szCs w:val="24"/>
        </w:rPr>
        <w:t>Cauwenberghe</w:t>
      </w:r>
      <w:proofErr w:type="spellEnd"/>
      <w:r w:rsidRPr="00604698">
        <w:rPr>
          <w:rFonts w:cs="Times New Roman"/>
          <w:szCs w:val="24"/>
        </w:rPr>
        <w:t xml:space="preserve"> et al., 2013; Pham et al. 2014; Woodall et al., 2014; Fischer et al. 2015; </w:t>
      </w:r>
      <w:proofErr w:type="spellStart"/>
      <w:r w:rsidRPr="00604698">
        <w:rPr>
          <w:rFonts w:cs="Times New Roman"/>
          <w:szCs w:val="24"/>
        </w:rPr>
        <w:t>Courtene</w:t>
      </w:r>
      <w:proofErr w:type="spellEnd"/>
      <w:r w:rsidRPr="00604698">
        <w:rPr>
          <w:rFonts w:cs="Times New Roman"/>
          <w:szCs w:val="24"/>
        </w:rPr>
        <w:t xml:space="preserve">-Jones et al. 2017; </w:t>
      </w:r>
      <w:r w:rsidR="00663F0C">
        <w:rPr>
          <w:rFonts w:cs="Times New Roman"/>
          <w:szCs w:val="24"/>
        </w:rPr>
        <w:t xml:space="preserve">Hardesty et al. 2017; </w:t>
      </w:r>
      <w:r w:rsidRPr="00604698">
        <w:rPr>
          <w:rFonts w:cs="Times New Roman"/>
          <w:szCs w:val="24"/>
        </w:rPr>
        <w:t>Underwood et al. 2017).</w:t>
      </w:r>
    </w:p>
    <w:p w:rsidR="00470CEF" w:rsidRPr="00604698" w:rsidRDefault="00470CEF" w:rsidP="00755C56">
      <w:pPr>
        <w:spacing w:line="276" w:lineRule="auto"/>
        <w:ind w:firstLine="720"/>
        <w:jc w:val="both"/>
        <w:rPr>
          <w:rFonts w:cs="Times New Roman"/>
          <w:color w:val="6B6B6B"/>
          <w:szCs w:val="24"/>
          <w:lang w:val="en"/>
        </w:rPr>
      </w:pPr>
    </w:p>
    <w:p w:rsidR="00470CEF" w:rsidRPr="00604698" w:rsidRDefault="00470CEF" w:rsidP="00755C56">
      <w:pPr>
        <w:spacing w:line="276" w:lineRule="auto"/>
        <w:jc w:val="both"/>
        <w:rPr>
          <w:rFonts w:cs="Times New Roman"/>
          <w:b/>
          <w:szCs w:val="24"/>
        </w:rPr>
      </w:pPr>
      <w:r w:rsidRPr="00604698">
        <w:rPr>
          <w:rFonts w:cs="Times New Roman"/>
          <w:b/>
          <w:szCs w:val="24"/>
        </w:rPr>
        <w:t>1.1. Challenges</w:t>
      </w:r>
    </w:p>
    <w:p w:rsidR="00470CEF" w:rsidRDefault="00470CEF" w:rsidP="00755C56">
      <w:pPr>
        <w:spacing w:line="276" w:lineRule="auto"/>
        <w:jc w:val="both"/>
        <w:rPr>
          <w:rFonts w:cs="Times New Roman"/>
          <w:szCs w:val="24"/>
        </w:rPr>
      </w:pPr>
      <w:r w:rsidRPr="00604698">
        <w:rPr>
          <w:rFonts w:cs="Times New Roman"/>
          <w:szCs w:val="24"/>
        </w:rPr>
        <w:t>Gol</w:t>
      </w:r>
      <w:r w:rsidR="00E700E6">
        <w:rPr>
          <w:rFonts w:cs="Times New Roman"/>
          <w:szCs w:val="24"/>
        </w:rPr>
        <w:t>d</w:t>
      </w:r>
      <w:r w:rsidRPr="00604698">
        <w:rPr>
          <w:rFonts w:cs="Times New Roman"/>
          <w:szCs w:val="24"/>
        </w:rPr>
        <w:t xml:space="preserve">berg (1997) suggested that to better understand plastic accumulation on the seafloor required standardized monitoring to assess whether or not seafloor plastic contamination is increasing and whether or not it is affecting marine ecology. However, whilst seafloor microplastics have since been documented in </w:t>
      </w:r>
      <w:r>
        <w:rPr>
          <w:rFonts w:cs="Times New Roman"/>
          <w:szCs w:val="24"/>
        </w:rPr>
        <w:t xml:space="preserve">an increasing number of studies, </w:t>
      </w:r>
      <w:r w:rsidRPr="00604698">
        <w:rPr>
          <w:rFonts w:cs="Times New Roman"/>
          <w:szCs w:val="24"/>
        </w:rPr>
        <w:t xml:space="preserve">this has been done on a largely ad-hoc basis, using existing cores and samples from older studies. </w:t>
      </w:r>
      <w:r w:rsidR="00663F0C">
        <w:rPr>
          <w:rFonts w:cs="Times New Roman"/>
          <w:szCs w:val="24"/>
        </w:rPr>
        <w:t>A</w:t>
      </w:r>
      <w:r>
        <w:rPr>
          <w:rFonts w:cs="Times New Roman"/>
          <w:szCs w:val="24"/>
        </w:rPr>
        <w:t>ttention has been paid to ingestion of microplastics by seafloor organisms</w:t>
      </w:r>
      <w:r w:rsidR="00663F0C">
        <w:rPr>
          <w:rFonts w:cs="Times New Roman"/>
          <w:szCs w:val="24"/>
        </w:rPr>
        <w:t>, however,</w:t>
      </w:r>
      <w:r>
        <w:rPr>
          <w:rFonts w:cs="Times New Roman"/>
          <w:szCs w:val="24"/>
        </w:rPr>
        <w:t xml:space="preserve"> t</w:t>
      </w:r>
      <w:r w:rsidRPr="00604698">
        <w:rPr>
          <w:rFonts w:cs="Times New Roman"/>
          <w:szCs w:val="24"/>
        </w:rPr>
        <w:t xml:space="preserve">here has been extremely limited attention paid to the physical mechanisms </w:t>
      </w:r>
      <w:r>
        <w:rPr>
          <w:rFonts w:cs="Times New Roman"/>
          <w:szCs w:val="24"/>
        </w:rPr>
        <w:t>that control how</w:t>
      </w:r>
      <w:r w:rsidRPr="00604698">
        <w:rPr>
          <w:rFonts w:cs="Times New Roman"/>
          <w:szCs w:val="24"/>
        </w:rPr>
        <w:t xml:space="preserve"> microplastics reach the seafloor, how they are distributed and what governs their ultimate fate (e.g., Gregory, 2009; </w:t>
      </w:r>
      <w:proofErr w:type="spellStart"/>
      <w:r w:rsidRPr="00604698">
        <w:rPr>
          <w:rFonts w:cs="Times New Roman"/>
          <w:szCs w:val="24"/>
        </w:rPr>
        <w:t>Graca</w:t>
      </w:r>
      <w:proofErr w:type="spellEnd"/>
      <w:r w:rsidRPr="00604698">
        <w:rPr>
          <w:rFonts w:cs="Times New Roman"/>
          <w:szCs w:val="24"/>
        </w:rPr>
        <w:t xml:space="preserve"> et al. 2017; Corcoran et al. 2017; Horton &amp; Dixon, 2018). </w:t>
      </w:r>
      <w:r>
        <w:rPr>
          <w:rFonts w:cs="Times New Roman"/>
          <w:szCs w:val="24"/>
        </w:rPr>
        <w:t>Process-based sedimentological studies routinely relate sediment and other particulate accumulations to the processes that transport, deposit and bury them.</w:t>
      </w:r>
      <w:r w:rsidR="00F90418">
        <w:rPr>
          <w:rFonts w:cs="Times New Roman"/>
          <w:szCs w:val="24"/>
        </w:rPr>
        <w:t xml:space="preserve"> The present lack of </w:t>
      </w:r>
      <w:proofErr w:type="spellStart"/>
      <w:r w:rsidR="00F90418">
        <w:rPr>
          <w:rFonts w:cs="Times New Roman"/>
          <w:szCs w:val="24"/>
        </w:rPr>
        <w:t>characteris</w:t>
      </w:r>
      <w:r>
        <w:rPr>
          <w:rFonts w:cs="Times New Roman"/>
          <w:szCs w:val="24"/>
        </w:rPr>
        <w:t>ation</w:t>
      </w:r>
      <w:proofErr w:type="spellEnd"/>
      <w:r>
        <w:rPr>
          <w:rFonts w:cs="Times New Roman"/>
          <w:szCs w:val="24"/>
        </w:rPr>
        <w:t xml:space="preserve"> and quantification of the processes that control the influx, distribution and ultimate </w:t>
      </w:r>
      <w:r>
        <w:rPr>
          <w:rFonts w:cs="Times New Roman"/>
          <w:szCs w:val="24"/>
        </w:rPr>
        <w:lastRenderedPageBreak/>
        <w:t xml:space="preserve">burial of microplastics in the oceans, provides an opportunity for the application of process-based sedimentology to </w:t>
      </w:r>
      <w:r w:rsidR="001F11E2">
        <w:rPr>
          <w:rFonts w:cs="Times New Roman"/>
          <w:szCs w:val="24"/>
        </w:rPr>
        <w:t>assess</w:t>
      </w:r>
      <w:r>
        <w:rPr>
          <w:rFonts w:cs="Times New Roman"/>
          <w:szCs w:val="24"/>
        </w:rPr>
        <w:t xml:space="preserve"> t</w:t>
      </w:r>
      <w:r w:rsidR="007E61A0">
        <w:rPr>
          <w:rFonts w:cs="Times New Roman"/>
          <w:szCs w:val="24"/>
        </w:rPr>
        <w:t>his globally-significant issue (Hodgson et al., 2018</w:t>
      </w:r>
      <w:r w:rsidR="00170F8E">
        <w:rPr>
          <w:rFonts w:cs="Times New Roman"/>
          <w:szCs w:val="24"/>
        </w:rPr>
        <w:t>a</w:t>
      </w:r>
      <w:r w:rsidR="007E61A0">
        <w:rPr>
          <w:rFonts w:cs="Times New Roman"/>
          <w:szCs w:val="24"/>
        </w:rPr>
        <w:t>).</w:t>
      </w:r>
      <w:r>
        <w:rPr>
          <w:rFonts w:cs="Times New Roman"/>
          <w:szCs w:val="24"/>
        </w:rPr>
        <w:t xml:space="preserve">   </w:t>
      </w:r>
    </w:p>
    <w:p w:rsidR="003A3919" w:rsidRPr="00604698" w:rsidRDefault="003A3919" w:rsidP="00755C56">
      <w:pPr>
        <w:spacing w:line="276" w:lineRule="auto"/>
        <w:jc w:val="both"/>
        <w:rPr>
          <w:rFonts w:cs="Times New Roman"/>
          <w:szCs w:val="24"/>
        </w:rPr>
      </w:pPr>
    </w:p>
    <w:p w:rsidR="00470CEF" w:rsidRPr="00604698" w:rsidRDefault="00470CEF" w:rsidP="00755C56">
      <w:pPr>
        <w:spacing w:line="276" w:lineRule="auto"/>
        <w:jc w:val="both"/>
        <w:rPr>
          <w:rFonts w:cs="Times New Roman"/>
          <w:b/>
          <w:szCs w:val="24"/>
        </w:rPr>
      </w:pPr>
      <w:r w:rsidRPr="00604698">
        <w:rPr>
          <w:rFonts w:cs="Times New Roman"/>
          <w:b/>
          <w:szCs w:val="24"/>
        </w:rPr>
        <w:t>1.2. Aims</w:t>
      </w:r>
    </w:p>
    <w:p w:rsidR="00470CEF" w:rsidRPr="00604698" w:rsidRDefault="00470CEF" w:rsidP="00755C56">
      <w:pPr>
        <w:spacing w:line="276" w:lineRule="auto"/>
        <w:jc w:val="both"/>
        <w:rPr>
          <w:rFonts w:cs="Times New Roman"/>
          <w:szCs w:val="24"/>
        </w:rPr>
      </w:pPr>
      <w:r w:rsidRPr="00604698">
        <w:rPr>
          <w:rFonts w:cs="Times New Roman"/>
          <w:szCs w:val="24"/>
        </w:rPr>
        <w:t xml:space="preserve">Here we aim to </w:t>
      </w:r>
      <w:proofErr w:type="spellStart"/>
      <w:r w:rsidRPr="00604698">
        <w:rPr>
          <w:rFonts w:cs="Times New Roman"/>
          <w:szCs w:val="24"/>
        </w:rPr>
        <w:t>synthesise</w:t>
      </w:r>
      <w:proofErr w:type="spellEnd"/>
      <w:r w:rsidRPr="00604698">
        <w:rPr>
          <w:rFonts w:cs="Times New Roman"/>
          <w:szCs w:val="24"/>
        </w:rPr>
        <w:t xml:space="preserve"> existing knowledge on </w:t>
      </w:r>
      <w:r w:rsidR="00974548">
        <w:rPr>
          <w:rFonts w:cs="Times New Roman"/>
          <w:szCs w:val="24"/>
        </w:rPr>
        <w:t xml:space="preserve">seafloor </w:t>
      </w:r>
      <w:r w:rsidRPr="00604698">
        <w:rPr>
          <w:rFonts w:cs="Times New Roman"/>
          <w:szCs w:val="24"/>
        </w:rPr>
        <w:t>microplastic distribution, and integrate that with a process-based understanding of how particles are transported</w:t>
      </w:r>
      <w:r>
        <w:rPr>
          <w:rFonts w:cs="Times New Roman"/>
          <w:szCs w:val="24"/>
        </w:rPr>
        <w:t>,</w:t>
      </w:r>
      <w:r w:rsidRPr="00604698">
        <w:rPr>
          <w:rFonts w:cs="Times New Roman"/>
          <w:szCs w:val="24"/>
        </w:rPr>
        <w:t xml:space="preserve"> and the known sedimentology of deep-marine systems</w:t>
      </w:r>
      <w:r w:rsidR="001F11E2">
        <w:rPr>
          <w:rFonts w:cs="Times New Roman"/>
          <w:szCs w:val="24"/>
        </w:rPr>
        <w:t>. We do this</w:t>
      </w:r>
      <w:r w:rsidRPr="00604698">
        <w:rPr>
          <w:rFonts w:cs="Times New Roman"/>
          <w:szCs w:val="24"/>
        </w:rPr>
        <w:t xml:space="preserve"> </w:t>
      </w:r>
      <w:r>
        <w:rPr>
          <w:rFonts w:cs="Times New Roman"/>
          <w:szCs w:val="24"/>
        </w:rPr>
        <w:t xml:space="preserve">in order </w:t>
      </w:r>
      <w:r w:rsidRPr="00604698">
        <w:rPr>
          <w:rFonts w:cs="Times New Roman"/>
          <w:szCs w:val="24"/>
        </w:rPr>
        <w:t xml:space="preserve">to provide new insights from recent research and to identify future research challenges. </w:t>
      </w:r>
      <w:r w:rsidR="001F11E2">
        <w:rPr>
          <w:rFonts w:cs="Times New Roman"/>
          <w:szCs w:val="24"/>
        </w:rPr>
        <w:t>We specifically address the following questions:</w:t>
      </w:r>
    </w:p>
    <w:p w:rsidR="00470CEF" w:rsidRPr="00604698" w:rsidRDefault="00470CEF" w:rsidP="00755C56">
      <w:pPr>
        <w:pStyle w:val="ListParagraph"/>
        <w:numPr>
          <w:ilvl w:val="0"/>
          <w:numId w:val="23"/>
        </w:numPr>
        <w:spacing w:before="0" w:after="200" w:line="276" w:lineRule="auto"/>
        <w:jc w:val="both"/>
      </w:pPr>
      <w:r w:rsidRPr="00604698">
        <w:t>What types of microplastics are found on the seafloor and where do they come from</w:t>
      </w:r>
      <w:r w:rsidR="00E13C3E">
        <w:t xml:space="preserve"> (Section 2)</w:t>
      </w:r>
      <w:r w:rsidRPr="00604698">
        <w:t>?</w:t>
      </w:r>
    </w:p>
    <w:p w:rsidR="00470CEF" w:rsidRDefault="00470CEF" w:rsidP="00755C56">
      <w:pPr>
        <w:pStyle w:val="ListParagraph"/>
        <w:numPr>
          <w:ilvl w:val="0"/>
          <w:numId w:val="23"/>
        </w:numPr>
        <w:spacing w:before="0" w:after="200" w:line="276" w:lineRule="auto"/>
        <w:jc w:val="both"/>
      </w:pPr>
      <w:r>
        <w:t>H</w:t>
      </w:r>
      <w:r w:rsidRPr="00604698">
        <w:t xml:space="preserve">ow </w:t>
      </w:r>
      <w:proofErr w:type="gramStart"/>
      <w:r w:rsidRPr="00604698">
        <w:t>are</w:t>
      </w:r>
      <w:proofErr w:type="gramEnd"/>
      <w:r w:rsidRPr="00604698">
        <w:t xml:space="preserve"> onshore microplastic transport pathways linked to offshore pathways?</w:t>
      </w:r>
      <w:r w:rsidR="00E13C3E">
        <w:t xml:space="preserve"> (Section 3)</w:t>
      </w:r>
      <w:r>
        <w:t xml:space="preserve"> This is currently a missing part of the microplastic cycle (</w:t>
      </w:r>
      <w:r w:rsidRPr="00604698">
        <w:t>Zalasiewicz</w:t>
      </w:r>
      <w:r>
        <w:t xml:space="preserve"> et al., 2016).</w:t>
      </w:r>
      <w:r w:rsidRPr="00604698">
        <w:t xml:space="preserve"> </w:t>
      </w:r>
      <w:r>
        <w:t>More specifically, are</w:t>
      </w:r>
      <w:r w:rsidRPr="00604698">
        <w:t xml:space="preserve"> those pathways direct, or more complex with staggered transport and filtering mechanisms?</w:t>
      </w:r>
      <w:r w:rsidR="00E54A9D">
        <w:t xml:space="preserve"> Because of the dominance of river emissions in contributing microplastics to the world’s oceans (</w:t>
      </w:r>
      <w:proofErr w:type="spellStart"/>
      <w:r w:rsidR="00E54A9D">
        <w:t>Lebreton</w:t>
      </w:r>
      <w:proofErr w:type="spellEnd"/>
      <w:r w:rsidR="00E54A9D">
        <w:t xml:space="preserve"> et al., 2017), here we focus primarily on clastic systems, but many of our discussions will also relate to carbonate systems. </w:t>
      </w:r>
    </w:p>
    <w:p w:rsidR="00E13C3E" w:rsidRPr="00604698" w:rsidRDefault="00E13C3E" w:rsidP="00E13C3E">
      <w:pPr>
        <w:pStyle w:val="ListParagraph"/>
        <w:numPr>
          <w:ilvl w:val="0"/>
          <w:numId w:val="23"/>
        </w:numPr>
        <w:spacing w:before="0" w:after="200" w:line="276" w:lineRule="auto"/>
        <w:jc w:val="both"/>
      </w:pPr>
      <w:r w:rsidRPr="00604698">
        <w:t xml:space="preserve">Based on </w:t>
      </w:r>
      <w:r>
        <w:t>existing</w:t>
      </w:r>
      <w:r w:rsidRPr="00604698">
        <w:t xml:space="preserve"> knowledge, where do microplastics accumulate on the seafloor, and is </w:t>
      </w:r>
      <w:r>
        <w:t>there</w:t>
      </w:r>
      <w:r w:rsidRPr="00604698">
        <w:t xml:space="preserve"> disproportionality in where they are found</w:t>
      </w:r>
      <w:r>
        <w:t xml:space="preserve"> (Section 4))</w:t>
      </w:r>
      <w:r w:rsidRPr="00604698">
        <w:t>? How important for example are different physiographic domains such as submarine canyons, which are known conduits for sediment and organic carbon transport</w:t>
      </w:r>
      <w:r>
        <w:t xml:space="preserve"> and </w:t>
      </w:r>
      <w:r w:rsidRPr="00604698">
        <w:t>nutri</w:t>
      </w:r>
      <w:r>
        <w:t>ents,</w:t>
      </w:r>
      <w:r w:rsidRPr="00604698">
        <w:t xml:space="preserve"> compared to, </w:t>
      </w:r>
      <w:r>
        <w:t xml:space="preserve">for example, </w:t>
      </w:r>
      <w:r w:rsidRPr="00604698">
        <w:t>open continental slopes?</w:t>
      </w:r>
    </w:p>
    <w:p w:rsidR="00470CEF" w:rsidRPr="00604698" w:rsidRDefault="00470CEF" w:rsidP="00755C56">
      <w:pPr>
        <w:pStyle w:val="ListParagraph"/>
        <w:numPr>
          <w:ilvl w:val="0"/>
          <w:numId w:val="23"/>
        </w:numPr>
        <w:spacing w:before="0" w:after="200" w:line="276" w:lineRule="auto"/>
        <w:jc w:val="both"/>
      </w:pPr>
      <w:r w:rsidRPr="00604698">
        <w:t>Based on what we know of microplastic density</w:t>
      </w:r>
      <w:r>
        <w:t>, size</w:t>
      </w:r>
      <w:r w:rsidRPr="00604698">
        <w:t xml:space="preserve"> and shape, what physical processes might be responsible for their transport and deposition on the seafloor</w:t>
      </w:r>
      <w:r w:rsidR="00E13C3E">
        <w:t xml:space="preserve"> (Section 5.1 to 5.4)</w:t>
      </w:r>
      <w:r w:rsidRPr="00604698">
        <w:t xml:space="preserve">? What are the unique aspects of microplastics transport compared to natural sediments? Do microplastics accumulate within certain grain size ranges as a product of the environment </w:t>
      </w:r>
      <w:r>
        <w:t>in which they are</w:t>
      </w:r>
      <w:r w:rsidRPr="00604698">
        <w:t xml:space="preserve"> found?</w:t>
      </w:r>
    </w:p>
    <w:p w:rsidR="00F62DFE" w:rsidRDefault="00470CEF" w:rsidP="00F62DFE">
      <w:pPr>
        <w:pStyle w:val="ListParagraph"/>
        <w:numPr>
          <w:ilvl w:val="0"/>
          <w:numId w:val="23"/>
        </w:numPr>
        <w:spacing w:before="0" w:after="200" w:line="276" w:lineRule="auto"/>
        <w:jc w:val="both"/>
      </w:pPr>
      <w:r w:rsidRPr="00604698">
        <w:t>Where should we expect microplastics to be deposited within individual deep-sea environments</w:t>
      </w:r>
      <w:r w:rsidR="00E13C3E">
        <w:t xml:space="preserve"> (Section 5.5)</w:t>
      </w:r>
      <w:r w:rsidRPr="00604698">
        <w:t xml:space="preserve">, i.e., do they have an affinity for different sedimentary facies, and how might they vary across and down systems such as submarine channels, levees and lobes? What are the implications of these </w:t>
      </w:r>
      <w:r>
        <w:t xml:space="preserve">predicted </w:t>
      </w:r>
      <w:r w:rsidRPr="00604698">
        <w:t xml:space="preserve">vertical and lateral distributions for deep-sea ecosystems? </w:t>
      </w:r>
    </w:p>
    <w:p w:rsidR="00470CEF" w:rsidRPr="00604698" w:rsidRDefault="00470CEF" w:rsidP="00F7440A">
      <w:pPr>
        <w:pStyle w:val="ListParagraph"/>
        <w:numPr>
          <w:ilvl w:val="0"/>
          <w:numId w:val="23"/>
        </w:numPr>
        <w:spacing w:before="0" w:after="200" w:line="276" w:lineRule="auto"/>
        <w:jc w:val="both"/>
      </w:pPr>
      <w:r w:rsidRPr="00604698">
        <w:t>What is likely to be the ultimate fate of microplastics</w:t>
      </w:r>
      <w:r w:rsidR="00E13C3E">
        <w:t xml:space="preserve"> (Section 6)</w:t>
      </w:r>
      <w:r w:rsidRPr="00604698">
        <w:t xml:space="preserve">? We explore the implications of deep-sea sediment transport that may initially result in preservation of </w:t>
      </w:r>
      <w:r>
        <w:t xml:space="preserve">microplastic-bearing </w:t>
      </w:r>
      <w:r w:rsidRPr="00604698">
        <w:t xml:space="preserve">deposits over short timescales, but over longer time-scales may be subject to repeated re-exhumation and </w:t>
      </w:r>
      <w:proofErr w:type="spellStart"/>
      <w:r w:rsidRPr="00604698">
        <w:t>remobilisation</w:t>
      </w:r>
      <w:proofErr w:type="spellEnd"/>
      <w:r w:rsidRPr="00604698">
        <w:t xml:space="preserve"> (e.g. canyon filling and flushing). We </w:t>
      </w:r>
      <w:r>
        <w:t>address</w:t>
      </w:r>
      <w:r w:rsidRPr="00604698">
        <w:t xml:space="preserve"> this by comparing </w:t>
      </w:r>
      <w:r>
        <w:t xml:space="preserve">recent </w:t>
      </w:r>
      <w:r w:rsidRPr="00604698">
        <w:t>repeat seafloor surveys</w:t>
      </w:r>
      <w:r>
        <w:t xml:space="preserve"> that span periods of</w:t>
      </w:r>
      <w:r w:rsidRPr="00604698">
        <w:t xml:space="preserve"> days to decades</w:t>
      </w:r>
      <w:r>
        <w:t xml:space="preserve"> in active settings</w:t>
      </w:r>
      <w:r w:rsidRPr="00604698">
        <w:t xml:space="preserve">, </w:t>
      </w:r>
      <w:r>
        <w:t xml:space="preserve">to consider the local residence time and ultimate fate of microplastics within </w:t>
      </w:r>
      <w:r w:rsidRPr="00604698">
        <w:t>the depositional record</w:t>
      </w:r>
      <w:r>
        <w:t xml:space="preserve"> over anthropogenic timescales</w:t>
      </w:r>
      <w:r w:rsidRPr="00604698">
        <w:t xml:space="preserve">. </w:t>
      </w:r>
    </w:p>
    <w:p w:rsidR="00470CEF" w:rsidRPr="00604698" w:rsidRDefault="00470CEF" w:rsidP="00755C56">
      <w:pPr>
        <w:spacing w:line="276" w:lineRule="auto"/>
        <w:jc w:val="both"/>
        <w:rPr>
          <w:rFonts w:cs="Times New Roman"/>
          <w:szCs w:val="24"/>
        </w:rPr>
      </w:pPr>
    </w:p>
    <w:p w:rsidR="00470CEF" w:rsidRPr="00604698" w:rsidRDefault="00470CEF" w:rsidP="00755C56">
      <w:pPr>
        <w:spacing w:line="276" w:lineRule="auto"/>
        <w:jc w:val="both"/>
        <w:rPr>
          <w:rFonts w:cs="Times New Roman"/>
          <w:b/>
          <w:szCs w:val="24"/>
        </w:rPr>
      </w:pPr>
      <w:r w:rsidRPr="00604698">
        <w:rPr>
          <w:rFonts w:cs="Times New Roman"/>
          <w:b/>
          <w:szCs w:val="24"/>
        </w:rPr>
        <w:lastRenderedPageBreak/>
        <w:t>1.3. Objectives</w:t>
      </w:r>
      <w:r>
        <w:rPr>
          <w:rFonts w:cs="Times New Roman"/>
          <w:b/>
          <w:szCs w:val="24"/>
        </w:rPr>
        <w:t xml:space="preserve"> and datasets</w:t>
      </w:r>
    </w:p>
    <w:p w:rsidR="00470CEF" w:rsidRPr="00604698" w:rsidRDefault="00470CEF" w:rsidP="00755C56">
      <w:pPr>
        <w:spacing w:line="276" w:lineRule="auto"/>
        <w:jc w:val="both"/>
        <w:rPr>
          <w:rFonts w:cs="Times New Roman"/>
          <w:szCs w:val="24"/>
        </w:rPr>
      </w:pPr>
      <w:r w:rsidRPr="00604698">
        <w:rPr>
          <w:rFonts w:cs="Times New Roman"/>
          <w:szCs w:val="24"/>
        </w:rPr>
        <w:t>In order to address the questions outline</w:t>
      </w:r>
      <w:r w:rsidR="001F11E2">
        <w:rPr>
          <w:rFonts w:cs="Times New Roman"/>
          <w:szCs w:val="24"/>
        </w:rPr>
        <w:t>d</w:t>
      </w:r>
      <w:r w:rsidRPr="00604698">
        <w:rPr>
          <w:rFonts w:cs="Times New Roman"/>
          <w:szCs w:val="24"/>
        </w:rPr>
        <w:t xml:space="preserve"> above, we </w:t>
      </w:r>
      <w:proofErr w:type="spellStart"/>
      <w:r w:rsidRPr="00604698">
        <w:rPr>
          <w:rFonts w:cs="Times New Roman"/>
          <w:szCs w:val="24"/>
        </w:rPr>
        <w:t>synthesis</w:t>
      </w:r>
      <w:r>
        <w:rPr>
          <w:rFonts w:cs="Times New Roman"/>
          <w:szCs w:val="24"/>
        </w:rPr>
        <w:t>e</w:t>
      </w:r>
      <w:proofErr w:type="spellEnd"/>
      <w:r w:rsidRPr="00604698">
        <w:rPr>
          <w:rFonts w:cs="Times New Roman"/>
          <w:szCs w:val="24"/>
        </w:rPr>
        <w:t xml:space="preserve"> the following datasets:</w:t>
      </w:r>
    </w:p>
    <w:p w:rsidR="00470CEF" w:rsidRPr="00604698" w:rsidRDefault="00470CEF" w:rsidP="00755C56">
      <w:pPr>
        <w:pStyle w:val="ListParagraph"/>
        <w:numPr>
          <w:ilvl w:val="0"/>
          <w:numId w:val="24"/>
        </w:numPr>
        <w:spacing w:before="0" w:after="200" w:line="276" w:lineRule="auto"/>
        <w:jc w:val="both"/>
      </w:pPr>
      <w:r w:rsidRPr="00604698">
        <w:t>Observations of microplastic distributions from various published studies.</w:t>
      </w:r>
    </w:p>
    <w:p w:rsidR="00470CEF" w:rsidRPr="00604698" w:rsidRDefault="00470CEF" w:rsidP="00755C56">
      <w:pPr>
        <w:pStyle w:val="ListParagraph"/>
        <w:numPr>
          <w:ilvl w:val="0"/>
          <w:numId w:val="24"/>
        </w:numPr>
        <w:spacing w:before="0" w:after="200" w:line="276" w:lineRule="auto"/>
        <w:jc w:val="both"/>
      </w:pPr>
      <w:r w:rsidRPr="00604698">
        <w:t>Process</w:t>
      </w:r>
      <w:r>
        <w:t>-</w:t>
      </w:r>
      <w:r w:rsidRPr="00604698">
        <w:t>based observations and models developed for distribution of lightweight, highly mobile particles in deep-sea systems such as organic carbon and pollutants.</w:t>
      </w:r>
    </w:p>
    <w:p w:rsidR="00470CEF" w:rsidRPr="00604698" w:rsidRDefault="00470CEF" w:rsidP="00755C56">
      <w:pPr>
        <w:pStyle w:val="ListParagraph"/>
        <w:numPr>
          <w:ilvl w:val="0"/>
          <w:numId w:val="24"/>
        </w:numPr>
        <w:spacing w:before="0" w:after="200" w:line="276" w:lineRule="auto"/>
        <w:jc w:val="both"/>
      </w:pPr>
      <w:r w:rsidRPr="00604698">
        <w:t xml:space="preserve">Experimental analysis of settling rates and settling </w:t>
      </w:r>
      <w:proofErr w:type="spellStart"/>
      <w:r w:rsidRPr="00604698">
        <w:t>behaviour</w:t>
      </w:r>
      <w:proofErr w:type="spellEnd"/>
      <w:r w:rsidRPr="00604698">
        <w:t xml:space="preserve"> of microplastics.</w:t>
      </w:r>
    </w:p>
    <w:p w:rsidR="00470CEF" w:rsidRPr="00604698" w:rsidRDefault="00470CEF" w:rsidP="00755C56">
      <w:pPr>
        <w:pStyle w:val="ListParagraph"/>
        <w:numPr>
          <w:ilvl w:val="0"/>
          <w:numId w:val="24"/>
        </w:numPr>
        <w:spacing w:before="0" w:after="200" w:line="276" w:lineRule="auto"/>
        <w:jc w:val="both"/>
      </w:pPr>
      <w:r w:rsidRPr="00604698">
        <w:t>Measurements of sediment transport processes using recent direct monitoring technology (e.g. of river plumes, turbidity currents, internal tides).</w:t>
      </w:r>
    </w:p>
    <w:p w:rsidR="00470CEF" w:rsidRPr="00604698" w:rsidRDefault="00470CEF" w:rsidP="00755C56">
      <w:pPr>
        <w:pStyle w:val="ListParagraph"/>
        <w:numPr>
          <w:ilvl w:val="0"/>
          <w:numId w:val="24"/>
        </w:numPr>
        <w:spacing w:before="0" w:after="200" w:line="276" w:lineRule="auto"/>
        <w:jc w:val="both"/>
      </w:pPr>
      <w:r w:rsidRPr="00604698">
        <w:t>High resolution repeat seafloor surveys to understand the dynamic nature of active deep-sea sediment transport systems.</w:t>
      </w:r>
    </w:p>
    <w:p w:rsidR="00470CEF" w:rsidRPr="00604698" w:rsidRDefault="00470CEF" w:rsidP="00755C56">
      <w:pPr>
        <w:pStyle w:val="ListParagraph"/>
        <w:numPr>
          <w:ilvl w:val="0"/>
          <w:numId w:val="24"/>
        </w:numPr>
        <w:spacing w:before="0" w:after="200" w:line="276" w:lineRule="auto"/>
        <w:jc w:val="both"/>
      </w:pPr>
      <w:r w:rsidRPr="00604698">
        <w:t xml:space="preserve">Geological archives that demonstrate what is </w:t>
      </w:r>
      <w:r w:rsidR="003B03FF" w:rsidRPr="00604698">
        <w:t xml:space="preserve">ultimately </w:t>
      </w:r>
      <w:r w:rsidRPr="00604698">
        <w:t>preserved in the depositional record</w:t>
      </w:r>
      <w:r w:rsidR="003B03FF">
        <w:t>,</w:t>
      </w:r>
      <w:r w:rsidRPr="00604698">
        <w:t xml:space="preserve"> including sediment cores from modern systems and ancient outcrops</w:t>
      </w:r>
      <w:r>
        <w:t xml:space="preserve"> that</w:t>
      </w:r>
      <w:r w:rsidRPr="00604698">
        <w:t xml:space="preserve"> form the basis for the development of system-wide ecological models.  </w:t>
      </w:r>
    </w:p>
    <w:p w:rsidR="00470CEF" w:rsidRPr="00604698" w:rsidRDefault="00470CEF" w:rsidP="00755C56">
      <w:pPr>
        <w:spacing w:line="276" w:lineRule="auto"/>
        <w:jc w:val="both"/>
        <w:rPr>
          <w:rFonts w:cs="Times New Roman"/>
          <w:b/>
          <w:szCs w:val="24"/>
        </w:rPr>
      </w:pPr>
    </w:p>
    <w:p w:rsidR="00470CEF" w:rsidRDefault="00470CEF" w:rsidP="00755C56">
      <w:pPr>
        <w:spacing w:line="276" w:lineRule="auto"/>
        <w:jc w:val="both"/>
        <w:rPr>
          <w:rFonts w:cs="Times New Roman"/>
          <w:b/>
          <w:szCs w:val="24"/>
        </w:rPr>
      </w:pPr>
      <w:r w:rsidRPr="00604698">
        <w:rPr>
          <w:rFonts w:cs="Times New Roman"/>
          <w:b/>
          <w:szCs w:val="24"/>
        </w:rPr>
        <w:t xml:space="preserve">2. </w:t>
      </w:r>
      <w:r>
        <w:rPr>
          <w:rFonts w:cs="Times New Roman"/>
          <w:b/>
          <w:szCs w:val="24"/>
        </w:rPr>
        <w:t>Where</w:t>
      </w:r>
      <w:r w:rsidRPr="00604698">
        <w:rPr>
          <w:rFonts w:cs="Times New Roman"/>
          <w:b/>
          <w:szCs w:val="24"/>
        </w:rPr>
        <w:t xml:space="preserve"> do </w:t>
      </w:r>
      <w:r>
        <w:rPr>
          <w:rFonts w:cs="Times New Roman"/>
          <w:b/>
          <w:szCs w:val="24"/>
        </w:rPr>
        <w:t>microplastics</w:t>
      </w:r>
      <w:r w:rsidRPr="00604698">
        <w:rPr>
          <w:rFonts w:cs="Times New Roman"/>
          <w:b/>
          <w:szCs w:val="24"/>
        </w:rPr>
        <w:t xml:space="preserve"> come from</w:t>
      </w:r>
      <w:r>
        <w:rPr>
          <w:rFonts w:cs="Times New Roman"/>
          <w:b/>
          <w:szCs w:val="24"/>
        </w:rPr>
        <w:t xml:space="preserve"> and what types are found on the seafloor?</w:t>
      </w:r>
    </w:p>
    <w:p w:rsidR="00470CEF" w:rsidRDefault="00470CEF" w:rsidP="00755C56">
      <w:pPr>
        <w:spacing w:line="276" w:lineRule="auto"/>
        <w:jc w:val="both"/>
        <w:rPr>
          <w:rFonts w:cs="Times New Roman"/>
          <w:szCs w:val="24"/>
        </w:rPr>
      </w:pPr>
      <w:r>
        <w:rPr>
          <w:rFonts w:cs="Times New Roman"/>
          <w:szCs w:val="24"/>
        </w:rPr>
        <w:t xml:space="preserve">The global production of plastic increased from approximately 30 million </w:t>
      </w:r>
      <w:proofErr w:type="spellStart"/>
      <w:r>
        <w:rPr>
          <w:rFonts w:cs="Times New Roman"/>
          <w:szCs w:val="24"/>
        </w:rPr>
        <w:t>tonnes</w:t>
      </w:r>
      <w:proofErr w:type="spellEnd"/>
      <w:r>
        <w:rPr>
          <w:rFonts w:cs="Times New Roman"/>
          <w:szCs w:val="24"/>
        </w:rPr>
        <w:t xml:space="preserve"> in the 1960s, to &gt;140 million </w:t>
      </w:r>
      <w:proofErr w:type="spellStart"/>
      <w:r>
        <w:rPr>
          <w:rFonts w:cs="Times New Roman"/>
          <w:szCs w:val="24"/>
        </w:rPr>
        <w:t>tonnes</w:t>
      </w:r>
      <w:proofErr w:type="spellEnd"/>
      <w:r>
        <w:rPr>
          <w:rFonts w:cs="Times New Roman"/>
          <w:szCs w:val="24"/>
        </w:rPr>
        <w:t xml:space="preserve"> by the turn of the 21</w:t>
      </w:r>
      <w:r w:rsidRPr="003F5D64">
        <w:rPr>
          <w:rFonts w:cs="Times New Roman"/>
          <w:szCs w:val="24"/>
          <w:vertAlign w:val="superscript"/>
        </w:rPr>
        <w:t>st</w:t>
      </w:r>
      <w:r>
        <w:rPr>
          <w:rFonts w:cs="Times New Roman"/>
          <w:szCs w:val="24"/>
        </w:rPr>
        <w:t xml:space="preserve"> Century (Goldberg</w:t>
      </w:r>
      <w:r w:rsidRPr="00BB4152">
        <w:rPr>
          <w:rFonts w:cs="Times New Roman"/>
          <w:szCs w:val="24"/>
        </w:rPr>
        <w:t>, 1</w:t>
      </w:r>
      <w:r w:rsidR="00D25225" w:rsidRPr="00D20C9C">
        <w:rPr>
          <w:rFonts w:cs="Times New Roman"/>
          <w:szCs w:val="24"/>
        </w:rPr>
        <w:t>99</w:t>
      </w:r>
      <w:r w:rsidR="00D25225" w:rsidRPr="00BB4152">
        <w:rPr>
          <w:rFonts w:cs="Times New Roman"/>
          <w:szCs w:val="24"/>
        </w:rPr>
        <w:t>7</w:t>
      </w:r>
      <w:r w:rsidRPr="00735E5A">
        <w:rPr>
          <w:rFonts w:cs="Times New Roman"/>
          <w:szCs w:val="24"/>
        </w:rPr>
        <w:t>; Thompson</w:t>
      </w:r>
      <w:r>
        <w:rPr>
          <w:rFonts w:cs="Times New Roman"/>
          <w:szCs w:val="24"/>
        </w:rPr>
        <w:t xml:space="preserve"> et al., 2004).  I</w:t>
      </w:r>
      <w:r w:rsidRPr="00AC6656">
        <w:rPr>
          <w:rFonts w:cs="Times New Roman"/>
          <w:szCs w:val="24"/>
        </w:rPr>
        <w:t>t has proven challenging</w:t>
      </w:r>
      <w:r>
        <w:rPr>
          <w:rFonts w:cs="Times New Roman"/>
          <w:szCs w:val="24"/>
        </w:rPr>
        <w:t xml:space="preserve">, however, </w:t>
      </w:r>
      <w:r w:rsidRPr="00AC6656">
        <w:rPr>
          <w:rFonts w:cs="Times New Roman"/>
          <w:szCs w:val="24"/>
        </w:rPr>
        <w:t>to quantify the input</w:t>
      </w:r>
      <w:r>
        <w:rPr>
          <w:rFonts w:cs="Times New Roman"/>
          <w:szCs w:val="24"/>
        </w:rPr>
        <w:t xml:space="preserve"> rate</w:t>
      </w:r>
      <w:r w:rsidRPr="00AC6656">
        <w:rPr>
          <w:rFonts w:cs="Times New Roman"/>
          <w:szCs w:val="24"/>
        </w:rPr>
        <w:t xml:space="preserve"> of plastics to the oceans as there are only poor constraints on degradation rates in different environments</w:t>
      </w:r>
      <w:r w:rsidR="001F11E2">
        <w:rPr>
          <w:rFonts w:cs="Times New Roman"/>
          <w:szCs w:val="24"/>
        </w:rPr>
        <w:t>,</w:t>
      </w:r>
      <w:r w:rsidRPr="00AC6656">
        <w:rPr>
          <w:rFonts w:cs="Times New Roman"/>
          <w:szCs w:val="24"/>
        </w:rPr>
        <w:t xml:space="preserve"> </w:t>
      </w:r>
      <w:r>
        <w:rPr>
          <w:rFonts w:cs="Times New Roman"/>
          <w:szCs w:val="24"/>
        </w:rPr>
        <w:t xml:space="preserve">and plastic age does not necessarily reflect the age it was deposited </w:t>
      </w:r>
      <w:r w:rsidRPr="00AC6656">
        <w:rPr>
          <w:rFonts w:cs="Times New Roman"/>
          <w:szCs w:val="24"/>
        </w:rPr>
        <w:t>(Ryan et al. 2009</w:t>
      </w:r>
      <w:r>
        <w:rPr>
          <w:rFonts w:cs="Times New Roman"/>
          <w:szCs w:val="24"/>
        </w:rPr>
        <w:t>)</w:t>
      </w:r>
      <w:r w:rsidRPr="00AC6656">
        <w:rPr>
          <w:rFonts w:cs="Times New Roman"/>
          <w:szCs w:val="24"/>
        </w:rPr>
        <w:t xml:space="preserve">. </w:t>
      </w:r>
      <w:r>
        <w:rPr>
          <w:rFonts w:cs="Times New Roman"/>
          <w:szCs w:val="24"/>
        </w:rPr>
        <w:t>In addition, t</w:t>
      </w:r>
      <w:r w:rsidRPr="00AC6656">
        <w:rPr>
          <w:rFonts w:cs="Times New Roman"/>
          <w:szCs w:val="24"/>
        </w:rPr>
        <w:t>here is a multitude of pathways for plastics to reach the seafloor and these may be heavily modulated by the effects of both surface and water-column currents (e.g. thermohaline currents) (Doyle et al., 2011; Ryan et al., 2009; Cole et al., 2011).</w:t>
      </w:r>
      <w:r>
        <w:rPr>
          <w:rFonts w:cs="Times New Roman"/>
          <w:szCs w:val="24"/>
        </w:rPr>
        <w:t xml:space="preserve"> A general trend of increasing </w:t>
      </w:r>
      <w:proofErr w:type="spellStart"/>
      <w:r>
        <w:rPr>
          <w:rFonts w:cs="Times New Roman"/>
          <w:szCs w:val="24"/>
        </w:rPr>
        <w:t>macroplastic</w:t>
      </w:r>
      <w:proofErr w:type="spellEnd"/>
      <w:r>
        <w:rPr>
          <w:rFonts w:cs="Times New Roman"/>
          <w:szCs w:val="24"/>
        </w:rPr>
        <w:t xml:space="preserve"> pollution has been observed in long term monitoring studies (e.g. Chiba et al. 2018; </w:t>
      </w:r>
      <w:proofErr w:type="spellStart"/>
      <w:r>
        <w:rPr>
          <w:rFonts w:cs="Times New Roman"/>
          <w:szCs w:val="24"/>
        </w:rPr>
        <w:t>Maes</w:t>
      </w:r>
      <w:proofErr w:type="spellEnd"/>
      <w:r>
        <w:rPr>
          <w:rFonts w:cs="Times New Roman"/>
          <w:szCs w:val="24"/>
        </w:rPr>
        <w:t xml:space="preserve"> et al., 2018); however, an encouraging decline in the occurrence of plastic bags has been noted in the North Sea, </w:t>
      </w:r>
      <w:r w:rsidRPr="00567E7E">
        <w:rPr>
          <w:rFonts w:cs="Times New Roman"/>
          <w:szCs w:val="24"/>
        </w:rPr>
        <w:t>suggesting that legislat</w:t>
      </w:r>
      <w:r>
        <w:rPr>
          <w:rFonts w:cs="Times New Roman"/>
          <w:szCs w:val="24"/>
        </w:rPr>
        <w:t>ion</w:t>
      </w:r>
      <w:r w:rsidRPr="00567E7E">
        <w:rPr>
          <w:rFonts w:cs="Times New Roman"/>
          <w:szCs w:val="24"/>
        </w:rPr>
        <w:t xml:space="preserve"> can have a positive impact (</w:t>
      </w:r>
      <w:proofErr w:type="spellStart"/>
      <w:r w:rsidRPr="00567E7E">
        <w:rPr>
          <w:rFonts w:cs="Times New Roman"/>
          <w:szCs w:val="24"/>
        </w:rPr>
        <w:t>Maes</w:t>
      </w:r>
      <w:proofErr w:type="spellEnd"/>
      <w:r w:rsidRPr="00567E7E">
        <w:rPr>
          <w:rFonts w:cs="Times New Roman"/>
          <w:szCs w:val="24"/>
        </w:rPr>
        <w:t xml:space="preserve"> et al. 2018).</w:t>
      </w:r>
      <w:r>
        <w:rPr>
          <w:rFonts w:cs="Times New Roman"/>
          <w:szCs w:val="24"/>
        </w:rPr>
        <w:t xml:space="preserve"> Only in the last five years have microplastics been identified in the deep and abyssal oceans; the largest marine habitat on </w:t>
      </w:r>
      <w:r w:rsidR="00E63931">
        <w:rPr>
          <w:rFonts w:cs="Times New Roman"/>
          <w:szCs w:val="24"/>
        </w:rPr>
        <w:t>the planet (Woodall et al., 2014</w:t>
      </w:r>
      <w:r>
        <w:rPr>
          <w:rFonts w:cs="Times New Roman"/>
          <w:szCs w:val="24"/>
        </w:rPr>
        <w:t>)</w:t>
      </w:r>
      <w:r w:rsidR="002D04A1">
        <w:rPr>
          <w:rFonts w:cs="Times New Roman"/>
          <w:szCs w:val="24"/>
        </w:rPr>
        <w:t xml:space="preserve"> (</w:t>
      </w:r>
      <w:r w:rsidR="007D4928">
        <w:rPr>
          <w:rFonts w:cs="Times New Roman"/>
          <w:szCs w:val="24"/>
        </w:rPr>
        <w:t>Fig. 2</w:t>
      </w:r>
      <w:r w:rsidR="002D04A1">
        <w:rPr>
          <w:rFonts w:cs="Times New Roman"/>
          <w:szCs w:val="24"/>
        </w:rPr>
        <w:t>)</w:t>
      </w:r>
      <w:r>
        <w:rPr>
          <w:rFonts w:cs="Times New Roman"/>
          <w:szCs w:val="24"/>
        </w:rPr>
        <w:t xml:space="preserve">. This new identification may in part be explained by advances in analytical approaches that enable microplastic identification, coupled with a growing societal concern to understand the global significance of plastic pollution; however, it is highly likely that the deep-sea is now experiencing the legacy of the exponential increase in microplastic production over the past five decades (Thompson et al., 2004). </w:t>
      </w:r>
    </w:p>
    <w:p w:rsidR="00470CEF" w:rsidRDefault="00470CEF" w:rsidP="00755C56">
      <w:pPr>
        <w:spacing w:line="276" w:lineRule="auto"/>
        <w:jc w:val="both"/>
        <w:rPr>
          <w:rFonts w:cs="Times New Roman"/>
          <w:szCs w:val="24"/>
        </w:rPr>
      </w:pPr>
      <w:r>
        <w:rPr>
          <w:rFonts w:cs="Times New Roman"/>
          <w:szCs w:val="24"/>
        </w:rPr>
        <w:t xml:space="preserve">Microplastics documented on the seafloor are dominated by </w:t>
      </w:r>
      <w:proofErr w:type="spellStart"/>
      <w:r>
        <w:rPr>
          <w:rFonts w:cs="Times New Roman"/>
          <w:szCs w:val="24"/>
        </w:rPr>
        <w:t>fibres</w:t>
      </w:r>
      <w:proofErr w:type="spellEnd"/>
      <w:r>
        <w:rPr>
          <w:rFonts w:cs="Times New Roman"/>
          <w:szCs w:val="24"/>
        </w:rPr>
        <w:t>). The main source of microplastic particles is thought to be the breakdown of primary plastics (</w:t>
      </w:r>
      <w:r w:rsidRPr="00604698">
        <w:rPr>
          <w:rFonts w:cs="Times New Roman"/>
          <w:szCs w:val="24"/>
        </w:rPr>
        <w:t xml:space="preserve">e.g. </w:t>
      </w:r>
      <w:proofErr w:type="spellStart"/>
      <w:r w:rsidRPr="00604698">
        <w:rPr>
          <w:rFonts w:cs="Times New Roman"/>
          <w:szCs w:val="24"/>
        </w:rPr>
        <w:t>Andrady</w:t>
      </w:r>
      <w:proofErr w:type="spellEnd"/>
      <w:r w:rsidRPr="00604698">
        <w:rPr>
          <w:rFonts w:cs="Times New Roman"/>
          <w:szCs w:val="24"/>
        </w:rPr>
        <w:t xml:space="preserve">, 2011; Cole et al. 2011; </w:t>
      </w:r>
      <w:proofErr w:type="spellStart"/>
      <w:r w:rsidRPr="00604698">
        <w:rPr>
          <w:rFonts w:cs="Times New Roman"/>
          <w:szCs w:val="24"/>
        </w:rPr>
        <w:t>ter</w:t>
      </w:r>
      <w:proofErr w:type="spellEnd"/>
      <w:r w:rsidRPr="00604698">
        <w:rPr>
          <w:rFonts w:cs="Times New Roman"/>
          <w:szCs w:val="24"/>
        </w:rPr>
        <w:t xml:space="preserve"> Halle et al., 2016</w:t>
      </w:r>
      <w:r>
        <w:rPr>
          <w:rFonts w:cs="Times New Roman"/>
          <w:szCs w:val="24"/>
        </w:rPr>
        <w:t xml:space="preserve">). These primary plastics are typically those which are not </w:t>
      </w:r>
      <w:r w:rsidR="00361EA4">
        <w:rPr>
          <w:rFonts w:cs="Times New Roman"/>
          <w:szCs w:val="24"/>
        </w:rPr>
        <w:t>recycled</w:t>
      </w:r>
      <w:r w:rsidR="001F11E2">
        <w:rPr>
          <w:rFonts w:cs="Times New Roman"/>
          <w:szCs w:val="24"/>
        </w:rPr>
        <w:t xml:space="preserve"> </w:t>
      </w:r>
      <w:r>
        <w:rPr>
          <w:rFonts w:cs="Times New Roman"/>
          <w:szCs w:val="24"/>
        </w:rPr>
        <w:t xml:space="preserve">and undergo breakdown in the terrestrial realm, e.g., on land and in rivers, and are transported to the marine realm either as microplastics or larger pieces which may degrade on the sea surface or seafloor </w:t>
      </w:r>
      <w:r w:rsidRPr="00604698">
        <w:rPr>
          <w:rFonts w:cs="Times New Roman"/>
        </w:rPr>
        <w:t>(e.g. Hurley et al., 2018; Willis et al., 2017</w:t>
      </w:r>
      <w:r>
        <w:rPr>
          <w:rFonts w:cs="Times New Roman"/>
        </w:rPr>
        <w:t>; see Section 5.2 on reversing buoyancy)</w:t>
      </w:r>
      <w:r>
        <w:rPr>
          <w:rFonts w:cs="Times New Roman"/>
          <w:szCs w:val="24"/>
        </w:rPr>
        <w:t xml:space="preserve">, as well those from fishing boats and shipping (Pham et al. 2014). </w:t>
      </w:r>
      <w:proofErr w:type="spellStart"/>
      <w:r>
        <w:rPr>
          <w:rFonts w:cs="Times New Roman"/>
          <w:szCs w:val="24"/>
        </w:rPr>
        <w:t>Microfibres</w:t>
      </w:r>
      <w:proofErr w:type="spellEnd"/>
      <w:r>
        <w:rPr>
          <w:rFonts w:cs="Times New Roman"/>
          <w:szCs w:val="24"/>
        </w:rPr>
        <w:t xml:space="preserve"> are derived </w:t>
      </w:r>
      <w:r w:rsidRPr="00604698">
        <w:rPr>
          <w:rFonts w:cs="Times New Roman"/>
          <w:szCs w:val="24"/>
        </w:rPr>
        <w:t xml:space="preserve">from synthetic textiles and are </w:t>
      </w:r>
      <w:r w:rsidRPr="00604698">
        <w:rPr>
          <w:rFonts w:cs="Times New Roman"/>
          <w:szCs w:val="24"/>
        </w:rPr>
        <w:lastRenderedPageBreak/>
        <w:t>typically derived from sewage plants where they are not retained</w:t>
      </w:r>
      <w:r>
        <w:rPr>
          <w:rFonts w:cs="Times New Roman"/>
          <w:szCs w:val="24"/>
        </w:rPr>
        <w:t>, and from fishing gear</w:t>
      </w:r>
      <w:r w:rsidRPr="00604698">
        <w:rPr>
          <w:rFonts w:cs="Times New Roman"/>
          <w:szCs w:val="24"/>
        </w:rPr>
        <w:t xml:space="preserve"> (e.g. Browne et al., 2011; </w:t>
      </w:r>
      <w:proofErr w:type="spellStart"/>
      <w:r w:rsidRPr="00604698">
        <w:rPr>
          <w:rFonts w:cs="Times New Roman"/>
          <w:szCs w:val="24"/>
        </w:rPr>
        <w:t>Dubaish</w:t>
      </w:r>
      <w:proofErr w:type="spellEnd"/>
      <w:r w:rsidRPr="00604698">
        <w:rPr>
          <w:rFonts w:cs="Times New Roman"/>
          <w:szCs w:val="24"/>
        </w:rPr>
        <w:t xml:space="preserve"> and </w:t>
      </w:r>
      <w:proofErr w:type="spellStart"/>
      <w:r w:rsidRPr="00604698">
        <w:rPr>
          <w:rFonts w:cs="Times New Roman"/>
          <w:szCs w:val="24"/>
        </w:rPr>
        <w:t>Liebezeit</w:t>
      </w:r>
      <w:proofErr w:type="spellEnd"/>
      <w:r w:rsidRPr="00604698">
        <w:rPr>
          <w:rFonts w:cs="Times New Roman"/>
          <w:szCs w:val="24"/>
        </w:rPr>
        <w:t>, 2013)</w:t>
      </w:r>
      <w:r>
        <w:rPr>
          <w:rFonts w:cs="Times New Roman"/>
          <w:szCs w:val="24"/>
        </w:rPr>
        <w:t>.</w:t>
      </w:r>
      <w:r w:rsidRPr="00014B9B">
        <w:rPr>
          <w:rFonts w:cs="Times New Roman"/>
          <w:szCs w:val="24"/>
        </w:rPr>
        <w:t xml:space="preserve"> </w:t>
      </w:r>
      <w:r w:rsidRPr="00604698">
        <w:rPr>
          <w:rFonts w:cs="Times New Roman"/>
          <w:szCs w:val="24"/>
        </w:rPr>
        <w:t xml:space="preserve">The distribution and dynamic </w:t>
      </w:r>
      <w:proofErr w:type="spellStart"/>
      <w:r w:rsidRPr="00604698">
        <w:rPr>
          <w:rFonts w:cs="Times New Roman"/>
          <w:szCs w:val="24"/>
        </w:rPr>
        <w:t>behaviour</w:t>
      </w:r>
      <w:proofErr w:type="spellEnd"/>
      <w:r w:rsidRPr="00604698">
        <w:rPr>
          <w:rFonts w:cs="Times New Roman"/>
          <w:szCs w:val="24"/>
        </w:rPr>
        <w:t xml:space="preserve"> of microplastics in the water column is poorly constrained but is known to be affected by dredging, trawling, tidal currents and other processes which affect turbulence in the water column (e.g. Browne et al., 2010, 2011; </w:t>
      </w:r>
      <w:proofErr w:type="spellStart"/>
      <w:r w:rsidRPr="00604698">
        <w:rPr>
          <w:rFonts w:cs="Times New Roman"/>
          <w:szCs w:val="24"/>
        </w:rPr>
        <w:t>Claessens</w:t>
      </w:r>
      <w:proofErr w:type="spellEnd"/>
      <w:r w:rsidRPr="00604698">
        <w:rPr>
          <w:rFonts w:cs="Times New Roman"/>
          <w:szCs w:val="24"/>
        </w:rPr>
        <w:t xml:space="preserve"> et al., 2011; Van </w:t>
      </w:r>
      <w:proofErr w:type="spellStart"/>
      <w:r w:rsidRPr="00604698">
        <w:rPr>
          <w:rFonts w:cs="Times New Roman"/>
          <w:szCs w:val="24"/>
        </w:rPr>
        <w:t>Cauwenberghe</w:t>
      </w:r>
      <w:proofErr w:type="spellEnd"/>
      <w:r w:rsidRPr="00604698">
        <w:rPr>
          <w:rFonts w:cs="Times New Roman"/>
          <w:szCs w:val="24"/>
        </w:rPr>
        <w:t xml:space="preserve"> et al. 2015; Alomar et al., 2016; Moreira et al., 2016). </w:t>
      </w:r>
    </w:p>
    <w:p w:rsidR="00470CEF" w:rsidRPr="00604698" w:rsidRDefault="00470CEF" w:rsidP="00755C56">
      <w:pPr>
        <w:spacing w:line="276" w:lineRule="auto"/>
        <w:jc w:val="both"/>
        <w:rPr>
          <w:rFonts w:cs="Times New Roman"/>
          <w:szCs w:val="24"/>
        </w:rPr>
      </w:pPr>
    </w:p>
    <w:p w:rsidR="00470CEF" w:rsidRPr="00604698" w:rsidRDefault="007E61A0" w:rsidP="00755C56">
      <w:pPr>
        <w:spacing w:line="276" w:lineRule="auto"/>
        <w:jc w:val="both"/>
        <w:rPr>
          <w:rFonts w:cs="Times New Roman"/>
          <w:szCs w:val="24"/>
        </w:rPr>
      </w:pPr>
      <w:r>
        <w:rPr>
          <w:rFonts w:cs="Times New Roman"/>
          <w:b/>
          <w:szCs w:val="24"/>
        </w:rPr>
        <w:t>3</w:t>
      </w:r>
      <w:r w:rsidR="00470CEF" w:rsidRPr="00604698">
        <w:rPr>
          <w:rFonts w:cs="Times New Roman"/>
          <w:b/>
          <w:szCs w:val="24"/>
        </w:rPr>
        <w:t xml:space="preserve">. How </w:t>
      </w:r>
      <w:r w:rsidR="003D7944">
        <w:rPr>
          <w:rFonts w:cs="Times New Roman"/>
          <w:b/>
          <w:szCs w:val="24"/>
        </w:rPr>
        <w:t>might</w:t>
      </w:r>
      <w:r w:rsidR="003D7944" w:rsidRPr="00604698">
        <w:rPr>
          <w:rFonts w:cs="Times New Roman"/>
          <w:b/>
          <w:szCs w:val="24"/>
        </w:rPr>
        <w:t xml:space="preserve"> </w:t>
      </w:r>
      <w:r w:rsidR="00470CEF">
        <w:rPr>
          <w:rFonts w:cs="Times New Roman"/>
          <w:b/>
          <w:szCs w:val="24"/>
        </w:rPr>
        <w:t xml:space="preserve">terrestrial </w:t>
      </w:r>
      <w:r w:rsidR="00470CEF" w:rsidRPr="00604698">
        <w:rPr>
          <w:rFonts w:cs="Times New Roman"/>
          <w:b/>
          <w:szCs w:val="24"/>
        </w:rPr>
        <w:t>microplastics</w:t>
      </w:r>
      <w:r w:rsidR="003D7944">
        <w:rPr>
          <w:rFonts w:cs="Times New Roman"/>
          <w:b/>
          <w:szCs w:val="24"/>
        </w:rPr>
        <w:t xml:space="preserve"> be</w:t>
      </w:r>
      <w:r w:rsidR="00470CEF" w:rsidRPr="00604698">
        <w:rPr>
          <w:rFonts w:cs="Times New Roman"/>
          <w:b/>
          <w:szCs w:val="24"/>
        </w:rPr>
        <w:t xml:space="preserve"> introduced to deep-sea environments? </w:t>
      </w:r>
    </w:p>
    <w:p w:rsidR="00470CEF" w:rsidRDefault="00470CEF" w:rsidP="00755C56">
      <w:pPr>
        <w:pStyle w:val="Default"/>
        <w:spacing w:line="276" w:lineRule="auto"/>
        <w:jc w:val="both"/>
        <w:rPr>
          <w:rFonts w:ascii="Times New Roman" w:hAnsi="Times New Roman" w:cs="Times New Roman"/>
        </w:rPr>
      </w:pPr>
      <w:r w:rsidRPr="00604698">
        <w:rPr>
          <w:rFonts w:ascii="Times New Roman" w:hAnsi="Times New Roman" w:cs="Times New Roman"/>
        </w:rPr>
        <w:t>Sediment, including microplastic, is transported to coastal zones by rivers, wind and ice. Rivers</w:t>
      </w:r>
      <w:r>
        <w:rPr>
          <w:rFonts w:ascii="Times New Roman" w:hAnsi="Times New Roman" w:cs="Times New Roman"/>
        </w:rPr>
        <w:t>, in particular,</w:t>
      </w:r>
      <w:r w:rsidRPr="00604698">
        <w:rPr>
          <w:rFonts w:ascii="Times New Roman" w:hAnsi="Times New Roman" w:cs="Times New Roman"/>
        </w:rPr>
        <w:t xml:space="preserve"> are key agents in the transport of microplastics to the coast (e.g. Moore et al., 2011; Klein et al. 2015; Mani et al., 2015; Horton et al., 2017; </w:t>
      </w:r>
      <w:proofErr w:type="spellStart"/>
      <w:r w:rsidR="00E54A9D">
        <w:rPr>
          <w:rFonts w:ascii="Times New Roman" w:hAnsi="Times New Roman" w:cs="Times New Roman"/>
        </w:rPr>
        <w:t>Lebreton</w:t>
      </w:r>
      <w:proofErr w:type="spellEnd"/>
      <w:r w:rsidR="00E54A9D">
        <w:rPr>
          <w:rFonts w:ascii="Times New Roman" w:hAnsi="Times New Roman" w:cs="Times New Roman"/>
        </w:rPr>
        <w:t xml:space="preserve"> et al., 2017; </w:t>
      </w:r>
      <w:r w:rsidRPr="00604698">
        <w:rPr>
          <w:rFonts w:ascii="Times New Roman" w:hAnsi="Times New Roman" w:cs="Times New Roman"/>
        </w:rPr>
        <w:t>Willis et al., 2017</w:t>
      </w:r>
      <w:r>
        <w:rPr>
          <w:rFonts w:ascii="Times New Roman" w:hAnsi="Times New Roman" w:cs="Times New Roman"/>
        </w:rPr>
        <w:t xml:space="preserve">; </w:t>
      </w:r>
      <w:r w:rsidRPr="00604698">
        <w:rPr>
          <w:rFonts w:ascii="Times New Roman" w:hAnsi="Times New Roman" w:cs="Times New Roman"/>
        </w:rPr>
        <w:t xml:space="preserve">Hurley et al., 2018). Other contributors of microplastics to the coastal zone include wastewater from treatment plants, shipyards, harbours and other industries (e.g. </w:t>
      </w:r>
      <w:proofErr w:type="spellStart"/>
      <w:r w:rsidRPr="00604698">
        <w:rPr>
          <w:rFonts w:ascii="Times New Roman" w:hAnsi="Times New Roman" w:cs="Times New Roman"/>
        </w:rPr>
        <w:t>Stolte</w:t>
      </w:r>
      <w:proofErr w:type="spellEnd"/>
      <w:r w:rsidRPr="00604698">
        <w:rPr>
          <w:rFonts w:ascii="Times New Roman" w:hAnsi="Times New Roman" w:cs="Times New Roman"/>
        </w:rPr>
        <w:t xml:space="preserve"> et al., 2015)</w:t>
      </w:r>
      <w:r>
        <w:rPr>
          <w:rFonts w:ascii="Times New Roman" w:hAnsi="Times New Roman" w:cs="Times New Roman"/>
        </w:rPr>
        <w:t>,</w:t>
      </w:r>
      <w:r w:rsidRPr="00604698">
        <w:rPr>
          <w:rFonts w:ascii="Times New Roman" w:hAnsi="Times New Roman" w:cs="Times New Roman"/>
        </w:rPr>
        <w:t xml:space="preserve"> and urban run-off (e.g. Patters and Bratton, 2016)</w:t>
      </w:r>
      <w:r>
        <w:rPr>
          <w:rFonts w:ascii="Times New Roman" w:hAnsi="Times New Roman" w:cs="Times New Roman"/>
        </w:rPr>
        <w:t xml:space="preserve"> (</w:t>
      </w:r>
      <w:r w:rsidR="007D4928">
        <w:rPr>
          <w:rFonts w:ascii="Times New Roman" w:hAnsi="Times New Roman" w:cs="Times New Roman"/>
        </w:rPr>
        <w:t>Fig. 3</w:t>
      </w:r>
      <w:r>
        <w:rPr>
          <w:rFonts w:ascii="Times New Roman" w:hAnsi="Times New Roman" w:cs="Times New Roman"/>
        </w:rPr>
        <w:t>)</w:t>
      </w:r>
      <w:r w:rsidRPr="00604698">
        <w:rPr>
          <w:rFonts w:ascii="Times New Roman" w:hAnsi="Times New Roman" w:cs="Times New Roman"/>
        </w:rPr>
        <w:t>. When rivers reach the coast</w:t>
      </w:r>
      <w:r>
        <w:rPr>
          <w:rFonts w:ascii="Times New Roman" w:hAnsi="Times New Roman" w:cs="Times New Roman"/>
        </w:rPr>
        <w:t>,</w:t>
      </w:r>
      <w:r w:rsidRPr="00604698">
        <w:rPr>
          <w:rFonts w:ascii="Times New Roman" w:hAnsi="Times New Roman" w:cs="Times New Roman"/>
        </w:rPr>
        <w:t xml:space="preserve"> the sediment within them is either sequ</w:t>
      </w:r>
      <w:r w:rsidR="00755C56">
        <w:rPr>
          <w:rFonts w:ascii="Times New Roman" w:hAnsi="Times New Roman" w:cs="Times New Roman"/>
        </w:rPr>
        <w:t>estered into shallow marine sediment deposits</w:t>
      </w:r>
      <w:r>
        <w:rPr>
          <w:rFonts w:ascii="Times New Roman" w:hAnsi="Times New Roman" w:cs="Times New Roman"/>
        </w:rPr>
        <w:t>,</w:t>
      </w:r>
      <w:r w:rsidRPr="00604698">
        <w:rPr>
          <w:rFonts w:ascii="Times New Roman" w:hAnsi="Times New Roman" w:cs="Times New Roman"/>
        </w:rPr>
        <w:t xml:space="preserve"> where it is prone to reworking by coastal processes including longshore drift, or it is fed directly into a </w:t>
      </w:r>
      <w:r>
        <w:rPr>
          <w:rFonts w:ascii="Times New Roman" w:hAnsi="Times New Roman" w:cs="Times New Roman"/>
        </w:rPr>
        <w:t xml:space="preserve">submarine </w:t>
      </w:r>
      <w:r w:rsidRPr="00604698">
        <w:rPr>
          <w:rFonts w:ascii="Times New Roman" w:hAnsi="Times New Roman" w:cs="Times New Roman"/>
        </w:rPr>
        <w:t xml:space="preserve">canyon head (e.g. </w:t>
      </w:r>
      <w:hyperlink r:id="rId12" w:anchor="!" w:history="1">
        <w:r w:rsidRPr="00604698">
          <w:rPr>
            <w:rStyle w:val="text"/>
            <w:rFonts w:ascii="Times New Roman" w:hAnsi="Times New Roman" w:cs="Times New Roman"/>
            <w:color w:val="auto"/>
          </w:rPr>
          <w:t>Zalasiewicz</w:t>
        </w:r>
      </w:hyperlink>
      <w:r w:rsidRPr="00604698">
        <w:rPr>
          <w:rFonts w:ascii="Times New Roman" w:hAnsi="Times New Roman" w:cs="Times New Roman"/>
          <w:color w:val="auto"/>
        </w:rPr>
        <w:t xml:space="preserve"> et al. 2016; </w:t>
      </w:r>
      <w:r w:rsidRPr="00604698">
        <w:rPr>
          <w:rFonts w:ascii="Times New Roman" w:hAnsi="Times New Roman" w:cs="Times New Roman"/>
        </w:rPr>
        <w:t>Blum et al., 2018)</w:t>
      </w:r>
      <w:r>
        <w:rPr>
          <w:rFonts w:ascii="Times New Roman" w:hAnsi="Times New Roman" w:cs="Times New Roman"/>
        </w:rPr>
        <w:t xml:space="preserve"> (Fig. </w:t>
      </w:r>
      <w:r w:rsidR="005205BE">
        <w:rPr>
          <w:rFonts w:ascii="Times New Roman" w:hAnsi="Times New Roman" w:cs="Times New Roman"/>
        </w:rPr>
        <w:t>4</w:t>
      </w:r>
      <w:r>
        <w:rPr>
          <w:rFonts w:ascii="Times New Roman" w:hAnsi="Times New Roman" w:cs="Times New Roman"/>
        </w:rPr>
        <w:t>)</w:t>
      </w:r>
      <w:r w:rsidRPr="00604698">
        <w:rPr>
          <w:rFonts w:ascii="Times New Roman" w:hAnsi="Times New Roman" w:cs="Times New Roman"/>
        </w:rPr>
        <w:t>. Recent studies have shown that microplastics in beach sands can also be derived from oceanic waste transported by landward-directed surface currents and that this in some cases can dominate over delivery of river-derived microplastics (</w:t>
      </w:r>
      <w:proofErr w:type="spellStart"/>
      <w:r w:rsidRPr="00604698">
        <w:rPr>
          <w:rFonts w:ascii="Times New Roman" w:hAnsi="Times New Roman" w:cs="Times New Roman"/>
        </w:rPr>
        <w:t>Chubarenko</w:t>
      </w:r>
      <w:proofErr w:type="spellEnd"/>
      <w:r w:rsidRPr="00604698">
        <w:rPr>
          <w:rFonts w:ascii="Times New Roman" w:hAnsi="Times New Roman" w:cs="Times New Roman"/>
        </w:rPr>
        <w:t xml:space="preserve"> et al., 2018). </w:t>
      </w:r>
    </w:p>
    <w:p w:rsidR="00470CEF" w:rsidRDefault="00470CEF" w:rsidP="00755C56">
      <w:pPr>
        <w:pStyle w:val="Default"/>
        <w:spacing w:line="276" w:lineRule="auto"/>
        <w:jc w:val="both"/>
        <w:rPr>
          <w:rFonts w:ascii="Times New Roman" w:hAnsi="Times New Roman" w:cs="Times New Roman"/>
        </w:rPr>
      </w:pPr>
      <w:r>
        <w:rPr>
          <w:rFonts w:ascii="Times New Roman" w:hAnsi="Times New Roman" w:cs="Times New Roman"/>
        </w:rPr>
        <w:tab/>
        <w:t xml:space="preserve">The duration of sediment storage in the onshore realm generally depends on the relief of the margin, which is related to the tectonic regime. Steep, tectonically-active margins tend to have minimal onshore storage (e.g. Romans et al. 2016), and hence sediment and microplastics have a short residence time onshore; the opposite being true for mature, passive margins (e.g., the Mississippi River feeding into the Gulf of Mexico - Galloway et al. 2013). Longer duration of onshore storage will allow more time for </w:t>
      </w:r>
      <w:proofErr w:type="spellStart"/>
      <w:r w:rsidR="00755C56">
        <w:rPr>
          <w:rFonts w:ascii="Times New Roman" w:hAnsi="Times New Roman" w:cs="Times New Roman"/>
        </w:rPr>
        <w:t>macro</w:t>
      </w:r>
      <w:r>
        <w:rPr>
          <w:rFonts w:ascii="Times New Roman" w:hAnsi="Times New Roman" w:cs="Times New Roman"/>
        </w:rPr>
        <w:t>plastics</w:t>
      </w:r>
      <w:proofErr w:type="spellEnd"/>
      <w:r>
        <w:rPr>
          <w:rFonts w:ascii="Times New Roman" w:hAnsi="Times New Roman" w:cs="Times New Roman"/>
        </w:rPr>
        <w:t xml:space="preserve"> to degrade and for larger fragments to break into smaller fragments (</w:t>
      </w:r>
      <w:r w:rsidR="007D4928">
        <w:rPr>
          <w:rFonts w:ascii="Times New Roman" w:hAnsi="Times New Roman" w:cs="Times New Roman"/>
        </w:rPr>
        <w:t>Fig. 3</w:t>
      </w:r>
      <w:r>
        <w:rPr>
          <w:rFonts w:ascii="Times New Roman" w:hAnsi="Times New Roman" w:cs="Times New Roman"/>
        </w:rPr>
        <w:t xml:space="preserve">). The downstream transfer of sediment and microplastics in many systems may be staggered, particularly on passive margins with extensive drainage systems. Plastics may undergo temporary storage during periods of relatively low discharge, but </w:t>
      </w:r>
      <w:r w:rsidR="00755C56">
        <w:rPr>
          <w:rFonts w:ascii="Times New Roman" w:hAnsi="Times New Roman" w:cs="Times New Roman"/>
        </w:rPr>
        <w:t>be re-exhumed</w:t>
      </w:r>
      <w:r>
        <w:rPr>
          <w:rFonts w:ascii="Times New Roman" w:hAnsi="Times New Roman" w:cs="Times New Roman"/>
        </w:rPr>
        <w:t xml:space="preserve"> during flood events wherein they are flushed seawards (Hurley et al., 2018). The </w:t>
      </w:r>
      <w:r w:rsidRPr="00604698">
        <w:rPr>
          <w:rFonts w:ascii="Times New Roman" w:hAnsi="Times New Roman" w:cs="Times New Roman"/>
        </w:rPr>
        <w:t>tectonic configuration of the continental margin</w:t>
      </w:r>
      <w:r>
        <w:rPr>
          <w:rFonts w:ascii="Times New Roman" w:hAnsi="Times New Roman" w:cs="Times New Roman"/>
        </w:rPr>
        <w:t xml:space="preserve"> also controls the transfer pathways of sediment and microplastics from rivers to deep-sea sediment routing systems, such as submarine canyons. As well as featuring s</w:t>
      </w:r>
      <w:r w:rsidRPr="00604698">
        <w:rPr>
          <w:rFonts w:ascii="Times New Roman" w:hAnsi="Times New Roman" w:cs="Times New Roman"/>
        </w:rPr>
        <w:t xml:space="preserve">teep and short </w:t>
      </w:r>
      <w:r>
        <w:rPr>
          <w:rFonts w:ascii="Times New Roman" w:hAnsi="Times New Roman" w:cs="Times New Roman"/>
        </w:rPr>
        <w:t xml:space="preserve">onshore </w:t>
      </w:r>
      <w:r w:rsidRPr="00604698">
        <w:rPr>
          <w:rFonts w:ascii="Times New Roman" w:hAnsi="Times New Roman" w:cs="Times New Roman"/>
        </w:rPr>
        <w:t xml:space="preserve">catchments, </w:t>
      </w:r>
      <w:r>
        <w:rPr>
          <w:rFonts w:ascii="Times New Roman" w:hAnsi="Times New Roman" w:cs="Times New Roman"/>
        </w:rPr>
        <w:t xml:space="preserve">active margins are characterised by </w:t>
      </w:r>
      <w:r w:rsidRPr="00604698">
        <w:rPr>
          <w:rFonts w:ascii="Times New Roman" w:hAnsi="Times New Roman" w:cs="Times New Roman"/>
        </w:rPr>
        <w:t xml:space="preserve">narrow </w:t>
      </w:r>
      <w:r>
        <w:rPr>
          <w:rFonts w:ascii="Times New Roman" w:hAnsi="Times New Roman" w:cs="Times New Roman"/>
        </w:rPr>
        <w:t xml:space="preserve">continental </w:t>
      </w:r>
      <w:r w:rsidRPr="00604698">
        <w:rPr>
          <w:rFonts w:ascii="Times New Roman" w:hAnsi="Times New Roman" w:cs="Times New Roman"/>
        </w:rPr>
        <w:t>shelves, and steep</w:t>
      </w:r>
      <w:r>
        <w:rPr>
          <w:rFonts w:ascii="Times New Roman" w:hAnsi="Times New Roman" w:cs="Times New Roman"/>
        </w:rPr>
        <w:t xml:space="preserve"> continental</w:t>
      </w:r>
      <w:r w:rsidRPr="00604698">
        <w:rPr>
          <w:rFonts w:ascii="Times New Roman" w:hAnsi="Times New Roman" w:cs="Times New Roman"/>
        </w:rPr>
        <w:t xml:space="preserve"> slopes</w:t>
      </w:r>
      <w:r>
        <w:rPr>
          <w:rFonts w:ascii="Times New Roman" w:hAnsi="Times New Roman" w:cs="Times New Roman"/>
        </w:rPr>
        <w:t xml:space="preserve">, typically incised by submarine canyons (e.g. Cascadia and California margins, NW USA). Passive margins </w:t>
      </w:r>
      <w:r w:rsidRPr="00604698">
        <w:rPr>
          <w:rFonts w:ascii="Times New Roman" w:hAnsi="Times New Roman" w:cs="Times New Roman"/>
        </w:rPr>
        <w:t>are characterised by long and relatively lower relief catchments with gentler slopes</w:t>
      </w:r>
      <w:r>
        <w:rPr>
          <w:rFonts w:ascii="Times New Roman" w:hAnsi="Times New Roman" w:cs="Times New Roman"/>
        </w:rPr>
        <w:t xml:space="preserve"> and</w:t>
      </w:r>
      <w:r w:rsidRPr="00604698">
        <w:rPr>
          <w:rFonts w:ascii="Times New Roman" w:hAnsi="Times New Roman" w:cs="Times New Roman"/>
        </w:rPr>
        <w:t xml:space="preserve"> wider shelves</w:t>
      </w:r>
      <w:r>
        <w:rPr>
          <w:rFonts w:ascii="Times New Roman" w:hAnsi="Times New Roman" w:cs="Times New Roman"/>
        </w:rPr>
        <w:t xml:space="preserve">; hence there is often a much greater distance between rivers and the continental slope (with the exception of infrequent instances where submarine canyons cut back into the continental shelf; e.g. Congo Canyon, West Africa; </w:t>
      </w:r>
      <w:proofErr w:type="spellStart"/>
      <w:r>
        <w:rPr>
          <w:rFonts w:ascii="Times New Roman" w:hAnsi="Times New Roman" w:cs="Times New Roman"/>
        </w:rPr>
        <w:t>Babboneau</w:t>
      </w:r>
      <w:proofErr w:type="spellEnd"/>
      <w:r>
        <w:rPr>
          <w:rFonts w:ascii="Times New Roman" w:hAnsi="Times New Roman" w:cs="Times New Roman"/>
        </w:rPr>
        <w:t xml:space="preserve"> et al., 2002)</w:t>
      </w:r>
      <w:r w:rsidRPr="00604698">
        <w:rPr>
          <w:rFonts w:ascii="Times New Roman" w:hAnsi="Times New Roman" w:cs="Times New Roman"/>
        </w:rPr>
        <w:t xml:space="preserve">. </w:t>
      </w:r>
      <w:r w:rsidR="001D6D34">
        <w:rPr>
          <w:rFonts w:ascii="Times New Roman" w:hAnsi="Times New Roman" w:cs="Times New Roman"/>
        </w:rPr>
        <w:t xml:space="preserve">The role of the continental shelf as both a filter and a conveyor of sediment </w:t>
      </w:r>
      <w:proofErr w:type="gramStart"/>
      <w:r w:rsidR="001D6D34">
        <w:rPr>
          <w:rFonts w:ascii="Times New Roman" w:hAnsi="Times New Roman" w:cs="Times New Roman"/>
        </w:rPr>
        <w:t>is</w:t>
      </w:r>
      <w:proofErr w:type="gramEnd"/>
      <w:r w:rsidR="001D6D34">
        <w:rPr>
          <w:rFonts w:ascii="Times New Roman" w:hAnsi="Times New Roman" w:cs="Times New Roman"/>
        </w:rPr>
        <w:t xml:space="preserve"> critical and especially so in today’s </w:t>
      </w:r>
      <w:proofErr w:type="spellStart"/>
      <w:r w:rsidR="001D6D34">
        <w:rPr>
          <w:rFonts w:ascii="Times New Roman" w:hAnsi="Times New Roman" w:cs="Times New Roman"/>
        </w:rPr>
        <w:t>highstand</w:t>
      </w:r>
      <w:proofErr w:type="spellEnd"/>
      <w:r w:rsidR="001D6D34">
        <w:rPr>
          <w:rFonts w:ascii="Times New Roman" w:hAnsi="Times New Roman" w:cs="Times New Roman"/>
        </w:rPr>
        <w:t xml:space="preserve"> sea-level conditions where slope conduits may be isolated from a feeder system (e.g. </w:t>
      </w:r>
      <w:r w:rsidR="001D6D34">
        <w:rPr>
          <w:rFonts w:ascii="Times New Roman" w:hAnsi="Times New Roman" w:cs="Times New Roman"/>
        </w:rPr>
        <w:lastRenderedPageBreak/>
        <w:t>Cosgrove et al., 2018).</w:t>
      </w:r>
      <w:r w:rsidR="00361EA4">
        <w:rPr>
          <w:rFonts w:ascii="Times New Roman" w:hAnsi="Times New Roman" w:cs="Times New Roman"/>
        </w:rPr>
        <w:t xml:space="preserve"> In such detached scenarios, </w:t>
      </w:r>
      <w:r w:rsidR="009E1AA1">
        <w:rPr>
          <w:rFonts w:ascii="Times New Roman" w:hAnsi="Times New Roman" w:cs="Times New Roman"/>
        </w:rPr>
        <w:t>areas of</w:t>
      </w:r>
      <w:r w:rsidR="00361EA4">
        <w:rPr>
          <w:rFonts w:ascii="Times New Roman" w:hAnsi="Times New Roman" w:cs="Times New Roman"/>
        </w:rPr>
        <w:t xml:space="preserve"> </w:t>
      </w:r>
      <w:r w:rsidR="009E1AA1">
        <w:rPr>
          <w:rFonts w:ascii="Times New Roman" w:hAnsi="Times New Roman" w:cs="Times New Roman"/>
        </w:rPr>
        <w:t xml:space="preserve">broad </w:t>
      </w:r>
      <w:r w:rsidR="00361EA4">
        <w:rPr>
          <w:rFonts w:ascii="Times New Roman" w:hAnsi="Times New Roman" w:cs="Times New Roman"/>
        </w:rPr>
        <w:t xml:space="preserve">continental shelf may provide </w:t>
      </w:r>
      <w:r w:rsidR="009E1AA1">
        <w:rPr>
          <w:rFonts w:ascii="Times New Roman" w:hAnsi="Times New Roman" w:cs="Times New Roman"/>
        </w:rPr>
        <w:t>loci</w:t>
      </w:r>
      <w:r w:rsidR="00361EA4">
        <w:rPr>
          <w:rFonts w:ascii="Times New Roman" w:hAnsi="Times New Roman" w:cs="Times New Roman"/>
        </w:rPr>
        <w:t xml:space="preserve"> for long-term storage</w:t>
      </w:r>
      <w:r w:rsidR="009E1AA1" w:rsidRPr="009E1AA1">
        <w:rPr>
          <w:rFonts w:ascii="Times New Roman" w:hAnsi="Times New Roman" w:cs="Times New Roman"/>
        </w:rPr>
        <w:t xml:space="preserve"> </w:t>
      </w:r>
      <w:r w:rsidR="009E1AA1">
        <w:rPr>
          <w:rFonts w:ascii="Times New Roman" w:hAnsi="Times New Roman" w:cs="Times New Roman"/>
        </w:rPr>
        <w:t>or along-contour redistribution</w:t>
      </w:r>
      <w:r w:rsidR="00361EA4">
        <w:rPr>
          <w:rFonts w:ascii="Times New Roman" w:hAnsi="Times New Roman" w:cs="Times New Roman"/>
        </w:rPr>
        <w:t xml:space="preserve"> </w:t>
      </w:r>
      <w:r w:rsidR="00195E44">
        <w:rPr>
          <w:rFonts w:ascii="Times New Roman" w:hAnsi="Times New Roman" w:cs="Times New Roman"/>
        </w:rPr>
        <w:t xml:space="preserve">of microplastics (as is also the case for organic carbon), </w:t>
      </w:r>
      <w:r w:rsidR="009E1AA1">
        <w:rPr>
          <w:rFonts w:ascii="Times New Roman" w:hAnsi="Times New Roman" w:cs="Times New Roman"/>
        </w:rPr>
        <w:t xml:space="preserve">depending on the vigour of </w:t>
      </w:r>
      <w:proofErr w:type="spellStart"/>
      <w:r w:rsidR="009E1AA1">
        <w:rPr>
          <w:rFonts w:ascii="Times New Roman" w:hAnsi="Times New Roman" w:cs="Times New Roman"/>
        </w:rPr>
        <w:t>along</w:t>
      </w:r>
      <w:proofErr w:type="spellEnd"/>
      <w:r w:rsidR="009E1AA1">
        <w:rPr>
          <w:rFonts w:ascii="Times New Roman" w:hAnsi="Times New Roman" w:cs="Times New Roman"/>
        </w:rPr>
        <w:t>-shelf currents and other oceanographic perturbations, such as storm waves and surges</w:t>
      </w:r>
      <w:r w:rsidR="00195E44">
        <w:rPr>
          <w:rFonts w:ascii="Times New Roman" w:hAnsi="Times New Roman" w:cs="Times New Roman"/>
        </w:rPr>
        <w:t xml:space="preserve"> (e.g. </w:t>
      </w:r>
      <w:proofErr w:type="spellStart"/>
      <w:r w:rsidR="00195E44">
        <w:rPr>
          <w:rFonts w:ascii="Times New Roman" w:hAnsi="Times New Roman" w:cs="Times New Roman"/>
        </w:rPr>
        <w:t>Aller</w:t>
      </w:r>
      <w:proofErr w:type="spellEnd"/>
      <w:r w:rsidR="00195E44">
        <w:rPr>
          <w:rFonts w:ascii="Times New Roman" w:hAnsi="Times New Roman" w:cs="Times New Roman"/>
        </w:rPr>
        <w:t xml:space="preserve"> and Blair, 2006)</w:t>
      </w:r>
      <w:r w:rsidR="009E1AA1">
        <w:rPr>
          <w:rFonts w:ascii="Times New Roman" w:hAnsi="Times New Roman" w:cs="Times New Roman"/>
        </w:rPr>
        <w:t xml:space="preserve">.  </w:t>
      </w:r>
    </w:p>
    <w:p w:rsidR="00470CEF" w:rsidRDefault="00470CEF" w:rsidP="00755C56">
      <w:pPr>
        <w:pStyle w:val="Default"/>
        <w:spacing w:line="276" w:lineRule="auto"/>
        <w:jc w:val="both"/>
        <w:rPr>
          <w:rFonts w:ascii="Times New Roman" w:hAnsi="Times New Roman" w:cs="Times New Roman"/>
        </w:rPr>
      </w:pPr>
      <w:r>
        <w:rPr>
          <w:rFonts w:ascii="Times New Roman" w:hAnsi="Times New Roman" w:cs="Times New Roman"/>
        </w:rPr>
        <w:tab/>
        <w:t>We now consider a range of shelf and slope configurations that may explain variability in the efficiency of microplastics transfer from onshore to the deep-sea (Fig. 4). At one end of the spectrum are situations where</w:t>
      </w:r>
      <w:r w:rsidRPr="00604698">
        <w:rPr>
          <w:rFonts w:ascii="Times New Roman" w:hAnsi="Times New Roman" w:cs="Times New Roman"/>
        </w:rPr>
        <w:t xml:space="preserve"> a river debouches directly into an offshore canyon head, </w:t>
      </w:r>
      <w:r>
        <w:rPr>
          <w:rFonts w:ascii="Times New Roman" w:hAnsi="Times New Roman" w:cs="Times New Roman"/>
        </w:rPr>
        <w:t>in which</w:t>
      </w:r>
      <w:r w:rsidRPr="00604698">
        <w:rPr>
          <w:rFonts w:ascii="Times New Roman" w:hAnsi="Times New Roman" w:cs="Times New Roman"/>
        </w:rPr>
        <w:t xml:space="preserve"> the efficiency of transfer for denser microplastics is </w:t>
      </w:r>
      <w:r>
        <w:rPr>
          <w:rFonts w:ascii="Times New Roman" w:hAnsi="Times New Roman" w:cs="Times New Roman"/>
        </w:rPr>
        <w:t xml:space="preserve">likely to be </w:t>
      </w:r>
      <w:r w:rsidRPr="00604698">
        <w:rPr>
          <w:rFonts w:ascii="Times New Roman" w:hAnsi="Times New Roman" w:cs="Times New Roman"/>
        </w:rPr>
        <w:t>high</w:t>
      </w:r>
      <w:r>
        <w:rPr>
          <w:rFonts w:ascii="Times New Roman" w:hAnsi="Times New Roman" w:cs="Times New Roman"/>
        </w:rPr>
        <w:t xml:space="preserve"> (Fig. 4A). This is particularly the case where rivers with sufficiently high concentrations enter the sea, and lead to plunging of dense sediment-laden water (termed ‘</w:t>
      </w:r>
      <w:r w:rsidRPr="00604698">
        <w:rPr>
          <w:rFonts w:ascii="Times New Roman" w:hAnsi="Times New Roman" w:cs="Times New Roman"/>
        </w:rPr>
        <w:t>hyperpycnal</w:t>
      </w:r>
      <w:r>
        <w:rPr>
          <w:rFonts w:ascii="Times New Roman" w:hAnsi="Times New Roman" w:cs="Times New Roman"/>
        </w:rPr>
        <w:t xml:space="preserve"> flow’) that initiates a turbidity current (e.g. </w:t>
      </w:r>
      <w:proofErr w:type="spellStart"/>
      <w:r>
        <w:rPr>
          <w:rFonts w:ascii="Times New Roman" w:hAnsi="Times New Roman" w:cs="Times New Roman"/>
        </w:rPr>
        <w:t>Gaoping</w:t>
      </w:r>
      <w:proofErr w:type="spellEnd"/>
      <w:r>
        <w:rPr>
          <w:rFonts w:ascii="Times New Roman" w:hAnsi="Times New Roman" w:cs="Times New Roman"/>
        </w:rPr>
        <w:t xml:space="preserve"> Canyon, Taiwan; </w:t>
      </w:r>
      <w:proofErr w:type="spellStart"/>
      <w:r>
        <w:rPr>
          <w:rFonts w:ascii="Times New Roman" w:hAnsi="Times New Roman" w:cs="Times New Roman"/>
        </w:rPr>
        <w:t>Var</w:t>
      </w:r>
      <w:proofErr w:type="spellEnd"/>
      <w:r>
        <w:rPr>
          <w:rFonts w:ascii="Times New Roman" w:hAnsi="Times New Roman" w:cs="Times New Roman"/>
        </w:rPr>
        <w:t xml:space="preserve"> Canyon, NW Mediterranean; Mulder et al., 2003; </w:t>
      </w:r>
      <w:proofErr w:type="spellStart"/>
      <w:r>
        <w:rPr>
          <w:rFonts w:ascii="Times New Roman" w:hAnsi="Times New Roman" w:cs="Times New Roman"/>
        </w:rPr>
        <w:t>Khripounoff</w:t>
      </w:r>
      <w:proofErr w:type="spellEnd"/>
      <w:r>
        <w:rPr>
          <w:rFonts w:ascii="Times New Roman" w:hAnsi="Times New Roman" w:cs="Times New Roman"/>
        </w:rPr>
        <w:t xml:space="preserve"> et al., 2009; Carter et al., 2012</w:t>
      </w:r>
      <w:r w:rsidRPr="00604698">
        <w:rPr>
          <w:rFonts w:ascii="Times New Roman" w:hAnsi="Times New Roman" w:cs="Times New Roman"/>
        </w:rPr>
        <w:t xml:space="preserve">). </w:t>
      </w:r>
      <w:r>
        <w:rPr>
          <w:rFonts w:ascii="Times New Roman" w:hAnsi="Times New Roman" w:cs="Times New Roman"/>
        </w:rPr>
        <w:t>High outflows in such settings may lead to rapid sediment accumulation in</w:t>
      </w:r>
      <w:r w:rsidRPr="00604698">
        <w:rPr>
          <w:rFonts w:ascii="Times New Roman" w:hAnsi="Times New Roman" w:cs="Times New Roman"/>
        </w:rPr>
        <w:t xml:space="preserve"> the canyon head</w:t>
      </w:r>
      <w:r>
        <w:rPr>
          <w:rFonts w:ascii="Times New Roman" w:hAnsi="Times New Roman" w:cs="Times New Roman"/>
        </w:rPr>
        <w:t>,</w:t>
      </w:r>
      <w:r w:rsidRPr="00604698">
        <w:rPr>
          <w:rFonts w:ascii="Times New Roman" w:hAnsi="Times New Roman" w:cs="Times New Roman"/>
        </w:rPr>
        <w:t xml:space="preserve"> </w:t>
      </w:r>
      <w:r>
        <w:rPr>
          <w:rFonts w:ascii="Times New Roman" w:hAnsi="Times New Roman" w:cs="Times New Roman"/>
        </w:rPr>
        <w:t>setting up slope failures</w:t>
      </w:r>
      <w:r w:rsidRPr="00604698">
        <w:rPr>
          <w:rFonts w:ascii="Times New Roman" w:hAnsi="Times New Roman" w:cs="Times New Roman"/>
        </w:rPr>
        <w:t xml:space="preserve">, or </w:t>
      </w:r>
      <w:r>
        <w:rPr>
          <w:rFonts w:ascii="Times New Roman" w:hAnsi="Times New Roman" w:cs="Times New Roman"/>
        </w:rPr>
        <w:t xml:space="preserve">settling from </w:t>
      </w:r>
      <w:proofErr w:type="spellStart"/>
      <w:r>
        <w:rPr>
          <w:rFonts w:ascii="Times New Roman" w:hAnsi="Times New Roman" w:cs="Times New Roman"/>
        </w:rPr>
        <w:t>homopycnal</w:t>
      </w:r>
      <w:proofErr w:type="spellEnd"/>
      <w:r>
        <w:rPr>
          <w:rFonts w:ascii="Times New Roman" w:hAnsi="Times New Roman" w:cs="Times New Roman"/>
        </w:rPr>
        <w:t xml:space="preserve"> river plumes, that can also trigger turbidity currents (Carter et al., 2012; Pope et al., 2017;</w:t>
      </w:r>
      <w:r w:rsidRPr="00090172">
        <w:rPr>
          <w:rFonts w:ascii="Times New Roman" w:hAnsi="Times New Roman" w:cs="Times New Roman"/>
        </w:rPr>
        <w:t xml:space="preserve"> </w:t>
      </w:r>
      <w:proofErr w:type="spellStart"/>
      <w:r>
        <w:rPr>
          <w:rFonts w:ascii="Times New Roman" w:hAnsi="Times New Roman" w:cs="Times New Roman"/>
        </w:rPr>
        <w:t>Hizzett</w:t>
      </w:r>
      <w:proofErr w:type="spellEnd"/>
      <w:r>
        <w:rPr>
          <w:rFonts w:ascii="Times New Roman" w:hAnsi="Times New Roman" w:cs="Times New Roman"/>
        </w:rPr>
        <w:t xml:space="preserve"> et al., 2018)</w:t>
      </w:r>
      <w:r w:rsidRPr="00604698">
        <w:rPr>
          <w:rFonts w:ascii="Times New Roman" w:hAnsi="Times New Roman" w:cs="Times New Roman"/>
        </w:rPr>
        <w:t xml:space="preserve">. </w:t>
      </w:r>
      <w:r w:rsidR="008A7FDF">
        <w:rPr>
          <w:rFonts w:ascii="Times New Roman" w:hAnsi="Times New Roman" w:cs="Times New Roman"/>
        </w:rPr>
        <w:t xml:space="preserve">These systems are termed ‘reactive’ with the source sediment supply conditions being relatively well-recorded in the </w:t>
      </w:r>
      <w:r w:rsidR="00755C56">
        <w:rPr>
          <w:rFonts w:ascii="Times New Roman" w:hAnsi="Times New Roman" w:cs="Times New Roman"/>
        </w:rPr>
        <w:t xml:space="preserve">deposits of the </w:t>
      </w:r>
      <w:r w:rsidR="008A7FDF">
        <w:rPr>
          <w:rFonts w:ascii="Times New Roman" w:hAnsi="Times New Roman" w:cs="Times New Roman"/>
        </w:rPr>
        <w:t>sink (</w:t>
      </w:r>
      <w:r w:rsidR="007D4928">
        <w:rPr>
          <w:rFonts w:ascii="Times New Roman" w:hAnsi="Times New Roman" w:cs="Times New Roman"/>
        </w:rPr>
        <w:t>Fig. 6</w:t>
      </w:r>
      <w:r w:rsidR="008A7FDF">
        <w:rPr>
          <w:rFonts w:ascii="Times New Roman" w:hAnsi="Times New Roman" w:cs="Times New Roman"/>
        </w:rPr>
        <w:t xml:space="preserve">); an example is the La Jolla canyon-channel system (Romans et al. 2016). </w:t>
      </w:r>
      <w:r>
        <w:rPr>
          <w:rFonts w:ascii="Times New Roman" w:hAnsi="Times New Roman" w:cs="Times New Roman"/>
        </w:rPr>
        <w:t xml:space="preserve">In such high efficiency transfer zones, the direct connection between terrestrial outflow and submarine canyon would be expected to result in a concentration of microplastics; in particular the larger size fractions but potentially also </w:t>
      </w:r>
      <w:proofErr w:type="spellStart"/>
      <w:r>
        <w:rPr>
          <w:rFonts w:ascii="Times New Roman" w:hAnsi="Times New Roman" w:cs="Times New Roman"/>
        </w:rPr>
        <w:t>microfibres</w:t>
      </w:r>
      <w:proofErr w:type="spellEnd"/>
      <w:r>
        <w:rPr>
          <w:rFonts w:ascii="Times New Roman" w:hAnsi="Times New Roman" w:cs="Times New Roman"/>
        </w:rPr>
        <w:t xml:space="preserve">. </w:t>
      </w:r>
      <w:r w:rsidRPr="00604698">
        <w:rPr>
          <w:rFonts w:ascii="Times New Roman" w:hAnsi="Times New Roman" w:cs="Times New Roman"/>
        </w:rPr>
        <w:t xml:space="preserve">If </w:t>
      </w:r>
      <w:r>
        <w:rPr>
          <w:rFonts w:ascii="Times New Roman" w:hAnsi="Times New Roman" w:cs="Times New Roman"/>
        </w:rPr>
        <w:t>a</w:t>
      </w:r>
      <w:r w:rsidRPr="00604698">
        <w:rPr>
          <w:rFonts w:ascii="Times New Roman" w:hAnsi="Times New Roman" w:cs="Times New Roman"/>
        </w:rPr>
        <w:t xml:space="preserve"> river lacks a direct connection to a submarine canyon</w:t>
      </w:r>
      <w:r w:rsidR="008A7FDF">
        <w:rPr>
          <w:rFonts w:ascii="Times New Roman" w:hAnsi="Times New Roman" w:cs="Times New Roman"/>
        </w:rPr>
        <w:t xml:space="preserve"> (Fig. 4B-D)</w:t>
      </w:r>
      <w:r>
        <w:rPr>
          <w:rFonts w:ascii="Times New Roman" w:hAnsi="Times New Roman" w:cs="Times New Roman"/>
        </w:rPr>
        <w:t xml:space="preserve">, then </w:t>
      </w:r>
      <w:r w:rsidRPr="00604698">
        <w:rPr>
          <w:rFonts w:ascii="Times New Roman" w:hAnsi="Times New Roman" w:cs="Times New Roman"/>
        </w:rPr>
        <w:t>along</w:t>
      </w:r>
      <w:r>
        <w:rPr>
          <w:rFonts w:ascii="Times New Roman" w:hAnsi="Times New Roman" w:cs="Times New Roman"/>
        </w:rPr>
        <w:t>-</w:t>
      </w:r>
      <w:r w:rsidRPr="00604698">
        <w:rPr>
          <w:rFonts w:ascii="Times New Roman" w:hAnsi="Times New Roman" w:cs="Times New Roman"/>
        </w:rPr>
        <w:t xml:space="preserve">shelf currents and wave action </w:t>
      </w:r>
      <w:r>
        <w:rPr>
          <w:rFonts w:ascii="Times New Roman" w:hAnsi="Times New Roman" w:cs="Times New Roman"/>
        </w:rPr>
        <w:t>can redistribute and disperse</w:t>
      </w:r>
      <w:r w:rsidRPr="00604698">
        <w:rPr>
          <w:rFonts w:ascii="Times New Roman" w:hAnsi="Times New Roman" w:cs="Times New Roman"/>
        </w:rPr>
        <w:t xml:space="preserve"> sediments</w:t>
      </w:r>
      <w:r>
        <w:rPr>
          <w:rFonts w:ascii="Times New Roman" w:hAnsi="Times New Roman" w:cs="Times New Roman"/>
        </w:rPr>
        <w:t xml:space="preserve">, thus reducing the efficiency of the river to slope connectivity (Mulder et al., 2012; </w:t>
      </w:r>
      <w:proofErr w:type="spellStart"/>
      <w:r>
        <w:rPr>
          <w:rFonts w:ascii="Times New Roman" w:hAnsi="Times New Roman" w:cs="Times New Roman"/>
        </w:rPr>
        <w:t>Eidam</w:t>
      </w:r>
      <w:proofErr w:type="spellEnd"/>
      <w:r>
        <w:rPr>
          <w:rFonts w:ascii="Times New Roman" w:hAnsi="Times New Roman" w:cs="Times New Roman"/>
        </w:rPr>
        <w:t xml:space="preserve"> et al., 2019)</w:t>
      </w:r>
      <w:r w:rsidRPr="00604698">
        <w:rPr>
          <w:rFonts w:ascii="Times New Roman" w:hAnsi="Times New Roman" w:cs="Times New Roman"/>
        </w:rPr>
        <w:t>.</w:t>
      </w:r>
      <w:r>
        <w:rPr>
          <w:rFonts w:ascii="Times New Roman" w:hAnsi="Times New Roman" w:cs="Times New Roman"/>
        </w:rPr>
        <w:t xml:space="preserve"> </w:t>
      </w:r>
      <w:r w:rsidR="008A7FDF">
        <w:rPr>
          <w:rFonts w:ascii="Times New Roman" w:hAnsi="Times New Roman" w:cs="Times New Roman"/>
        </w:rPr>
        <w:t>These systems may be termed ‘buffered’, with the input conditions being less faithfully recorded in the sink</w:t>
      </w:r>
      <w:r w:rsidR="00133271">
        <w:rPr>
          <w:rFonts w:ascii="Times New Roman" w:hAnsi="Times New Roman" w:cs="Times New Roman"/>
        </w:rPr>
        <w:t xml:space="preserve"> (</w:t>
      </w:r>
      <w:r w:rsidR="007D4928">
        <w:rPr>
          <w:rFonts w:ascii="Times New Roman" w:hAnsi="Times New Roman" w:cs="Times New Roman"/>
        </w:rPr>
        <w:t>Fig. 6</w:t>
      </w:r>
      <w:r w:rsidR="00133271">
        <w:rPr>
          <w:rFonts w:ascii="Times New Roman" w:hAnsi="Times New Roman" w:cs="Times New Roman"/>
        </w:rPr>
        <w:t>)</w:t>
      </w:r>
      <w:r w:rsidR="008A7FDF">
        <w:rPr>
          <w:rFonts w:ascii="Times New Roman" w:hAnsi="Times New Roman" w:cs="Times New Roman"/>
        </w:rPr>
        <w:t xml:space="preserve">; an example being the Indus River - Indus Submarine Fan (Romans et al. 2016). </w:t>
      </w:r>
      <w:r w:rsidRPr="00604698">
        <w:rPr>
          <w:rFonts w:ascii="Times New Roman" w:hAnsi="Times New Roman" w:cs="Times New Roman"/>
        </w:rPr>
        <w:t xml:space="preserve">It has been demonstrated that longshore drift </w:t>
      </w:r>
      <w:r>
        <w:rPr>
          <w:rFonts w:ascii="Times New Roman" w:hAnsi="Times New Roman" w:cs="Times New Roman"/>
        </w:rPr>
        <w:t>acts as a</w:t>
      </w:r>
      <w:r w:rsidRPr="00604698">
        <w:rPr>
          <w:rFonts w:ascii="Times New Roman" w:hAnsi="Times New Roman" w:cs="Times New Roman"/>
        </w:rPr>
        <w:t xml:space="preserve"> grain size segregator, with the finer and/or </w:t>
      </w:r>
      <w:proofErr w:type="spellStart"/>
      <w:r w:rsidRPr="00604698">
        <w:rPr>
          <w:rFonts w:ascii="Times New Roman" w:hAnsi="Times New Roman" w:cs="Times New Roman"/>
        </w:rPr>
        <w:t>hydrodynamically</w:t>
      </w:r>
      <w:proofErr w:type="spellEnd"/>
      <w:r w:rsidRPr="00604698">
        <w:rPr>
          <w:rFonts w:ascii="Times New Roman" w:hAnsi="Times New Roman" w:cs="Times New Roman"/>
        </w:rPr>
        <w:t xml:space="preserve"> lighter grains being more-readily transported along the shelf (</w:t>
      </w:r>
      <w:proofErr w:type="spellStart"/>
      <w:r>
        <w:rPr>
          <w:rFonts w:ascii="Times New Roman" w:hAnsi="Times New Roman" w:cs="Times New Roman"/>
        </w:rPr>
        <w:t>Aller</w:t>
      </w:r>
      <w:proofErr w:type="spellEnd"/>
      <w:r>
        <w:rPr>
          <w:rFonts w:ascii="Times New Roman" w:hAnsi="Times New Roman" w:cs="Times New Roman"/>
        </w:rPr>
        <w:t xml:space="preserve"> and Blair, 2006</w:t>
      </w:r>
      <w:r w:rsidRPr="00604698">
        <w:rPr>
          <w:rFonts w:ascii="Times New Roman" w:hAnsi="Times New Roman" w:cs="Times New Roman"/>
        </w:rPr>
        <w:t>). Sediment will be transported along the shelf</w:t>
      </w:r>
      <w:r>
        <w:rPr>
          <w:rFonts w:ascii="Times New Roman" w:hAnsi="Times New Roman" w:cs="Times New Roman"/>
        </w:rPr>
        <w:t>,</w:t>
      </w:r>
      <w:r w:rsidRPr="00604698">
        <w:rPr>
          <w:rFonts w:ascii="Times New Roman" w:hAnsi="Times New Roman" w:cs="Times New Roman"/>
        </w:rPr>
        <w:t xml:space="preserve"> until the load is diminished through wave and storm action, or until it meets a</w:t>
      </w:r>
      <w:r>
        <w:rPr>
          <w:rFonts w:ascii="Times New Roman" w:hAnsi="Times New Roman" w:cs="Times New Roman"/>
        </w:rPr>
        <w:t xml:space="preserve">n intersecting </w:t>
      </w:r>
      <w:r w:rsidRPr="00604698">
        <w:rPr>
          <w:rFonts w:ascii="Times New Roman" w:hAnsi="Times New Roman" w:cs="Times New Roman"/>
        </w:rPr>
        <w:t xml:space="preserve">canyon head (e.g. </w:t>
      </w:r>
      <w:r>
        <w:rPr>
          <w:rFonts w:ascii="Times New Roman" w:hAnsi="Times New Roman" w:cs="Times New Roman"/>
        </w:rPr>
        <w:t>La Jolla or Monterey Canyons, California;</w:t>
      </w:r>
      <w:r w:rsidRPr="00604698">
        <w:rPr>
          <w:rFonts w:ascii="Times New Roman" w:hAnsi="Times New Roman" w:cs="Times New Roman"/>
        </w:rPr>
        <w:t xml:space="preserve"> </w:t>
      </w:r>
      <w:r w:rsidRPr="007510D4">
        <w:rPr>
          <w:rFonts w:ascii="Times New Roman" w:hAnsi="Times New Roman" w:cs="Times New Roman"/>
        </w:rPr>
        <w:t>Xu</w:t>
      </w:r>
      <w:r>
        <w:rPr>
          <w:rFonts w:ascii="Times New Roman" w:hAnsi="Times New Roman" w:cs="Times New Roman"/>
        </w:rPr>
        <w:t xml:space="preserve"> et al., 2002; </w:t>
      </w:r>
      <w:r w:rsidRPr="00604698">
        <w:rPr>
          <w:rFonts w:ascii="Times New Roman" w:hAnsi="Times New Roman" w:cs="Times New Roman"/>
        </w:rPr>
        <w:t>Covault et al., 200</w:t>
      </w:r>
      <w:r w:rsidR="000F6514">
        <w:rPr>
          <w:rFonts w:ascii="Times New Roman" w:hAnsi="Times New Roman" w:cs="Times New Roman"/>
        </w:rPr>
        <w:t>7</w:t>
      </w:r>
      <w:r>
        <w:rPr>
          <w:rFonts w:ascii="Times New Roman" w:hAnsi="Times New Roman" w:cs="Times New Roman"/>
        </w:rPr>
        <w:t>)</w:t>
      </w:r>
      <w:r w:rsidR="008A7FDF">
        <w:rPr>
          <w:rFonts w:ascii="Times New Roman" w:hAnsi="Times New Roman" w:cs="Times New Roman"/>
        </w:rPr>
        <w:t xml:space="preserve"> (Fig. 4 C-D)</w:t>
      </w:r>
      <w:r>
        <w:rPr>
          <w:rFonts w:ascii="Times New Roman" w:hAnsi="Times New Roman" w:cs="Times New Roman"/>
        </w:rPr>
        <w:t xml:space="preserve">. Thus, </w:t>
      </w:r>
      <w:proofErr w:type="spellStart"/>
      <w:r>
        <w:rPr>
          <w:rFonts w:ascii="Times New Roman" w:hAnsi="Times New Roman" w:cs="Times New Roman"/>
        </w:rPr>
        <w:t>m</w:t>
      </w:r>
      <w:r w:rsidRPr="00604698">
        <w:rPr>
          <w:rFonts w:ascii="Times New Roman" w:hAnsi="Times New Roman" w:cs="Times New Roman"/>
        </w:rPr>
        <w:t>icrofibres</w:t>
      </w:r>
      <w:proofErr w:type="spellEnd"/>
      <w:r w:rsidRPr="00604698">
        <w:rPr>
          <w:rFonts w:ascii="Times New Roman" w:hAnsi="Times New Roman" w:cs="Times New Roman"/>
        </w:rPr>
        <w:t xml:space="preserve"> and the lightest microplastic particles will be </w:t>
      </w:r>
      <w:r>
        <w:rPr>
          <w:rFonts w:ascii="Times New Roman" w:hAnsi="Times New Roman" w:cs="Times New Roman"/>
        </w:rPr>
        <w:t xml:space="preserve">more-readily dispersed in </w:t>
      </w:r>
      <w:r w:rsidRPr="00604698">
        <w:rPr>
          <w:rFonts w:ascii="Times New Roman" w:hAnsi="Times New Roman" w:cs="Times New Roman"/>
        </w:rPr>
        <w:t>low-efficiency</w:t>
      </w:r>
      <w:r w:rsidR="00590274">
        <w:rPr>
          <w:rFonts w:ascii="Times New Roman" w:hAnsi="Times New Roman" w:cs="Times New Roman"/>
        </w:rPr>
        <w:t xml:space="preserve"> and buffered</w:t>
      </w:r>
      <w:r w:rsidRPr="00604698">
        <w:rPr>
          <w:rFonts w:ascii="Times New Roman" w:hAnsi="Times New Roman" w:cs="Times New Roman"/>
        </w:rPr>
        <w:t xml:space="preserve"> margin transfer zones</w:t>
      </w:r>
      <w:r>
        <w:rPr>
          <w:rFonts w:ascii="Times New Roman" w:hAnsi="Times New Roman" w:cs="Times New Roman"/>
        </w:rPr>
        <w:t xml:space="preserve"> (e.g. disconnection between river and canyon/continental slope, wide shelf dominated by currents),</w:t>
      </w:r>
      <w:r w:rsidRPr="00604698">
        <w:rPr>
          <w:rFonts w:ascii="Times New Roman" w:hAnsi="Times New Roman" w:cs="Times New Roman"/>
        </w:rPr>
        <w:t xml:space="preserve"> </w:t>
      </w:r>
      <w:r>
        <w:rPr>
          <w:rFonts w:ascii="Times New Roman" w:hAnsi="Times New Roman" w:cs="Times New Roman"/>
        </w:rPr>
        <w:t>becoming preferentially transported along the coast and shelf</w:t>
      </w:r>
      <w:r w:rsidRPr="00604698">
        <w:rPr>
          <w:rFonts w:ascii="Times New Roman" w:hAnsi="Times New Roman" w:cs="Times New Roman"/>
        </w:rPr>
        <w:t xml:space="preserve">. The general advection of fine grained particles over the shelf edge during longshore drift is anticipated to </w:t>
      </w:r>
      <w:r>
        <w:rPr>
          <w:rFonts w:ascii="Times New Roman" w:hAnsi="Times New Roman" w:cs="Times New Roman"/>
        </w:rPr>
        <w:t xml:space="preserve">be </w:t>
      </w:r>
      <w:r w:rsidRPr="00604698">
        <w:rPr>
          <w:rFonts w:ascii="Times New Roman" w:hAnsi="Times New Roman" w:cs="Times New Roman"/>
        </w:rPr>
        <w:t>widespread away from zones of fluvial input</w:t>
      </w:r>
      <w:r>
        <w:rPr>
          <w:rFonts w:ascii="Times New Roman" w:hAnsi="Times New Roman" w:cs="Times New Roman"/>
        </w:rPr>
        <w:t>,</w:t>
      </w:r>
      <w:r w:rsidRPr="00604698">
        <w:rPr>
          <w:rFonts w:ascii="Times New Roman" w:hAnsi="Times New Roman" w:cs="Times New Roman"/>
        </w:rPr>
        <w:t xml:space="preserve"> both due to </w:t>
      </w:r>
      <w:proofErr w:type="spellStart"/>
      <w:r w:rsidRPr="00604698">
        <w:rPr>
          <w:rFonts w:ascii="Times New Roman" w:hAnsi="Times New Roman" w:cs="Times New Roman"/>
        </w:rPr>
        <w:t>shelfal</w:t>
      </w:r>
      <w:proofErr w:type="spellEnd"/>
      <w:r w:rsidRPr="00604698">
        <w:rPr>
          <w:rFonts w:ascii="Times New Roman" w:hAnsi="Times New Roman" w:cs="Times New Roman"/>
        </w:rPr>
        <w:t xml:space="preserve"> process</w:t>
      </w:r>
      <w:r>
        <w:rPr>
          <w:rFonts w:ascii="Times New Roman" w:hAnsi="Times New Roman" w:cs="Times New Roman"/>
        </w:rPr>
        <w:t>es</w:t>
      </w:r>
      <w:r w:rsidRPr="00604698">
        <w:rPr>
          <w:rFonts w:ascii="Times New Roman" w:hAnsi="Times New Roman" w:cs="Times New Roman"/>
        </w:rPr>
        <w:t xml:space="preserve"> and </w:t>
      </w:r>
      <w:r>
        <w:rPr>
          <w:rFonts w:ascii="Times New Roman" w:hAnsi="Times New Roman" w:cs="Times New Roman"/>
        </w:rPr>
        <w:t xml:space="preserve">hydrodynamic aspects, some of which are unique to microplastics. We now discuss some of the key properties of microplastics, and how they compare to sand and mud particles that are more routinely characterised and modelled in sediment transport studies. </w:t>
      </w:r>
    </w:p>
    <w:p w:rsidR="00755C56" w:rsidRPr="00604698" w:rsidRDefault="00755C56" w:rsidP="00755C56">
      <w:pPr>
        <w:pStyle w:val="Default"/>
        <w:spacing w:line="276" w:lineRule="auto"/>
        <w:jc w:val="both"/>
        <w:rPr>
          <w:rFonts w:ascii="Times New Roman" w:hAnsi="Times New Roman" w:cs="Times New Roman"/>
          <w:b/>
        </w:rPr>
      </w:pPr>
    </w:p>
    <w:p w:rsidR="00755C56" w:rsidRDefault="00755C56" w:rsidP="00755C56">
      <w:pPr>
        <w:spacing w:line="276" w:lineRule="auto"/>
        <w:jc w:val="both"/>
        <w:rPr>
          <w:rFonts w:cs="Times New Roman"/>
          <w:b/>
          <w:szCs w:val="24"/>
        </w:rPr>
      </w:pPr>
      <w:r>
        <w:rPr>
          <w:rFonts w:cs="Times New Roman"/>
          <w:b/>
          <w:szCs w:val="24"/>
        </w:rPr>
        <w:t>4</w:t>
      </w:r>
      <w:r w:rsidRPr="00AC6656">
        <w:rPr>
          <w:rFonts w:cs="Times New Roman"/>
          <w:b/>
          <w:szCs w:val="24"/>
        </w:rPr>
        <w:t xml:space="preserve">. </w:t>
      </w:r>
      <w:r>
        <w:rPr>
          <w:rFonts w:cs="Times New Roman"/>
          <w:b/>
          <w:szCs w:val="24"/>
        </w:rPr>
        <w:t>In which physiographic domains</w:t>
      </w:r>
      <w:r w:rsidRPr="00AC6656">
        <w:rPr>
          <w:rFonts w:cs="Times New Roman"/>
          <w:b/>
          <w:szCs w:val="24"/>
        </w:rPr>
        <w:t xml:space="preserve"> </w:t>
      </w:r>
      <w:r>
        <w:rPr>
          <w:rFonts w:cs="Times New Roman"/>
          <w:b/>
          <w:szCs w:val="24"/>
        </w:rPr>
        <w:t>have</w:t>
      </w:r>
      <w:r w:rsidRPr="00AC6656">
        <w:rPr>
          <w:rFonts w:cs="Times New Roman"/>
          <w:b/>
          <w:szCs w:val="24"/>
        </w:rPr>
        <w:t xml:space="preserve"> microplastics </w:t>
      </w:r>
      <w:r>
        <w:rPr>
          <w:rFonts w:cs="Times New Roman"/>
          <w:b/>
          <w:szCs w:val="24"/>
        </w:rPr>
        <w:t>been documented to accumulate at seafloor</w:t>
      </w:r>
      <w:r w:rsidRPr="00AC6656">
        <w:rPr>
          <w:rFonts w:cs="Times New Roman"/>
          <w:b/>
          <w:szCs w:val="24"/>
        </w:rPr>
        <w:t>?</w:t>
      </w:r>
    </w:p>
    <w:p w:rsidR="00755C56" w:rsidRDefault="00755C56" w:rsidP="00755C56">
      <w:pPr>
        <w:spacing w:line="276" w:lineRule="auto"/>
        <w:jc w:val="both"/>
        <w:rPr>
          <w:rFonts w:cs="Times New Roman"/>
          <w:szCs w:val="24"/>
        </w:rPr>
      </w:pPr>
      <w:r w:rsidRPr="004033D8">
        <w:rPr>
          <w:rFonts w:cs="Times New Roman"/>
          <w:szCs w:val="24"/>
        </w:rPr>
        <w:t>De</w:t>
      </w:r>
      <w:r>
        <w:rPr>
          <w:rFonts w:cs="Times New Roman"/>
          <w:szCs w:val="24"/>
        </w:rPr>
        <w:t>s</w:t>
      </w:r>
      <w:r w:rsidRPr="004033D8">
        <w:rPr>
          <w:rFonts w:cs="Times New Roman"/>
          <w:szCs w:val="24"/>
        </w:rPr>
        <w:t>pite the</w:t>
      </w:r>
      <w:r>
        <w:rPr>
          <w:rFonts w:cs="Times New Roman"/>
          <w:szCs w:val="24"/>
        </w:rPr>
        <w:t xml:space="preserve"> relative infancy</w:t>
      </w:r>
      <w:r w:rsidRPr="004033D8">
        <w:rPr>
          <w:rFonts w:cs="Times New Roman"/>
          <w:szCs w:val="24"/>
        </w:rPr>
        <w:t xml:space="preserve"> of </w:t>
      </w:r>
      <w:r>
        <w:rPr>
          <w:rFonts w:cs="Times New Roman"/>
          <w:szCs w:val="24"/>
        </w:rPr>
        <w:t xml:space="preserve">marine microplastics research, a considerable, and steadily-growing, number of publications now provide compelling evidence of the pervasive nature of microplastics </w:t>
      </w:r>
      <w:r>
        <w:rPr>
          <w:rFonts w:cs="Times New Roman"/>
          <w:szCs w:val="24"/>
        </w:rPr>
        <w:lastRenderedPageBreak/>
        <w:t xml:space="preserve">across the seafloor worldwide. Many </w:t>
      </w:r>
      <w:r w:rsidRPr="00AC6656">
        <w:rPr>
          <w:rFonts w:cs="Times New Roman"/>
          <w:szCs w:val="24"/>
        </w:rPr>
        <w:t xml:space="preserve">studies </w:t>
      </w:r>
      <w:r>
        <w:rPr>
          <w:rFonts w:cs="Times New Roman"/>
          <w:szCs w:val="24"/>
        </w:rPr>
        <w:t>show</w:t>
      </w:r>
      <w:r w:rsidRPr="00AC6656">
        <w:rPr>
          <w:rFonts w:cs="Times New Roman"/>
          <w:szCs w:val="24"/>
        </w:rPr>
        <w:t xml:space="preserve"> that deep-sea microplastics </w:t>
      </w:r>
      <w:r>
        <w:rPr>
          <w:rFonts w:cs="Times New Roman"/>
          <w:szCs w:val="24"/>
        </w:rPr>
        <w:t>occur</w:t>
      </w:r>
      <w:r w:rsidRPr="00AC6656">
        <w:rPr>
          <w:rFonts w:cs="Times New Roman"/>
          <w:szCs w:val="24"/>
        </w:rPr>
        <w:t xml:space="preserve"> in similar </w:t>
      </w:r>
      <w:r>
        <w:rPr>
          <w:rFonts w:cs="Times New Roman"/>
          <w:szCs w:val="24"/>
        </w:rPr>
        <w:t xml:space="preserve">(or even higher) </w:t>
      </w:r>
      <w:r w:rsidRPr="00AC6656">
        <w:rPr>
          <w:rFonts w:cs="Times New Roman"/>
          <w:szCs w:val="24"/>
        </w:rPr>
        <w:t xml:space="preserve">concentrations as </w:t>
      </w:r>
      <w:r>
        <w:rPr>
          <w:rFonts w:cs="Times New Roman"/>
          <w:szCs w:val="24"/>
        </w:rPr>
        <w:t xml:space="preserve">in </w:t>
      </w:r>
      <w:r w:rsidRPr="00AC6656">
        <w:rPr>
          <w:rFonts w:cs="Times New Roman"/>
          <w:szCs w:val="24"/>
        </w:rPr>
        <w:t>intertidal and shallow sub-tidal sediments</w:t>
      </w:r>
      <w:r w:rsidR="009E1AA1">
        <w:rPr>
          <w:rFonts w:cs="Times New Roman"/>
          <w:szCs w:val="24"/>
        </w:rPr>
        <w:t>,</w:t>
      </w:r>
      <w:r w:rsidR="009E1AA1" w:rsidRPr="009E1AA1">
        <w:rPr>
          <w:rFonts w:cs="Times New Roman"/>
          <w:szCs w:val="24"/>
        </w:rPr>
        <w:t xml:space="preserve"> with microplastic particles being distributed primarily, but not solely, around input points such as submarine canyons (e.g. </w:t>
      </w:r>
      <w:r w:rsidR="009E1AA1">
        <w:rPr>
          <w:rFonts w:cs="Times New Roman"/>
          <w:szCs w:val="24"/>
        </w:rPr>
        <w:t xml:space="preserve">Woodall et al., 2014; </w:t>
      </w:r>
      <w:r w:rsidR="009E1AA1" w:rsidRPr="00AC6656">
        <w:rPr>
          <w:rFonts w:cs="Times New Roman"/>
          <w:szCs w:val="24"/>
        </w:rPr>
        <w:t>Taylor et al., 2016</w:t>
      </w:r>
      <w:r w:rsidR="009E1AA1">
        <w:rPr>
          <w:rFonts w:cs="Times New Roman"/>
          <w:szCs w:val="24"/>
        </w:rPr>
        <w:t xml:space="preserve">; Hurley et al. 2018, </w:t>
      </w:r>
      <w:r w:rsidR="009E1AA1" w:rsidRPr="009E1AA1">
        <w:rPr>
          <w:rFonts w:cs="Times New Roman"/>
          <w:szCs w:val="24"/>
        </w:rPr>
        <w:t>Bergmann et al. 2017; Figs. 2 &amp; 3, Table 1).</w:t>
      </w:r>
      <w:r w:rsidRPr="00AC6656">
        <w:rPr>
          <w:rFonts w:cs="Times New Roman"/>
          <w:szCs w:val="24"/>
        </w:rPr>
        <w:t xml:space="preserve"> </w:t>
      </w:r>
      <w:r>
        <w:rPr>
          <w:rFonts w:cs="Times New Roman"/>
          <w:szCs w:val="24"/>
        </w:rPr>
        <w:t xml:space="preserve">Analysis of previous deep-sea studies that sampled seafloor sediments reveals that submarine canyons and ocean trenches are the physiographic domains with the highest density of microplastics (Table 1 and </w:t>
      </w:r>
      <w:r w:rsidR="007D4928">
        <w:rPr>
          <w:rFonts w:cs="Times New Roman"/>
          <w:szCs w:val="24"/>
        </w:rPr>
        <w:t>Fig. 4</w:t>
      </w:r>
      <w:r>
        <w:rPr>
          <w:rFonts w:cs="Times New Roman"/>
          <w:szCs w:val="24"/>
        </w:rPr>
        <w:t>).  These two environments feature almost double the microplastic density at seafloor compared to other</w:t>
      </w:r>
      <w:r w:rsidRPr="004F67D8">
        <w:rPr>
          <w:rFonts w:cs="Times New Roman"/>
          <w:szCs w:val="24"/>
        </w:rPr>
        <w:t xml:space="preserve"> </w:t>
      </w:r>
      <w:r>
        <w:rPr>
          <w:rFonts w:cs="Times New Roman"/>
          <w:szCs w:val="24"/>
        </w:rPr>
        <w:t>deep-sea settings, such as continental shelves, open continental slopes, abyssal plains and seamounts (</w:t>
      </w:r>
      <w:r w:rsidR="007D4928">
        <w:rPr>
          <w:rFonts w:cs="Times New Roman"/>
          <w:szCs w:val="24"/>
        </w:rPr>
        <w:t>Fig. 4</w:t>
      </w:r>
      <w:r>
        <w:rPr>
          <w:rFonts w:cs="Times New Roman"/>
          <w:szCs w:val="24"/>
        </w:rPr>
        <w:t xml:space="preserve">). </w:t>
      </w:r>
      <w:r w:rsidR="00437A82">
        <w:rPr>
          <w:rFonts w:cs="Times New Roman"/>
          <w:szCs w:val="24"/>
        </w:rPr>
        <w:t xml:space="preserve">While a relatively wide range of settings have been sampled, it should be noted that there some geographic bias to the existing sampling for microplastics (e.g. Atlantic, Mediterranean and Pacific focus). Future efforts should ensure a wider </w:t>
      </w:r>
      <w:proofErr w:type="spellStart"/>
      <w:r w:rsidR="00437A82">
        <w:rPr>
          <w:rFonts w:cs="Times New Roman"/>
          <w:szCs w:val="24"/>
        </w:rPr>
        <w:t>geopraphic</w:t>
      </w:r>
      <w:proofErr w:type="spellEnd"/>
      <w:r w:rsidR="00437A82">
        <w:rPr>
          <w:rFonts w:cs="Times New Roman"/>
          <w:szCs w:val="24"/>
        </w:rPr>
        <w:t xml:space="preserve">, as well as physiographic coverage. </w:t>
      </w:r>
    </w:p>
    <w:p w:rsidR="00755C56" w:rsidRDefault="00755C56" w:rsidP="00755C56">
      <w:pPr>
        <w:spacing w:line="276" w:lineRule="auto"/>
        <w:jc w:val="both"/>
        <w:rPr>
          <w:rFonts w:cs="Times New Roman"/>
          <w:szCs w:val="24"/>
        </w:rPr>
      </w:pPr>
      <w:r w:rsidRPr="00567E7E">
        <w:rPr>
          <w:rFonts w:cs="Times New Roman"/>
          <w:szCs w:val="24"/>
        </w:rPr>
        <w:t>Submarine canyon</w:t>
      </w:r>
      <w:r>
        <w:rPr>
          <w:rFonts w:cs="Times New Roman"/>
          <w:szCs w:val="24"/>
        </w:rPr>
        <w:t>s</w:t>
      </w:r>
      <w:r w:rsidRPr="00567E7E">
        <w:rPr>
          <w:rFonts w:cs="Times New Roman"/>
          <w:szCs w:val="24"/>
        </w:rPr>
        <w:t xml:space="preserve"> </w:t>
      </w:r>
      <w:r>
        <w:rPr>
          <w:rFonts w:cs="Times New Roman"/>
          <w:szCs w:val="24"/>
        </w:rPr>
        <w:t>have previously been shown to</w:t>
      </w:r>
      <w:r w:rsidRPr="00567E7E">
        <w:rPr>
          <w:rFonts w:cs="Times New Roman"/>
          <w:szCs w:val="24"/>
        </w:rPr>
        <w:t xml:space="preserve"> be marine litter hotspots</w:t>
      </w:r>
      <w:r>
        <w:rPr>
          <w:rFonts w:cs="Times New Roman"/>
          <w:szCs w:val="24"/>
        </w:rPr>
        <w:t>,</w:t>
      </w:r>
      <w:r w:rsidRPr="00567E7E">
        <w:rPr>
          <w:rFonts w:cs="Times New Roman"/>
          <w:szCs w:val="24"/>
        </w:rPr>
        <w:t xml:space="preserve"> especially where they occur in close proximity to industrial and densely populated coastal areas (Mordecai et al., 2011; </w:t>
      </w:r>
      <w:proofErr w:type="spellStart"/>
      <w:r w:rsidRPr="00567E7E">
        <w:rPr>
          <w:rFonts w:cs="Times New Roman"/>
          <w:szCs w:val="24"/>
        </w:rPr>
        <w:t>Tubau</w:t>
      </w:r>
      <w:proofErr w:type="spellEnd"/>
      <w:r w:rsidRPr="00567E7E">
        <w:rPr>
          <w:rFonts w:cs="Times New Roman"/>
          <w:szCs w:val="24"/>
        </w:rPr>
        <w:t xml:space="preserve"> et al., 2015; Pham et al. 2014;</w:t>
      </w:r>
      <w:r w:rsidRPr="00567E7E">
        <w:t xml:space="preserve"> </w:t>
      </w:r>
      <w:r w:rsidRPr="00567E7E">
        <w:rPr>
          <w:rFonts w:cs="Times New Roman"/>
          <w:szCs w:val="24"/>
        </w:rPr>
        <w:t>Buh</w:t>
      </w:r>
      <w:r>
        <w:rPr>
          <w:rFonts w:cs="Times New Roman"/>
          <w:szCs w:val="24"/>
        </w:rPr>
        <w:t xml:space="preserve">l-Mortensen and Buhl-Mortensen, </w:t>
      </w:r>
      <w:r w:rsidRPr="00567E7E">
        <w:rPr>
          <w:rFonts w:cs="Times New Roman"/>
          <w:szCs w:val="24"/>
        </w:rPr>
        <w:t>2017).</w:t>
      </w:r>
      <w:r>
        <w:rPr>
          <w:rFonts w:cs="Times New Roman"/>
          <w:szCs w:val="24"/>
        </w:rPr>
        <w:t xml:space="preserve"> Sites offshore from popular tourism </w:t>
      </w:r>
      <w:proofErr w:type="spellStart"/>
      <w:r>
        <w:rPr>
          <w:rFonts w:cs="Times New Roman"/>
          <w:szCs w:val="24"/>
        </w:rPr>
        <w:t>centres</w:t>
      </w:r>
      <w:proofErr w:type="spellEnd"/>
      <w:r>
        <w:rPr>
          <w:rFonts w:cs="Times New Roman"/>
          <w:szCs w:val="24"/>
        </w:rPr>
        <w:t xml:space="preserve"> can be inundated with large quantities of litter that is transported offshore and to deeper water (over 1000 m water depth) following storms or during seasonal cascades of dense water (</w:t>
      </w:r>
      <w:proofErr w:type="spellStart"/>
      <w:r>
        <w:rPr>
          <w:rFonts w:cs="Times New Roman"/>
          <w:szCs w:val="24"/>
        </w:rPr>
        <w:t>Tubau</w:t>
      </w:r>
      <w:proofErr w:type="spellEnd"/>
      <w:r>
        <w:rPr>
          <w:rFonts w:cs="Times New Roman"/>
          <w:szCs w:val="24"/>
        </w:rPr>
        <w:t xml:space="preserve"> et al., 2015). A</w:t>
      </w:r>
      <w:r w:rsidRPr="00AC6656">
        <w:rPr>
          <w:rFonts w:cs="Times New Roman"/>
          <w:szCs w:val="24"/>
        </w:rPr>
        <w:t xml:space="preserve"> study of the Lisbon, </w:t>
      </w:r>
      <w:proofErr w:type="spellStart"/>
      <w:r w:rsidRPr="00AC6656">
        <w:rPr>
          <w:rFonts w:cs="Times New Roman"/>
          <w:szCs w:val="24"/>
        </w:rPr>
        <w:t>Blanes</w:t>
      </w:r>
      <w:proofErr w:type="spellEnd"/>
      <w:r w:rsidRPr="00AC6656">
        <w:rPr>
          <w:rFonts w:cs="Times New Roman"/>
          <w:szCs w:val="24"/>
        </w:rPr>
        <w:t xml:space="preserve">, </w:t>
      </w:r>
      <w:proofErr w:type="spellStart"/>
      <w:r w:rsidRPr="00AC6656">
        <w:rPr>
          <w:rFonts w:cs="Times New Roman"/>
          <w:szCs w:val="24"/>
        </w:rPr>
        <w:t>Guilvinec</w:t>
      </w:r>
      <w:proofErr w:type="spellEnd"/>
      <w:r w:rsidRPr="00AC6656">
        <w:rPr>
          <w:rFonts w:cs="Times New Roman"/>
          <w:szCs w:val="24"/>
        </w:rPr>
        <w:t xml:space="preserve"> and Setubal canyons </w:t>
      </w:r>
      <w:r>
        <w:rPr>
          <w:rFonts w:cs="Times New Roman"/>
          <w:szCs w:val="24"/>
        </w:rPr>
        <w:t xml:space="preserve">(NE Atlantic) </w:t>
      </w:r>
      <w:r w:rsidRPr="00AC6656">
        <w:rPr>
          <w:rFonts w:cs="Times New Roman"/>
          <w:szCs w:val="24"/>
        </w:rPr>
        <w:t xml:space="preserve">found litter at all sites and all </w:t>
      </w:r>
      <w:r w:rsidR="00197C3B">
        <w:rPr>
          <w:rFonts w:cs="Times New Roman"/>
          <w:szCs w:val="24"/>
        </w:rPr>
        <w:t xml:space="preserve">water </w:t>
      </w:r>
      <w:r w:rsidRPr="00AC6656">
        <w:rPr>
          <w:rFonts w:cs="Times New Roman"/>
          <w:szCs w:val="24"/>
        </w:rPr>
        <w:t>depths (from 35 m to 4500 m)</w:t>
      </w:r>
      <w:r>
        <w:rPr>
          <w:rFonts w:cs="Times New Roman"/>
          <w:szCs w:val="24"/>
        </w:rPr>
        <w:t>,</w:t>
      </w:r>
      <w:r w:rsidRPr="00AC6656">
        <w:rPr>
          <w:rFonts w:cs="Times New Roman"/>
          <w:szCs w:val="24"/>
        </w:rPr>
        <w:t xml:space="preserve"> </w:t>
      </w:r>
      <w:r>
        <w:rPr>
          <w:rFonts w:cs="Times New Roman"/>
          <w:szCs w:val="24"/>
        </w:rPr>
        <w:t>with</w:t>
      </w:r>
      <w:r w:rsidRPr="00AC6656">
        <w:rPr>
          <w:rFonts w:cs="Times New Roman"/>
          <w:szCs w:val="24"/>
        </w:rPr>
        <w:t xml:space="preserve"> a higher density than from all other physiographic settings</w:t>
      </w:r>
      <w:r w:rsidR="00197C3B">
        <w:rPr>
          <w:rFonts w:cs="Times New Roman"/>
          <w:szCs w:val="24"/>
        </w:rPr>
        <w:t>;</w:t>
      </w:r>
      <w:r w:rsidRPr="00AC6656">
        <w:rPr>
          <w:rFonts w:cs="Times New Roman"/>
          <w:szCs w:val="24"/>
        </w:rPr>
        <w:t xml:space="preserve"> reaching an average of 9.3</w:t>
      </w:r>
      <w:r>
        <w:rPr>
          <w:rFonts w:cs="Times New Roman"/>
          <w:szCs w:val="24"/>
        </w:rPr>
        <w:t>±</w:t>
      </w:r>
      <w:r w:rsidRPr="00AC6656">
        <w:rPr>
          <w:rFonts w:cs="Times New Roman"/>
          <w:szCs w:val="24"/>
        </w:rPr>
        <w:t>2.9 items ha</w:t>
      </w:r>
      <w:r w:rsidRPr="007B27E6">
        <w:rPr>
          <w:rFonts w:cs="Times New Roman"/>
          <w:szCs w:val="24"/>
          <w:vertAlign w:val="superscript"/>
        </w:rPr>
        <w:t>-1</w:t>
      </w:r>
      <w:r w:rsidRPr="00AC6656">
        <w:rPr>
          <w:rFonts w:cs="Times New Roman"/>
          <w:szCs w:val="24"/>
        </w:rPr>
        <w:t xml:space="preserve"> (Pham et al. 2014). </w:t>
      </w:r>
      <w:r>
        <w:rPr>
          <w:rFonts w:cs="Times New Roman"/>
          <w:szCs w:val="24"/>
        </w:rPr>
        <w:t xml:space="preserve">Perhaps unsurprisingly, there is a close match between the recorded distribution of marine litter and microplastic </w:t>
      </w:r>
      <w:r w:rsidR="003D7944">
        <w:rPr>
          <w:rFonts w:cs="Times New Roman"/>
          <w:szCs w:val="24"/>
        </w:rPr>
        <w:t xml:space="preserve">fragments </w:t>
      </w:r>
      <w:r>
        <w:rPr>
          <w:rFonts w:cs="Times New Roman"/>
          <w:szCs w:val="24"/>
        </w:rPr>
        <w:t>in the ocean (</w:t>
      </w:r>
      <w:r w:rsidR="007D4928">
        <w:rPr>
          <w:rFonts w:cs="Times New Roman"/>
          <w:szCs w:val="24"/>
        </w:rPr>
        <w:t xml:space="preserve">Fig. </w:t>
      </w:r>
      <w:r w:rsidR="009D2B53">
        <w:rPr>
          <w:rFonts w:cs="Times New Roman"/>
          <w:szCs w:val="24"/>
        </w:rPr>
        <w:t>4</w:t>
      </w:r>
      <w:r>
        <w:rPr>
          <w:rFonts w:cs="Times New Roman"/>
          <w:szCs w:val="24"/>
        </w:rPr>
        <w:t xml:space="preserve">). </w:t>
      </w:r>
    </w:p>
    <w:p w:rsidR="00755C56" w:rsidRDefault="00755C56" w:rsidP="00755C56">
      <w:pPr>
        <w:spacing w:line="276" w:lineRule="auto"/>
        <w:jc w:val="both"/>
        <w:rPr>
          <w:rFonts w:cs="Times New Roman"/>
          <w:szCs w:val="24"/>
        </w:rPr>
      </w:pPr>
      <w:r w:rsidRPr="00604698">
        <w:rPr>
          <w:rFonts w:cs="Times New Roman"/>
          <w:szCs w:val="24"/>
        </w:rPr>
        <w:t xml:space="preserve">Levels of </w:t>
      </w:r>
      <w:proofErr w:type="spellStart"/>
      <w:r w:rsidRPr="00604698">
        <w:rPr>
          <w:rFonts w:cs="Times New Roman"/>
          <w:szCs w:val="24"/>
        </w:rPr>
        <w:t>microfibre</w:t>
      </w:r>
      <w:proofErr w:type="spellEnd"/>
      <w:r w:rsidRPr="00604698">
        <w:rPr>
          <w:rFonts w:cs="Times New Roman"/>
          <w:szCs w:val="24"/>
        </w:rPr>
        <w:t xml:space="preserve"> contamination in bottom waters </w:t>
      </w:r>
      <w:r>
        <w:rPr>
          <w:rFonts w:cs="Times New Roman"/>
          <w:szCs w:val="24"/>
        </w:rPr>
        <w:t>have been shown to</w:t>
      </w:r>
      <w:r w:rsidRPr="00604698">
        <w:rPr>
          <w:rFonts w:cs="Times New Roman"/>
          <w:szCs w:val="24"/>
        </w:rPr>
        <w:t xml:space="preserve"> be considerably higher than </w:t>
      </w:r>
      <w:r>
        <w:rPr>
          <w:rFonts w:cs="Times New Roman"/>
          <w:szCs w:val="24"/>
        </w:rPr>
        <w:t>in surface waters, f</w:t>
      </w:r>
      <w:r w:rsidRPr="00604698">
        <w:rPr>
          <w:rFonts w:cs="Times New Roman"/>
          <w:szCs w:val="24"/>
        </w:rPr>
        <w:t>or example</w:t>
      </w:r>
      <w:r>
        <w:rPr>
          <w:rFonts w:cs="Times New Roman"/>
          <w:szCs w:val="24"/>
        </w:rPr>
        <w:t>,</w:t>
      </w:r>
      <w:r w:rsidRPr="00604698">
        <w:rPr>
          <w:rFonts w:cs="Times New Roman"/>
          <w:szCs w:val="24"/>
        </w:rPr>
        <w:t xml:space="preserve"> </w:t>
      </w:r>
      <w:r>
        <w:rPr>
          <w:rFonts w:cs="Times New Roman"/>
          <w:szCs w:val="24"/>
        </w:rPr>
        <w:t>11</w:t>
      </w:r>
      <w:r w:rsidRPr="00604698">
        <w:rPr>
          <w:rFonts w:cs="Times New Roman"/>
          <w:szCs w:val="24"/>
        </w:rPr>
        <w:t xml:space="preserve"> </w:t>
      </w:r>
      <w:proofErr w:type="spellStart"/>
      <w:r w:rsidR="00197C3B">
        <w:rPr>
          <w:rFonts w:cs="Times New Roman"/>
          <w:szCs w:val="24"/>
        </w:rPr>
        <w:t>microfibres</w:t>
      </w:r>
      <w:proofErr w:type="spellEnd"/>
      <w:r w:rsidR="00197C3B">
        <w:rPr>
          <w:rFonts w:cs="Times New Roman"/>
          <w:szCs w:val="24"/>
        </w:rPr>
        <w:t xml:space="preserve"> </w:t>
      </w:r>
      <w:r w:rsidRPr="00604698">
        <w:rPr>
          <w:rFonts w:cs="Times New Roman"/>
          <w:szCs w:val="24"/>
        </w:rPr>
        <w:t xml:space="preserve">per </w:t>
      </w:r>
      <w:proofErr w:type="spellStart"/>
      <w:r w:rsidRPr="00604698">
        <w:rPr>
          <w:rFonts w:cs="Times New Roman"/>
          <w:szCs w:val="24"/>
        </w:rPr>
        <w:t>litre</w:t>
      </w:r>
      <w:proofErr w:type="spellEnd"/>
      <w:r w:rsidRPr="00604698">
        <w:rPr>
          <w:rFonts w:cs="Times New Roman"/>
          <w:szCs w:val="24"/>
        </w:rPr>
        <w:t xml:space="preserve"> of water </w:t>
      </w:r>
      <w:r>
        <w:rPr>
          <w:rFonts w:cs="Times New Roman"/>
          <w:szCs w:val="24"/>
        </w:rPr>
        <w:t xml:space="preserve">were sampled </w:t>
      </w:r>
      <w:r w:rsidRPr="00604698">
        <w:rPr>
          <w:rFonts w:cs="Times New Roman"/>
          <w:szCs w:val="24"/>
        </w:rPr>
        <w:t>in the Mariana trench</w:t>
      </w:r>
      <w:r>
        <w:rPr>
          <w:rFonts w:cs="Times New Roman"/>
          <w:szCs w:val="24"/>
        </w:rPr>
        <w:t xml:space="preserve">, western Pacific Ocean, compared to a few pieces per </w:t>
      </w:r>
      <w:proofErr w:type="spellStart"/>
      <w:r>
        <w:rPr>
          <w:rFonts w:cs="Times New Roman"/>
          <w:szCs w:val="24"/>
        </w:rPr>
        <w:t>litre</w:t>
      </w:r>
      <w:proofErr w:type="spellEnd"/>
      <w:r>
        <w:rPr>
          <w:rFonts w:cs="Times New Roman"/>
          <w:szCs w:val="24"/>
        </w:rPr>
        <w:t xml:space="preserve"> in surface waters and 200-2200 per </w:t>
      </w:r>
      <w:proofErr w:type="spellStart"/>
      <w:r>
        <w:rPr>
          <w:rFonts w:cs="Times New Roman"/>
          <w:szCs w:val="24"/>
        </w:rPr>
        <w:t>litre</w:t>
      </w:r>
      <w:proofErr w:type="spellEnd"/>
      <w:r>
        <w:rPr>
          <w:rFonts w:cs="Times New Roman"/>
          <w:szCs w:val="24"/>
        </w:rPr>
        <w:t xml:space="preserve"> of sediment (Peng et al., 2018)</w:t>
      </w:r>
      <w:r w:rsidRPr="00604698">
        <w:rPr>
          <w:rFonts w:cs="Times New Roman"/>
          <w:szCs w:val="24"/>
        </w:rPr>
        <w:t>.</w:t>
      </w:r>
      <w:r>
        <w:rPr>
          <w:rFonts w:cs="Times New Roman"/>
          <w:szCs w:val="24"/>
        </w:rPr>
        <w:t xml:space="preserve"> This may partially explain the relative abundance of microplastics in ocean trenches, with the presence of larger plastics and marine litter in that setting being attributed mostly to fishing and shipping activities (Peng et al., 2018). </w:t>
      </w:r>
    </w:p>
    <w:p w:rsidR="00755C56" w:rsidRDefault="00755C56" w:rsidP="00755C56">
      <w:pPr>
        <w:spacing w:line="276" w:lineRule="auto"/>
        <w:jc w:val="both"/>
        <w:rPr>
          <w:rFonts w:cs="Times New Roman"/>
          <w:szCs w:val="24"/>
        </w:rPr>
      </w:pPr>
      <w:r>
        <w:rPr>
          <w:rFonts w:cs="Times New Roman"/>
          <w:szCs w:val="24"/>
        </w:rPr>
        <w:t xml:space="preserve">While previous studies have provided valuable information on the type and abundance of microplastics in seafloor sediments, they have not yet </w:t>
      </w:r>
      <w:r w:rsidRPr="00AC6656">
        <w:rPr>
          <w:rFonts w:cs="Times New Roman"/>
          <w:szCs w:val="24"/>
        </w:rPr>
        <w:t>included any</w:t>
      </w:r>
      <w:r w:rsidRPr="00604698">
        <w:rPr>
          <w:rFonts w:cs="Times New Roman"/>
          <w:szCs w:val="24"/>
        </w:rPr>
        <w:t xml:space="preserve"> detailed sedimentological data that can explain the</w:t>
      </w:r>
      <w:r>
        <w:rPr>
          <w:rFonts w:cs="Times New Roman"/>
          <w:szCs w:val="24"/>
        </w:rPr>
        <w:t>se</w:t>
      </w:r>
      <w:r w:rsidRPr="00604698">
        <w:rPr>
          <w:rFonts w:cs="Times New Roman"/>
          <w:szCs w:val="24"/>
        </w:rPr>
        <w:t xml:space="preserve"> </w:t>
      </w:r>
      <w:r>
        <w:rPr>
          <w:rFonts w:cs="Times New Roman"/>
          <w:szCs w:val="24"/>
        </w:rPr>
        <w:t xml:space="preserve">physiographic biases </w:t>
      </w:r>
      <w:r w:rsidR="00197C3B">
        <w:rPr>
          <w:rFonts w:cs="Times New Roman"/>
          <w:szCs w:val="24"/>
        </w:rPr>
        <w:t xml:space="preserve">for </w:t>
      </w:r>
      <w:r>
        <w:rPr>
          <w:rFonts w:cs="Times New Roman"/>
          <w:szCs w:val="24"/>
        </w:rPr>
        <w:t xml:space="preserve">microplastic </w:t>
      </w:r>
      <w:r w:rsidRPr="00604698">
        <w:rPr>
          <w:rFonts w:cs="Times New Roman"/>
          <w:szCs w:val="24"/>
        </w:rPr>
        <w:t>distribution</w:t>
      </w:r>
      <w:r>
        <w:rPr>
          <w:rFonts w:cs="Times New Roman"/>
          <w:szCs w:val="24"/>
        </w:rPr>
        <w:t>, nor to enable prediction of how microplastics may be distributed within different system types (e.g. across the full extent of a deep-sea submarine channel system). As an example, the</w:t>
      </w:r>
      <w:r w:rsidRPr="00604698">
        <w:rPr>
          <w:rFonts w:cs="Times New Roman"/>
          <w:szCs w:val="24"/>
        </w:rPr>
        <w:t xml:space="preserve"> lack of </w:t>
      </w:r>
      <w:r>
        <w:rPr>
          <w:rFonts w:cs="Times New Roman"/>
          <w:szCs w:val="24"/>
        </w:rPr>
        <w:t xml:space="preserve">microplastic </w:t>
      </w:r>
      <w:r w:rsidRPr="00604698">
        <w:rPr>
          <w:rFonts w:cs="Times New Roman"/>
          <w:szCs w:val="24"/>
        </w:rPr>
        <w:t xml:space="preserve">particles </w:t>
      </w:r>
      <w:r>
        <w:rPr>
          <w:rFonts w:cs="Times New Roman"/>
          <w:szCs w:val="24"/>
        </w:rPr>
        <w:t>identified</w:t>
      </w:r>
      <w:r w:rsidRPr="00604698">
        <w:rPr>
          <w:rFonts w:cs="Times New Roman"/>
          <w:szCs w:val="24"/>
        </w:rPr>
        <w:t xml:space="preserve"> </w:t>
      </w:r>
      <w:r>
        <w:rPr>
          <w:rFonts w:cs="Times New Roman"/>
          <w:szCs w:val="24"/>
        </w:rPr>
        <w:t>at</w:t>
      </w:r>
      <w:r w:rsidRPr="00604698">
        <w:rPr>
          <w:rFonts w:cs="Times New Roman"/>
          <w:szCs w:val="24"/>
        </w:rPr>
        <w:t xml:space="preserve"> the </w:t>
      </w:r>
      <w:r>
        <w:rPr>
          <w:rFonts w:cs="Times New Roman"/>
          <w:szCs w:val="24"/>
        </w:rPr>
        <w:t xml:space="preserve">deep-sea </w:t>
      </w:r>
      <w:r w:rsidRPr="00604698">
        <w:rPr>
          <w:rFonts w:cs="Times New Roman"/>
          <w:szCs w:val="24"/>
        </w:rPr>
        <w:t>Congo Fan was viewed as anomalous due to the presence of major industrial cities on the Congo River</w:t>
      </w:r>
      <w:r>
        <w:rPr>
          <w:rFonts w:cs="Times New Roman"/>
          <w:szCs w:val="24"/>
        </w:rPr>
        <w:t xml:space="preserve"> </w:t>
      </w:r>
      <w:r w:rsidRPr="00604698">
        <w:rPr>
          <w:rFonts w:cs="Times New Roman"/>
          <w:szCs w:val="24"/>
        </w:rPr>
        <w:t xml:space="preserve">(van </w:t>
      </w:r>
      <w:proofErr w:type="spellStart"/>
      <w:r w:rsidRPr="00604698">
        <w:rPr>
          <w:rFonts w:cs="Times New Roman"/>
          <w:szCs w:val="24"/>
        </w:rPr>
        <w:t>Cauwenberghe</w:t>
      </w:r>
      <w:proofErr w:type="spellEnd"/>
      <w:r w:rsidRPr="00604698">
        <w:rPr>
          <w:rFonts w:cs="Times New Roman"/>
          <w:szCs w:val="24"/>
        </w:rPr>
        <w:t xml:space="preserve"> et al.</w:t>
      </w:r>
      <w:r>
        <w:rPr>
          <w:rFonts w:cs="Times New Roman"/>
          <w:szCs w:val="24"/>
        </w:rPr>
        <w:t>,</w:t>
      </w:r>
      <w:r w:rsidRPr="00604698">
        <w:rPr>
          <w:rFonts w:cs="Times New Roman"/>
          <w:szCs w:val="24"/>
        </w:rPr>
        <w:t xml:space="preserve"> 2013), but no information </w:t>
      </w:r>
      <w:r>
        <w:rPr>
          <w:rFonts w:cs="Times New Roman"/>
          <w:szCs w:val="24"/>
        </w:rPr>
        <w:t xml:space="preserve">is </w:t>
      </w:r>
      <w:r w:rsidRPr="00604698">
        <w:rPr>
          <w:rFonts w:cs="Times New Roman"/>
          <w:szCs w:val="24"/>
        </w:rPr>
        <w:t xml:space="preserve">provided about whether the part of the fan sampled was </w:t>
      </w:r>
      <w:r>
        <w:rPr>
          <w:rFonts w:cs="Times New Roman"/>
          <w:szCs w:val="24"/>
        </w:rPr>
        <w:t>active (</w:t>
      </w:r>
      <w:r w:rsidRPr="00604698">
        <w:rPr>
          <w:rFonts w:cs="Times New Roman"/>
          <w:szCs w:val="24"/>
        </w:rPr>
        <w:t>i.e. subject to recent turbidity current activity</w:t>
      </w:r>
      <w:r>
        <w:rPr>
          <w:rFonts w:cs="Times New Roman"/>
          <w:szCs w:val="24"/>
        </w:rPr>
        <w:t xml:space="preserve"> or near-bed oceanographic currents)</w:t>
      </w:r>
      <w:r w:rsidRPr="00604698">
        <w:rPr>
          <w:rFonts w:cs="Times New Roman"/>
          <w:szCs w:val="24"/>
        </w:rPr>
        <w:t xml:space="preserve">, </w:t>
      </w:r>
      <w:r>
        <w:rPr>
          <w:rFonts w:cs="Times New Roman"/>
          <w:szCs w:val="24"/>
        </w:rPr>
        <w:t>nor regarding the grain size of the host sediment. Previous studies have demonstrated that</w:t>
      </w:r>
      <w:r w:rsidR="00197C3B">
        <w:rPr>
          <w:rFonts w:cs="Times New Roman"/>
          <w:szCs w:val="24"/>
        </w:rPr>
        <w:t>,</w:t>
      </w:r>
      <w:r>
        <w:rPr>
          <w:rFonts w:cs="Times New Roman"/>
          <w:szCs w:val="24"/>
        </w:rPr>
        <w:t xml:space="preserve"> while much of the Congo canyon, deep-sea channel and fan system is a highly active conduit for sediment and organic carbon transport in the present day (</w:t>
      </w:r>
      <w:proofErr w:type="spellStart"/>
      <w:r>
        <w:rPr>
          <w:rFonts w:cs="Times New Roman"/>
          <w:szCs w:val="24"/>
        </w:rPr>
        <w:t>Khripounoff</w:t>
      </w:r>
      <w:proofErr w:type="spellEnd"/>
      <w:r>
        <w:rPr>
          <w:rFonts w:cs="Times New Roman"/>
          <w:szCs w:val="24"/>
        </w:rPr>
        <w:t xml:space="preserve"> et al., 2003; </w:t>
      </w:r>
      <w:proofErr w:type="spellStart"/>
      <w:r w:rsidRPr="00604698">
        <w:rPr>
          <w:rFonts w:cs="Times New Roman"/>
          <w:szCs w:val="24"/>
        </w:rPr>
        <w:t>Azpiroz-Zabala</w:t>
      </w:r>
      <w:proofErr w:type="spellEnd"/>
      <w:r w:rsidRPr="00604698">
        <w:rPr>
          <w:rFonts w:cs="Times New Roman"/>
          <w:szCs w:val="24"/>
        </w:rPr>
        <w:t xml:space="preserve"> et al., 2017</w:t>
      </w:r>
      <w:r>
        <w:rPr>
          <w:rFonts w:cs="Times New Roman"/>
          <w:szCs w:val="24"/>
        </w:rPr>
        <w:t xml:space="preserve">), not all of the deep sea distributary networks are active (Picot et al., </w:t>
      </w:r>
      <w:r>
        <w:rPr>
          <w:rFonts w:cs="Times New Roman"/>
          <w:szCs w:val="24"/>
        </w:rPr>
        <w:lastRenderedPageBreak/>
        <w:t>2018)</w:t>
      </w:r>
      <w:r w:rsidRPr="00604698">
        <w:rPr>
          <w:rFonts w:cs="Times New Roman"/>
          <w:szCs w:val="24"/>
        </w:rPr>
        <w:t>.</w:t>
      </w:r>
      <w:r>
        <w:rPr>
          <w:rFonts w:cs="Times New Roman"/>
          <w:szCs w:val="24"/>
        </w:rPr>
        <w:t xml:space="preserve"> Thus, without any detailed information on the seafloor sediments and specific location within the submarine channel-fan system, it is challenging to determine how representative one core location is for an entire system. Recent studies in fluvial and shallow marine/tidal environments have started to address these issues, including the spatial, sedimentological and temporal controls on microplastic distributions (e.g. </w:t>
      </w:r>
      <w:r w:rsidR="002B5078">
        <w:rPr>
          <w:rFonts w:cs="Times New Roman"/>
          <w:szCs w:val="24"/>
        </w:rPr>
        <w:t xml:space="preserve">Van </w:t>
      </w:r>
      <w:proofErr w:type="spellStart"/>
      <w:r>
        <w:rPr>
          <w:rFonts w:cs="Times New Roman"/>
          <w:szCs w:val="24"/>
        </w:rPr>
        <w:t>Cauwenberghe</w:t>
      </w:r>
      <w:proofErr w:type="spellEnd"/>
      <w:r>
        <w:rPr>
          <w:rFonts w:cs="Times New Roman"/>
          <w:szCs w:val="24"/>
        </w:rPr>
        <w:t xml:space="preserve"> et al. 2015; Hurley et al., 2018). We suggest that there is a pressing need to provide more detailed contextual information to link microplastics with the transport processes responsible for their accumulations in order to explain their distributions across different deep-sea depositional environments</w:t>
      </w:r>
      <w:r w:rsidR="003D7944">
        <w:rPr>
          <w:rFonts w:cs="Times New Roman"/>
          <w:szCs w:val="24"/>
        </w:rPr>
        <w:t xml:space="preserve"> (Table 1; Fig. 4)</w:t>
      </w:r>
      <w:r>
        <w:rPr>
          <w:rFonts w:cs="Times New Roman"/>
          <w:szCs w:val="24"/>
        </w:rPr>
        <w:t xml:space="preserve">. If we ever hope to link microplastics to the processes that control their distribution in the deep-sea, we must first understand how they are introduced to marine environments. The following section therefore first outlines the processes that transfer microplastics to the ocean, and then discusses how different tectonic, physiographic and oceanographic configurations may result in the wider dispersal or localized concentrations of microplastics.  </w:t>
      </w:r>
    </w:p>
    <w:p w:rsidR="00470CEF" w:rsidRPr="00604698" w:rsidRDefault="00470CEF" w:rsidP="00755C56">
      <w:pPr>
        <w:spacing w:line="276" w:lineRule="auto"/>
        <w:jc w:val="both"/>
        <w:rPr>
          <w:rFonts w:cs="Times New Roman"/>
          <w:b/>
          <w:szCs w:val="24"/>
        </w:rPr>
      </w:pPr>
    </w:p>
    <w:p w:rsidR="00470CEF" w:rsidRPr="00604698" w:rsidRDefault="00470CEF" w:rsidP="00755C56">
      <w:pPr>
        <w:spacing w:line="276" w:lineRule="auto"/>
        <w:jc w:val="both"/>
        <w:rPr>
          <w:rFonts w:cs="Times New Roman"/>
          <w:b/>
          <w:szCs w:val="24"/>
        </w:rPr>
      </w:pPr>
      <w:r w:rsidRPr="00604698">
        <w:rPr>
          <w:rFonts w:cs="Times New Roman"/>
          <w:b/>
          <w:szCs w:val="24"/>
        </w:rPr>
        <w:t xml:space="preserve">5. </w:t>
      </w:r>
      <w:r w:rsidR="00437A82">
        <w:rPr>
          <w:rFonts w:cs="Times New Roman"/>
          <w:b/>
          <w:szCs w:val="24"/>
        </w:rPr>
        <w:t>P</w:t>
      </w:r>
      <w:r w:rsidRPr="00604698">
        <w:rPr>
          <w:rFonts w:cs="Times New Roman"/>
          <w:b/>
          <w:szCs w:val="24"/>
        </w:rPr>
        <w:t>roperties of microplastics and physical controls on their suspension, transport and deposition</w:t>
      </w:r>
    </w:p>
    <w:p w:rsidR="00470CEF" w:rsidRDefault="00470CEF" w:rsidP="00755C56">
      <w:pPr>
        <w:spacing w:line="276" w:lineRule="auto"/>
        <w:jc w:val="both"/>
        <w:rPr>
          <w:rFonts w:cs="Times New Roman"/>
          <w:noProof/>
          <w:szCs w:val="24"/>
          <w:lang w:eastAsia="en-GB"/>
        </w:rPr>
      </w:pPr>
      <w:r w:rsidRPr="00604698">
        <w:rPr>
          <w:rFonts w:cs="Times New Roman"/>
          <w:szCs w:val="24"/>
        </w:rPr>
        <w:t>Microplastics span a wide range of densities</w:t>
      </w:r>
      <w:r>
        <w:rPr>
          <w:rFonts w:cs="Times New Roman"/>
          <w:szCs w:val="24"/>
        </w:rPr>
        <w:t>;</w:t>
      </w:r>
      <w:r w:rsidRPr="00604698">
        <w:rPr>
          <w:rFonts w:cs="Times New Roman"/>
          <w:szCs w:val="24"/>
        </w:rPr>
        <w:t xml:space="preserve"> from very l</w:t>
      </w:r>
      <w:r w:rsidR="00663F0C">
        <w:rPr>
          <w:rFonts w:cs="Times New Roman"/>
          <w:szCs w:val="24"/>
        </w:rPr>
        <w:t>ow density</w:t>
      </w:r>
      <w:r w:rsidRPr="00604698">
        <w:rPr>
          <w:rFonts w:cs="Times New Roman"/>
          <w:szCs w:val="24"/>
        </w:rPr>
        <w:t>, such as polystyrene (40 kgm</w:t>
      </w:r>
      <w:r w:rsidRPr="00604698">
        <w:rPr>
          <w:rFonts w:eastAsia="Times New Roman" w:cs="Times New Roman"/>
          <w:color w:val="000000"/>
          <w:szCs w:val="24"/>
          <w:vertAlign w:val="superscript"/>
          <w:lang w:eastAsia="en-GB"/>
        </w:rPr>
        <w:t>-3</w:t>
      </w:r>
      <w:r w:rsidRPr="00604698">
        <w:rPr>
          <w:rFonts w:cs="Times New Roman"/>
          <w:szCs w:val="24"/>
        </w:rPr>
        <w:t xml:space="preserve">) to the densest, e.g. </w:t>
      </w:r>
      <w:r w:rsidRPr="00604698">
        <w:rPr>
          <w:rFonts w:eastAsia="Times New Roman" w:cs="Times New Roman"/>
          <w:color w:val="000000"/>
          <w:szCs w:val="24"/>
          <w:lang w:eastAsia="en-GB"/>
        </w:rPr>
        <w:t>Polytetrafluoroethylene (2020 kgm</w:t>
      </w:r>
      <w:r w:rsidRPr="002D2808">
        <w:rPr>
          <w:rFonts w:eastAsia="Times New Roman" w:cs="Times New Roman"/>
          <w:color w:val="000000"/>
          <w:szCs w:val="24"/>
          <w:vertAlign w:val="superscript"/>
          <w:lang w:eastAsia="en-GB"/>
        </w:rPr>
        <w:t>-3</w:t>
      </w:r>
      <w:r w:rsidRPr="00604698">
        <w:rPr>
          <w:rFonts w:eastAsia="Times New Roman" w:cs="Times New Roman"/>
          <w:color w:val="000000"/>
          <w:szCs w:val="24"/>
          <w:lang w:eastAsia="en-GB"/>
        </w:rPr>
        <w:t>). In contrast, mineral sediment with a grain size larger than clay, i.e., silt and sand, delivered by rivers is dominated by quartz (2650 kgm</w:t>
      </w:r>
      <w:r w:rsidRPr="00604698">
        <w:rPr>
          <w:rFonts w:eastAsia="Times New Roman" w:cs="Times New Roman"/>
          <w:color w:val="000000"/>
          <w:szCs w:val="24"/>
          <w:vertAlign w:val="superscript"/>
          <w:lang w:eastAsia="en-GB"/>
        </w:rPr>
        <w:t>-3</w:t>
      </w:r>
      <w:r w:rsidRPr="00604698">
        <w:rPr>
          <w:rFonts w:eastAsia="Times New Roman" w:cs="Times New Roman"/>
          <w:color w:val="000000"/>
          <w:szCs w:val="24"/>
          <w:lang w:eastAsia="en-GB"/>
        </w:rPr>
        <w:t>), feldspar (2560 kgm</w:t>
      </w:r>
      <w:r w:rsidRPr="00604698">
        <w:rPr>
          <w:rFonts w:eastAsia="Times New Roman" w:cs="Times New Roman"/>
          <w:color w:val="000000"/>
          <w:szCs w:val="24"/>
          <w:vertAlign w:val="superscript"/>
          <w:lang w:eastAsia="en-GB"/>
        </w:rPr>
        <w:t>-3</w:t>
      </w:r>
      <w:r w:rsidRPr="00604698">
        <w:rPr>
          <w:rFonts w:eastAsia="Times New Roman" w:cs="Times New Roman"/>
          <w:color w:val="000000"/>
          <w:szCs w:val="24"/>
          <w:lang w:eastAsia="en-GB"/>
        </w:rPr>
        <w:t>) and mica (2750 kgm</w:t>
      </w:r>
      <w:r w:rsidRPr="00604698">
        <w:rPr>
          <w:rFonts w:eastAsia="Times New Roman" w:cs="Times New Roman"/>
          <w:color w:val="000000"/>
          <w:szCs w:val="24"/>
          <w:vertAlign w:val="superscript"/>
          <w:lang w:eastAsia="en-GB"/>
        </w:rPr>
        <w:t>-3</w:t>
      </w:r>
      <w:r w:rsidRPr="00604698">
        <w:rPr>
          <w:rFonts w:eastAsia="Times New Roman" w:cs="Times New Roman"/>
          <w:color w:val="000000"/>
          <w:szCs w:val="24"/>
          <w:lang w:eastAsia="en-GB"/>
        </w:rPr>
        <w:t xml:space="preserve">). Therefore, most of our understanding of sediment gravity flows on the seafloor is dominated by sand and mud transport, with less known about the </w:t>
      </w:r>
      <w:proofErr w:type="spellStart"/>
      <w:r w:rsidRPr="00604698">
        <w:rPr>
          <w:rFonts w:eastAsia="Times New Roman" w:cs="Times New Roman"/>
          <w:color w:val="000000"/>
          <w:szCs w:val="24"/>
          <w:lang w:eastAsia="en-GB"/>
        </w:rPr>
        <w:t>behaviour</w:t>
      </w:r>
      <w:proofErr w:type="spellEnd"/>
      <w:r w:rsidRPr="00604698">
        <w:rPr>
          <w:rFonts w:eastAsia="Times New Roman" w:cs="Times New Roman"/>
          <w:color w:val="000000"/>
          <w:szCs w:val="24"/>
          <w:lang w:eastAsia="en-GB"/>
        </w:rPr>
        <w:t xml:space="preserve"> of lighter particles</w:t>
      </w:r>
      <w:r>
        <w:rPr>
          <w:rFonts w:eastAsia="Times New Roman" w:cs="Times New Roman"/>
          <w:color w:val="000000"/>
          <w:szCs w:val="24"/>
          <w:lang w:eastAsia="en-GB"/>
        </w:rPr>
        <w:t xml:space="preserve"> including </w:t>
      </w:r>
      <w:r w:rsidR="002B3105">
        <w:rPr>
          <w:rFonts w:eastAsia="Times New Roman" w:cs="Times New Roman"/>
          <w:color w:val="000000"/>
          <w:szCs w:val="24"/>
          <w:lang w:eastAsia="en-GB"/>
        </w:rPr>
        <w:t xml:space="preserve">microplastics, </w:t>
      </w:r>
      <w:r w:rsidRPr="00604698">
        <w:rPr>
          <w:rFonts w:eastAsia="Times New Roman" w:cs="Times New Roman"/>
          <w:color w:val="000000"/>
          <w:szCs w:val="24"/>
          <w:lang w:eastAsia="en-GB"/>
        </w:rPr>
        <w:t xml:space="preserve">organic material </w:t>
      </w:r>
      <w:r>
        <w:rPr>
          <w:rFonts w:eastAsia="Times New Roman" w:cs="Times New Roman"/>
          <w:color w:val="000000"/>
          <w:szCs w:val="24"/>
          <w:lang w:eastAsia="en-GB"/>
        </w:rPr>
        <w:t>such as</w:t>
      </w:r>
      <w:r w:rsidRPr="00604698">
        <w:rPr>
          <w:rFonts w:eastAsia="Times New Roman" w:cs="Times New Roman"/>
          <w:color w:val="000000"/>
          <w:szCs w:val="24"/>
          <w:lang w:eastAsia="en-GB"/>
        </w:rPr>
        <w:t xml:space="preserve"> plants, leaves and woody material</w:t>
      </w:r>
      <w:r w:rsidR="008D1059">
        <w:rPr>
          <w:rFonts w:eastAsia="Times New Roman" w:cs="Times New Roman"/>
          <w:color w:val="000000"/>
          <w:szCs w:val="24"/>
          <w:lang w:eastAsia="en-GB"/>
        </w:rPr>
        <w:t xml:space="preserve"> (e.g. Yamada et al., 2013; Zavala et al., 2012)</w:t>
      </w:r>
      <w:r w:rsidRPr="00604698">
        <w:rPr>
          <w:rFonts w:eastAsia="Times New Roman" w:cs="Times New Roman"/>
          <w:color w:val="000000"/>
          <w:szCs w:val="24"/>
          <w:lang w:eastAsia="en-GB"/>
        </w:rPr>
        <w:t>.</w:t>
      </w:r>
      <w:r w:rsidR="00410BB3">
        <w:rPr>
          <w:rFonts w:eastAsia="Times New Roman" w:cs="Times New Roman"/>
          <w:color w:val="000000"/>
          <w:szCs w:val="24"/>
          <w:lang w:eastAsia="en-GB"/>
        </w:rPr>
        <w:t xml:space="preserve"> It is know</w:t>
      </w:r>
      <w:r w:rsidR="00197C3B">
        <w:rPr>
          <w:rFonts w:eastAsia="Times New Roman" w:cs="Times New Roman"/>
          <w:color w:val="000000"/>
          <w:szCs w:val="24"/>
          <w:lang w:eastAsia="en-GB"/>
        </w:rPr>
        <w:t>n</w:t>
      </w:r>
      <w:r w:rsidR="00410BB3">
        <w:rPr>
          <w:rFonts w:eastAsia="Times New Roman" w:cs="Times New Roman"/>
          <w:color w:val="000000"/>
          <w:szCs w:val="24"/>
          <w:lang w:eastAsia="en-GB"/>
        </w:rPr>
        <w:t xml:space="preserve"> that plant material </w:t>
      </w:r>
      <w:r w:rsidR="00197C3B">
        <w:rPr>
          <w:rFonts w:eastAsia="Times New Roman" w:cs="Times New Roman"/>
          <w:color w:val="000000"/>
          <w:szCs w:val="24"/>
          <w:lang w:eastAsia="en-GB"/>
        </w:rPr>
        <w:t xml:space="preserve">can reach </w:t>
      </w:r>
      <w:r w:rsidR="00410BB3">
        <w:rPr>
          <w:rFonts w:eastAsia="Times New Roman" w:cs="Times New Roman"/>
          <w:color w:val="000000"/>
          <w:szCs w:val="24"/>
          <w:lang w:eastAsia="en-GB"/>
        </w:rPr>
        <w:t xml:space="preserve">the distal parts of submarine fans, e.g. in </w:t>
      </w:r>
      <w:r w:rsidR="00755C56">
        <w:rPr>
          <w:rFonts w:eastAsia="Times New Roman" w:cs="Times New Roman"/>
          <w:color w:val="000000"/>
          <w:szCs w:val="24"/>
          <w:lang w:eastAsia="en-GB"/>
        </w:rPr>
        <w:t xml:space="preserve">Permian strata of </w:t>
      </w:r>
      <w:proofErr w:type="spellStart"/>
      <w:r w:rsidR="00410BB3">
        <w:rPr>
          <w:rFonts w:eastAsia="Times New Roman" w:cs="Times New Roman"/>
          <w:color w:val="000000"/>
          <w:szCs w:val="24"/>
          <w:lang w:eastAsia="en-GB"/>
        </w:rPr>
        <w:t>Tanqua</w:t>
      </w:r>
      <w:proofErr w:type="spellEnd"/>
      <w:r w:rsidR="00410BB3">
        <w:rPr>
          <w:rFonts w:eastAsia="Times New Roman" w:cs="Times New Roman"/>
          <w:color w:val="000000"/>
          <w:szCs w:val="24"/>
          <w:lang w:eastAsia="en-GB"/>
        </w:rPr>
        <w:t xml:space="preserve"> Karoo, Hodgson (2009) reported that plant material had been transported at least 150 km from the contemporaneous shoreline</w:t>
      </w:r>
      <w:r w:rsidR="008D1059">
        <w:rPr>
          <w:rFonts w:eastAsia="Times New Roman" w:cs="Times New Roman"/>
          <w:color w:val="000000"/>
          <w:szCs w:val="24"/>
          <w:lang w:eastAsia="en-GB"/>
        </w:rPr>
        <w:t xml:space="preserve"> (where it was likely sourced)</w:t>
      </w:r>
      <w:r w:rsidR="00410BB3">
        <w:rPr>
          <w:rFonts w:eastAsia="Times New Roman" w:cs="Times New Roman"/>
          <w:color w:val="000000"/>
          <w:szCs w:val="24"/>
          <w:lang w:eastAsia="en-GB"/>
        </w:rPr>
        <w:t>.</w:t>
      </w:r>
      <w:r w:rsidRPr="00604698">
        <w:rPr>
          <w:rFonts w:eastAsia="Times New Roman" w:cs="Times New Roman"/>
          <w:color w:val="000000"/>
          <w:szCs w:val="24"/>
          <w:lang w:eastAsia="en-GB"/>
        </w:rPr>
        <w:t xml:space="preserve"> As well as particle density, grain shape plays an important role in the settling of grains from suspension, with platy particles, such as leaf fragments and mica (despite its high density), or those with intricate shapes, e.g., shells, typically settling more slowly than spherical particles</w:t>
      </w:r>
      <w:r>
        <w:rPr>
          <w:rFonts w:eastAsia="Times New Roman" w:cs="Times New Roman"/>
          <w:color w:val="000000"/>
          <w:szCs w:val="24"/>
          <w:lang w:eastAsia="en-GB"/>
        </w:rPr>
        <w:t xml:space="preserve"> (e.g., </w:t>
      </w:r>
      <w:r w:rsidRPr="0030008F">
        <w:rPr>
          <w:rFonts w:cs="Times New Roman"/>
          <w:szCs w:val="24"/>
        </w:rPr>
        <w:t>McNown</w:t>
      </w:r>
      <w:r>
        <w:rPr>
          <w:rFonts w:cs="Times New Roman"/>
          <w:szCs w:val="24"/>
        </w:rPr>
        <w:t xml:space="preserve"> and </w:t>
      </w:r>
      <w:proofErr w:type="spellStart"/>
      <w:r>
        <w:rPr>
          <w:rFonts w:cs="Times New Roman"/>
          <w:szCs w:val="24"/>
        </w:rPr>
        <w:t>Malaika</w:t>
      </w:r>
      <w:proofErr w:type="spellEnd"/>
      <w:r>
        <w:rPr>
          <w:rFonts w:cs="Times New Roman"/>
          <w:szCs w:val="24"/>
        </w:rPr>
        <w:t xml:space="preserve">, 1950; Dietrich, 1982; </w:t>
      </w:r>
      <w:r>
        <w:rPr>
          <w:rFonts w:eastAsia="Times New Roman" w:cs="Times New Roman"/>
          <w:color w:val="000000"/>
          <w:szCs w:val="24"/>
          <w:lang w:eastAsia="en-GB"/>
        </w:rPr>
        <w:t>Oehmig, 1993)</w:t>
      </w:r>
      <w:r w:rsidRPr="00604698">
        <w:rPr>
          <w:rFonts w:eastAsia="Times New Roman" w:cs="Times New Roman"/>
          <w:color w:val="000000"/>
          <w:szCs w:val="24"/>
          <w:lang w:eastAsia="en-GB"/>
        </w:rPr>
        <w:t>. Previous work has suggested the hydraulic ‘equivalence’ of organic material with ‘platy’ grains such as mica (Stanley, 1986)</w:t>
      </w:r>
      <w:r>
        <w:rPr>
          <w:rFonts w:eastAsia="Times New Roman" w:cs="Times New Roman"/>
          <w:color w:val="000000"/>
          <w:szCs w:val="24"/>
          <w:lang w:eastAsia="en-GB"/>
        </w:rPr>
        <w:t xml:space="preserve">, such that </w:t>
      </w:r>
      <w:r w:rsidRPr="00604698">
        <w:rPr>
          <w:rFonts w:eastAsia="Times New Roman" w:cs="Times New Roman"/>
          <w:color w:val="000000"/>
          <w:szCs w:val="24"/>
          <w:lang w:eastAsia="en-GB"/>
        </w:rPr>
        <w:t>these particles often settle at lower velocities than slightly finer-grained siliciclastic sand and develop micaceous and organic rich caps to turbidite sand beds</w:t>
      </w:r>
      <w:r w:rsidR="00EA3458">
        <w:rPr>
          <w:rFonts w:eastAsia="Times New Roman" w:cs="Times New Roman"/>
          <w:color w:val="000000"/>
          <w:szCs w:val="24"/>
          <w:lang w:eastAsia="en-GB"/>
        </w:rPr>
        <w:t xml:space="preserve"> (</w:t>
      </w:r>
      <w:r w:rsidR="00410BB3">
        <w:rPr>
          <w:rFonts w:eastAsia="Times New Roman" w:cs="Times New Roman"/>
          <w:color w:val="000000"/>
          <w:szCs w:val="24"/>
          <w:lang w:eastAsia="en-GB"/>
        </w:rPr>
        <w:t xml:space="preserve">e.g. Hodgson, 2009; Zavala et al. 2012; </w:t>
      </w:r>
      <w:r w:rsidR="007D4928">
        <w:rPr>
          <w:rFonts w:eastAsia="Times New Roman" w:cs="Times New Roman"/>
          <w:color w:val="000000"/>
          <w:szCs w:val="24"/>
          <w:lang w:eastAsia="en-GB"/>
        </w:rPr>
        <w:t>Fig. 7</w:t>
      </w:r>
      <w:r w:rsidR="00EA3458">
        <w:rPr>
          <w:rFonts w:eastAsia="Times New Roman" w:cs="Times New Roman"/>
          <w:color w:val="000000"/>
          <w:szCs w:val="24"/>
          <w:lang w:eastAsia="en-GB"/>
        </w:rPr>
        <w:t>)</w:t>
      </w:r>
      <w:r w:rsidRPr="00604698">
        <w:rPr>
          <w:rFonts w:eastAsia="Times New Roman" w:cs="Times New Roman"/>
          <w:color w:val="000000"/>
          <w:szCs w:val="24"/>
          <w:lang w:eastAsia="en-GB"/>
        </w:rPr>
        <w:t>.</w:t>
      </w:r>
      <w:r w:rsidRPr="00604698">
        <w:rPr>
          <w:rFonts w:cs="Times New Roman"/>
          <w:noProof/>
          <w:szCs w:val="24"/>
          <w:lang w:eastAsia="en-GB"/>
        </w:rPr>
        <w:t xml:space="preserve"> Microplastics may exhibit a similar distribution and this would mean they are prone to erosion from subsequent flows, gradual down-system</w:t>
      </w:r>
      <w:r w:rsidR="00410BB3">
        <w:rPr>
          <w:rFonts w:cs="Times New Roman"/>
          <w:noProof/>
          <w:szCs w:val="24"/>
          <w:lang w:eastAsia="en-GB"/>
        </w:rPr>
        <w:t xml:space="preserve"> </w:t>
      </w:r>
      <w:r w:rsidRPr="00604698">
        <w:rPr>
          <w:rFonts w:cs="Times New Roman"/>
          <w:noProof/>
          <w:szCs w:val="24"/>
          <w:lang w:eastAsia="en-GB"/>
        </w:rPr>
        <w:t>reworking</w:t>
      </w:r>
      <w:r w:rsidR="00410BB3">
        <w:rPr>
          <w:rFonts w:cs="Times New Roman"/>
          <w:noProof/>
          <w:szCs w:val="24"/>
          <w:lang w:eastAsia="en-GB"/>
        </w:rPr>
        <w:t xml:space="preserve">, </w:t>
      </w:r>
      <w:r w:rsidR="00197C3B">
        <w:rPr>
          <w:rFonts w:cs="Times New Roman"/>
          <w:noProof/>
          <w:szCs w:val="24"/>
          <w:lang w:eastAsia="en-GB"/>
        </w:rPr>
        <w:t xml:space="preserve">as well as </w:t>
      </w:r>
      <w:r w:rsidR="00410BB3">
        <w:rPr>
          <w:rFonts w:cs="Times New Roman"/>
          <w:noProof/>
          <w:szCs w:val="24"/>
          <w:lang w:eastAsia="en-GB"/>
        </w:rPr>
        <w:t>erosion and resuspension by bottom-currents which may flow obliquely to the ‘primary’ deposit</w:t>
      </w:r>
      <w:r w:rsidR="002264FA">
        <w:rPr>
          <w:rFonts w:cs="Times New Roman"/>
          <w:noProof/>
          <w:szCs w:val="24"/>
          <w:lang w:eastAsia="en-GB"/>
        </w:rPr>
        <w:t>i</w:t>
      </w:r>
      <w:r w:rsidR="00410BB3">
        <w:rPr>
          <w:rFonts w:cs="Times New Roman"/>
          <w:noProof/>
          <w:szCs w:val="24"/>
          <w:lang w:eastAsia="en-GB"/>
        </w:rPr>
        <w:t xml:space="preserve">onal </w:t>
      </w:r>
      <w:r w:rsidR="00410BB3" w:rsidRPr="005205BE">
        <w:rPr>
          <w:rFonts w:cs="Times New Roman"/>
          <w:noProof/>
          <w:szCs w:val="24"/>
          <w:lang w:eastAsia="en-GB"/>
        </w:rPr>
        <w:t>system</w:t>
      </w:r>
      <w:r w:rsidR="00F7440A" w:rsidRPr="005205BE">
        <w:rPr>
          <w:rFonts w:cs="Times New Roman"/>
          <w:noProof/>
          <w:szCs w:val="24"/>
          <w:lang w:eastAsia="en-GB"/>
        </w:rPr>
        <w:t xml:space="preserve"> (</w:t>
      </w:r>
      <w:r w:rsidR="007D4928">
        <w:rPr>
          <w:rFonts w:cs="Times New Roman"/>
          <w:noProof/>
          <w:szCs w:val="24"/>
          <w:lang w:eastAsia="en-GB"/>
        </w:rPr>
        <w:t>Fig. 3</w:t>
      </w:r>
      <w:r w:rsidR="00F7440A" w:rsidRPr="005205BE">
        <w:rPr>
          <w:rFonts w:cs="Times New Roman"/>
          <w:noProof/>
          <w:szCs w:val="24"/>
          <w:lang w:eastAsia="en-GB"/>
        </w:rPr>
        <w:t>)</w:t>
      </w:r>
      <w:r w:rsidR="00410BB3" w:rsidRPr="005205BE">
        <w:rPr>
          <w:rFonts w:cs="Times New Roman"/>
          <w:noProof/>
          <w:szCs w:val="24"/>
          <w:lang w:eastAsia="en-GB"/>
        </w:rPr>
        <w:t>.</w:t>
      </w:r>
    </w:p>
    <w:p w:rsidR="00470CEF" w:rsidRPr="00604698" w:rsidRDefault="00470CEF" w:rsidP="00755C56">
      <w:pPr>
        <w:spacing w:line="276" w:lineRule="auto"/>
        <w:jc w:val="both"/>
        <w:rPr>
          <w:rFonts w:cs="Times New Roman"/>
          <w:szCs w:val="24"/>
        </w:rPr>
      </w:pPr>
      <w:r w:rsidRPr="00604698">
        <w:rPr>
          <w:rFonts w:cs="Times New Roman"/>
          <w:szCs w:val="24"/>
        </w:rPr>
        <w:t xml:space="preserve">The principal candidates for the transport of microplastics to </w:t>
      </w:r>
      <w:r>
        <w:rPr>
          <w:rFonts w:cs="Times New Roman"/>
          <w:szCs w:val="24"/>
        </w:rPr>
        <w:t>and across</w:t>
      </w:r>
      <w:r w:rsidRPr="00604698">
        <w:rPr>
          <w:rFonts w:cs="Times New Roman"/>
          <w:szCs w:val="24"/>
        </w:rPr>
        <w:t xml:space="preserve"> the </w:t>
      </w:r>
      <w:r>
        <w:rPr>
          <w:rFonts w:cs="Times New Roman"/>
          <w:szCs w:val="24"/>
        </w:rPr>
        <w:t xml:space="preserve">deep </w:t>
      </w:r>
      <w:r w:rsidRPr="00604698">
        <w:rPr>
          <w:rFonts w:cs="Times New Roman"/>
          <w:szCs w:val="24"/>
        </w:rPr>
        <w:t>seafloor are</w:t>
      </w:r>
      <w:r>
        <w:rPr>
          <w:rFonts w:cs="Times New Roman"/>
          <w:szCs w:val="24"/>
        </w:rPr>
        <w:t>:</w:t>
      </w:r>
      <w:r w:rsidRPr="00604698">
        <w:rPr>
          <w:rFonts w:cs="Times New Roman"/>
          <w:szCs w:val="24"/>
        </w:rPr>
        <w:t xml:space="preserve"> i) settling, or conveyance through biological processes, of material that was formerly floating on the surface or suspended in the water column; ii) gravity-driven transport in sediment-laden flows</w:t>
      </w:r>
      <w:r>
        <w:rPr>
          <w:rFonts w:cs="Times New Roman"/>
          <w:szCs w:val="24"/>
        </w:rPr>
        <w:t xml:space="preserve">, such </w:t>
      </w:r>
      <w:r>
        <w:rPr>
          <w:rFonts w:cs="Times New Roman"/>
          <w:szCs w:val="24"/>
        </w:rPr>
        <w:lastRenderedPageBreak/>
        <w:t>as turbidity currents</w:t>
      </w:r>
      <w:r w:rsidRPr="00604698">
        <w:rPr>
          <w:rFonts w:cs="Times New Roman"/>
          <w:szCs w:val="24"/>
        </w:rPr>
        <w:t xml:space="preserve">; iii) reworking and transport by thermohaline currents; </w:t>
      </w:r>
      <w:r w:rsidR="003B03FF">
        <w:rPr>
          <w:rFonts w:cs="Times New Roman"/>
          <w:szCs w:val="24"/>
        </w:rPr>
        <w:t xml:space="preserve">and </w:t>
      </w:r>
      <w:r w:rsidRPr="00604698">
        <w:rPr>
          <w:rFonts w:cs="Times New Roman"/>
          <w:szCs w:val="24"/>
        </w:rPr>
        <w:t>iv) internal tides</w:t>
      </w:r>
      <w:r>
        <w:rPr>
          <w:rFonts w:cs="Times New Roman"/>
          <w:szCs w:val="24"/>
        </w:rPr>
        <w:t xml:space="preserve"> (i.e. topographically-steered internal waves that exhibit tidal frequencies</w:t>
      </w:r>
      <w:r w:rsidR="00197C3B">
        <w:rPr>
          <w:rFonts w:cs="Times New Roman"/>
          <w:szCs w:val="24"/>
        </w:rPr>
        <w:t>; Shepard, 1975</w:t>
      </w:r>
      <w:r>
        <w:rPr>
          <w:rFonts w:cs="Times New Roman"/>
          <w:szCs w:val="24"/>
        </w:rPr>
        <w:t>)</w:t>
      </w:r>
      <w:r w:rsidRPr="00604698">
        <w:rPr>
          <w:rFonts w:cs="Times New Roman"/>
          <w:szCs w:val="24"/>
        </w:rPr>
        <w:t xml:space="preserve">. </w:t>
      </w:r>
      <w:r w:rsidR="002E4C22">
        <w:rPr>
          <w:rFonts w:cs="Times New Roman"/>
          <w:szCs w:val="24"/>
        </w:rPr>
        <w:t>We will now</w:t>
      </w:r>
      <w:r w:rsidRPr="00604698">
        <w:rPr>
          <w:rFonts w:cs="Times New Roman"/>
          <w:szCs w:val="24"/>
        </w:rPr>
        <w:t xml:space="preserve"> discuss the settling velocity of particles, </w:t>
      </w:r>
      <w:r w:rsidR="002E4C22">
        <w:rPr>
          <w:rFonts w:cs="Times New Roman"/>
          <w:szCs w:val="24"/>
        </w:rPr>
        <w:t xml:space="preserve">and </w:t>
      </w:r>
      <w:r w:rsidRPr="00604698">
        <w:rPr>
          <w:rFonts w:cs="Times New Roman"/>
          <w:szCs w:val="24"/>
        </w:rPr>
        <w:t xml:space="preserve">then consider </w:t>
      </w:r>
      <w:r>
        <w:rPr>
          <w:rFonts w:cs="Times New Roman"/>
          <w:szCs w:val="24"/>
        </w:rPr>
        <w:t xml:space="preserve">the </w:t>
      </w:r>
      <w:r w:rsidR="002E4C22">
        <w:rPr>
          <w:rFonts w:cs="Times New Roman"/>
          <w:szCs w:val="24"/>
        </w:rPr>
        <w:t xml:space="preserve">implications of these </w:t>
      </w:r>
      <w:r w:rsidRPr="00604698">
        <w:rPr>
          <w:rFonts w:cs="Times New Roman"/>
          <w:szCs w:val="24"/>
        </w:rPr>
        <w:t>transport processes.</w:t>
      </w:r>
    </w:p>
    <w:p w:rsidR="00470CEF" w:rsidRPr="00604698" w:rsidRDefault="00470CEF" w:rsidP="00755C56">
      <w:pPr>
        <w:spacing w:line="276" w:lineRule="auto"/>
        <w:jc w:val="both"/>
        <w:rPr>
          <w:rFonts w:cs="Times New Roman"/>
          <w:szCs w:val="24"/>
        </w:rPr>
      </w:pPr>
    </w:p>
    <w:p w:rsidR="00470CEF" w:rsidRPr="00604698" w:rsidRDefault="00470CEF" w:rsidP="00755C56">
      <w:pPr>
        <w:spacing w:line="276" w:lineRule="auto"/>
        <w:jc w:val="both"/>
        <w:rPr>
          <w:rFonts w:cs="Times New Roman"/>
          <w:b/>
          <w:szCs w:val="24"/>
        </w:rPr>
      </w:pPr>
      <w:r w:rsidRPr="00604698">
        <w:rPr>
          <w:rFonts w:cs="Times New Roman"/>
          <w:b/>
          <w:szCs w:val="24"/>
        </w:rPr>
        <w:t xml:space="preserve">5.1. </w:t>
      </w:r>
      <w:r>
        <w:rPr>
          <w:rFonts w:cs="Times New Roman"/>
          <w:b/>
          <w:szCs w:val="24"/>
        </w:rPr>
        <w:t>S</w:t>
      </w:r>
      <w:r w:rsidRPr="00604698">
        <w:rPr>
          <w:rFonts w:cs="Times New Roman"/>
          <w:b/>
          <w:szCs w:val="24"/>
        </w:rPr>
        <w:t>ettling velocit</w:t>
      </w:r>
      <w:r>
        <w:rPr>
          <w:rFonts w:cs="Times New Roman"/>
          <w:b/>
          <w:szCs w:val="24"/>
        </w:rPr>
        <w:t>ies</w:t>
      </w:r>
      <w:r w:rsidRPr="00604698">
        <w:rPr>
          <w:rFonts w:cs="Times New Roman"/>
          <w:b/>
          <w:szCs w:val="24"/>
        </w:rPr>
        <w:t xml:space="preserve"> </w:t>
      </w:r>
      <w:r>
        <w:rPr>
          <w:rFonts w:cs="Times New Roman"/>
          <w:b/>
          <w:szCs w:val="24"/>
        </w:rPr>
        <w:t>of</w:t>
      </w:r>
      <w:r w:rsidRPr="00604698">
        <w:rPr>
          <w:rFonts w:cs="Times New Roman"/>
          <w:b/>
          <w:szCs w:val="24"/>
        </w:rPr>
        <w:t xml:space="preserve"> microplastic particles</w:t>
      </w:r>
    </w:p>
    <w:p w:rsidR="00470CEF" w:rsidRDefault="00470CEF" w:rsidP="00755C56">
      <w:pPr>
        <w:spacing w:line="276" w:lineRule="auto"/>
        <w:jc w:val="both"/>
        <w:rPr>
          <w:rFonts w:cs="Times New Roman"/>
          <w:szCs w:val="24"/>
        </w:rPr>
      </w:pPr>
      <w:r w:rsidRPr="002F7CA8">
        <w:rPr>
          <w:rFonts w:cs="Times New Roman"/>
          <w:szCs w:val="24"/>
        </w:rPr>
        <w:t>The</w:t>
      </w:r>
      <w:r w:rsidRPr="00604698">
        <w:rPr>
          <w:rFonts w:cs="Times New Roman"/>
          <w:szCs w:val="24"/>
        </w:rPr>
        <w:t xml:space="preserve"> </w:t>
      </w:r>
      <w:r>
        <w:rPr>
          <w:rFonts w:cs="Times New Roman"/>
          <w:szCs w:val="24"/>
        </w:rPr>
        <w:t>paucity of</w:t>
      </w:r>
      <w:r w:rsidRPr="00604698">
        <w:rPr>
          <w:rFonts w:cs="Times New Roman"/>
          <w:szCs w:val="24"/>
        </w:rPr>
        <w:t xml:space="preserve"> </w:t>
      </w:r>
      <w:r>
        <w:rPr>
          <w:rFonts w:cs="Times New Roman"/>
          <w:szCs w:val="24"/>
        </w:rPr>
        <w:t xml:space="preserve">contextual </w:t>
      </w:r>
      <w:r w:rsidRPr="00604698">
        <w:rPr>
          <w:rFonts w:cs="Times New Roman"/>
          <w:szCs w:val="24"/>
        </w:rPr>
        <w:t>sedimentological data</w:t>
      </w:r>
      <w:r>
        <w:rPr>
          <w:rFonts w:cs="Times New Roman"/>
          <w:szCs w:val="24"/>
        </w:rPr>
        <w:t xml:space="preserve"> in existing microplastics studies (Table 1) inhibits a detailed</w:t>
      </w:r>
      <w:r w:rsidRPr="00604698">
        <w:rPr>
          <w:rFonts w:cs="Times New Roman"/>
          <w:szCs w:val="24"/>
        </w:rPr>
        <w:t xml:space="preserve"> investigation of transport processes</w:t>
      </w:r>
      <w:r>
        <w:rPr>
          <w:rFonts w:cs="Times New Roman"/>
          <w:szCs w:val="24"/>
        </w:rPr>
        <w:t xml:space="preserve"> at present</w:t>
      </w:r>
      <w:r w:rsidRPr="00604698">
        <w:rPr>
          <w:rFonts w:cs="Times New Roman"/>
          <w:szCs w:val="24"/>
        </w:rPr>
        <w:t xml:space="preserve">. </w:t>
      </w:r>
      <w:r w:rsidR="00663F0C">
        <w:rPr>
          <w:rFonts w:cs="Times New Roman"/>
          <w:szCs w:val="24"/>
        </w:rPr>
        <w:t>Information on t</w:t>
      </w:r>
      <w:r w:rsidR="00663F0C" w:rsidRPr="00604698">
        <w:rPr>
          <w:rFonts w:cs="Times New Roman"/>
          <w:szCs w:val="24"/>
        </w:rPr>
        <w:t xml:space="preserve">he </w:t>
      </w:r>
      <w:r w:rsidRPr="00604698">
        <w:rPr>
          <w:rFonts w:cs="Times New Roman"/>
          <w:szCs w:val="24"/>
        </w:rPr>
        <w:t>specific depositional environment</w:t>
      </w:r>
      <w:r>
        <w:rPr>
          <w:rFonts w:cs="Times New Roman"/>
          <w:szCs w:val="24"/>
        </w:rPr>
        <w:t xml:space="preserve"> (</w:t>
      </w:r>
      <w:r w:rsidRPr="00604698">
        <w:rPr>
          <w:rFonts w:cs="Times New Roman"/>
          <w:szCs w:val="24"/>
        </w:rPr>
        <w:t xml:space="preserve">e.g. </w:t>
      </w:r>
      <w:r>
        <w:rPr>
          <w:rFonts w:cs="Times New Roman"/>
          <w:szCs w:val="24"/>
        </w:rPr>
        <w:t>a canyon axis that features regular turbidity currents</w:t>
      </w:r>
      <w:r w:rsidRPr="00604698">
        <w:rPr>
          <w:rFonts w:cs="Times New Roman"/>
          <w:szCs w:val="24"/>
        </w:rPr>
        <w:t xml:space="preserve"> versus </w:t>
      </w:r>
      <w:r>
        <w:rPr>
          <w:rFonts w:cs="Times New Roman"/>
          <w:szCs w:val="24"/>
        </w:rPr>
        <w:t>an adjacent</w:t>
      </w:r>
      <w:r w:rsidRPr="00604698">
        <w:rPr>
          <w:rFonts w:cs="Times New Roman"/>
          <w:szCs w:val="24"/>
        </w:rPr>
        <w:t xml:space="preserve"> </w:t>
      </w:r>
      <w:r>
        <w:rPr>
          <w:rFonts w:cs="Times New Roman"/>
          <w:szCs w:val="24"/>
        </w:rPr>
        <w:t>flank elevated above the zone of flow interaction)</w:t>
      </w:r>
      <w:r w:rsidRPr="00604698">
        <w:rPr>
          <w:rFonts w:cs="Times New Roman"/>
          <w:szCs w:val="24"/>
        </w:rPr>
        <w:t xml:space="preserve"> and critically the grain size of the host sediments </w:t>
      </w:r>
      <w:r>
        <w:rPr>
          <w:rFonts w:cs="Times New Roman"/>
          <w:szCs w:val="24"/>
        </w:rPr>
        <w:t>are</w:t>
      </w:r>
      <w:r w:rsidRPr="00604698">
        <w:rPr>
          <w:rFonts w:cs="Times New Roman"/>
          <w:szCs w:val="24"/>
        </w:rPr>
        <w:t xml:space="preserve"> omitted in most of the </w:t>
      </w:r>
      <w:r>
        <w:rPr>
          <w:rFonts w:cs="Times New Roman"/>
          <w:szCs w:val="24"/>
        </w:rPr>
        <w:t xml:space="preserve">existing </w:t>
      </w:r>
      <w:r w:rsidRPr="00604698">
        <w:rPr>
          <w:rFonts w:cs="Times New Roman"/>
          <w:szCs w:val="24"/>
        </w:rPr>
        <w:t xml:space="preserve">studies. </w:t>
      </w:r>
      <w:r>
        <w:rPr>
          <w:rFonts w:cs="Times New Roman"/>
          <w:szCs w:val="24"/>
        </w:rPr>
        <w:t>One of the few studies to provide grain size information (</w:t>
      </w:r>
      <w:proofErr w:type="spellStart"/>
      <w:r>
        <w:rPr>
          <w:rFonts w:cs="Times New Roman"/>
          <w:szCs w:val="24"/>
        </w:rPr>
        <w:t>Maes</w:t>
      </w:r>
      <w:proofErr w:type="spellEnd"/>
      <w:r>
        <w:rPr>
          <w:rFonts w:cs="Times New Roman"/>
          <w:szCs w:val="24"/>
        </w:rPr>
        <w:t xml:space="preserve"> et al. 2017) does not provide </w:t>
      </w:r>
      <w:r w:rsidR="00D06D04">
        <w:rPr>
          <w:rFonts w:cs="Times New Roman"/>
          <w:szCs w:val="24"/>
        </w:rPr>
        <w:t xml:space="preserve">water </w:t>
      </w:r>
      <w:r>
        <w:rPr>
          <w:rFonts w:cs="Times New Roman"/>
          <w:szCs w:val="24"/>
        </w:rPr>
        <w:t xml:space="preserve">depths or </w:t>
      </w:r>
      <w:r w:rsidR="00D06D04">
        <w:rPr>
          <w:rFonts w:cs="Times New Roman"/>
          <w:szCs w:val="24"/>
        </w:rPr>
        <w:t xml:space="preserve">other </w:t>
      </w:r>
      <w:r>
        <w:rPr>
          <w:rFonts w:cs="Times New Roman"/>
          <w:szCs w:val="24"/>
        </w:rPr>
        <w:t xml:space="preserve">environmental information for the samples collected. Despite the lack of observational data to link microplastics to transport process, a number of recent laboratory studies have made measurements of the settling velocities of microplastics such that we can investigate the anticipated range of processes and environments that control their transport, dispersal and/or concentration. Laboratory experiments to measure </w:t>
      </w:r>
      <w:r w:rsidRPr="00604698">
        <w:rPr>
          <w:rFonts w:eastAsia="Times New Roman" w:cs="Times New Roman"/>
          <w:color w:val="000000"/>
          <w:szCs w:val="24"/>
          <w:lang w:eastAsia="en-GB"/>
        </w:rPr>
        <w:t xml:space="preserve">settling velocities for a range of plastic particles (Kowalski et al., 2016; </w:t>
      </w:r>
      <w:proofErr w:type="spellStart"/>
      <w:r w:rsidRPr="00604698">
        <w:rPr>
          <w:rFonts w:eastAsia="Times New Roman" w:cs="Times New Roman"/>
          <w:color w:val="000000"/>
          <w:szCs w:val="24"/>
          <w:lang w:eastAsia="en-GB"/>
        </w:rPr>
        <w:t>Khatmullina</w:t>
      </w:r>
      <w:proofErr w:type="spellEnd"/>
      <w:r w:rsidRPr="00604698">
        <w:rPr>
          <w:rFonts w:eastAsia="Times New Roman" w:cs="Times New Roman"/>
          <w:color w:val="000000"/>
          <w:szCs w:val="24"/>
          <w:lang w:eastAsia="en-GB"/>
        </w:rPr>
        <w:t xml:space="preserve"> &amp; </w:t>
      </w:r>
      <w:proofErr w:type="spellStart"/>
      <w:r w:rsidRPr="00604698">
        <w:rPr>
          <w:rFonts w:eastAsia="Times New Roman" w:cs="Times New Roman"/>
          <w:color w:val="000000"/>
          <w:szCs w:val="24"/>
          <w:lang w:eastAsia="en-GB"/>
        </w:rPr>
        <w:t>Isache</w:t>
      </w:r>
      <w:r>
        <w:rPr>
          <w:rFonts w:eastAsia="Times New Roman" w:cs="Times New Roman"/>
          <w:color w:val="000000"/>
          <w:szCs w:val="24"/>
          <w:lang w:eastAsia="en-GB"/>
        </w:rPr>
        <w:t>nko</w:t>
      </w:r>
      <w:proofErr w:type="spellEnd"/>
      <w:r>
        <w:rPr>
          <w:rFonts w:eastAsia="Times New Roman" w:cs="Times New Roman"/>
          <w:color w:val="000000"/>
          <w:szCs w:val="24"/>
          <w:lang w:eastAsia="en-GB"/>
        </w:rPr>
        <w:t xml:space="preserve"> 2017) have demonstrated the expected </w:t>
      </w:r>
      <w:r w:rsidRPr="00604698">
        <w:rPr>
          <w:rFonts w:eastAsia="Times New Roman" w:cs="Times New Roman"/>
          <w:color w:val="000000"/>
          <w:szCs w:val="24"/>
          <w:lang w:eastAsia="en-GB"/>
        </w:rPr>
        <w:t>deviation from theoretica</w:t>
      </w:r>
      <w:r>
        <w:rPr>
          <w:rFonts w:eastAsia="Times New Roman" w:cs="Times New Roman"/>
          <w:color w:val="000000"/>
          <w:szCs w:val="24"/>
          <w:lang w:eastAsia="en-GB"/>
        </w:rPr>
        <w:t xml:space="preserve">l values (e.g. following Dietrich, 1982). </w:t>
      </w:r>
      <w:r w:rsidRPr="00604698">
        <w:rPr>
          <w:rFonts w:eastAsia="Times New Roman" w:cs="Times New Roman"/>
          <w:color w:val="000000"/>
          <w:szCs w:val="24"/>
          <w:lang w:eastAsia="en-GB"/>
        </w:rPr>
        <w:t>Settling velocities (</w:t>
      </w:r>
      <m:oMath>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w</m:t>
            </m:r>
          </m:e>
          <m:sub>
            <m:r>
              <w:rPr>
                <w:rFonts w:ascii="Cambria Math" w:eastAsia="Times New Roman" w:hAnsi="Cambria Math" w:cs="Times New Roman"/>
                <w:color w:val="000000"/>
                <w:szCs w:val="24"/>
                <w:lang w:eastAsia="en-GB"/>
              </w:rPr>
              <m:t>s</m:t>
            </m:r>
          </m:sub>
        </m:sSub>
      </m:oMath>
      <w:r w:rsidRPr="00604698">
        <w:rPr>
          <w:rFonts w:eastAsia="Times New Roman" w:cs="Times New Roman"/>
          <w:color w:val="000000"/>
          <w:szCs w:val="24"/>
          <w:lang w:eastAsia="en-GB"/>
        </w:rPr>
        <w:t xml:space="preserve">) for spherical particles within a turbulent flow can be estimated, following Ferguson and Church (2004), using </w:t>
      </w:r>
      <m:oMath>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w</m:t>
            </m:r>
          </m:e>
          <m:sub>
            <m:r>
              <w:rPr>
                <w:rFonts w:ascii="Cambria Math" w:eastAsia="Times New Roman" w:hAnsi="Cambria Math" w:cs="Times New Roman"/>
                <w:color w:val="000000"/>
                <w:szCs w:val="24"/>
                <w:lang w:eastAsia="en-GB"/>
              </w:rPr>
              <m:t>s</m:t>
            </m:r>
          </m:sub>
        </m:sSub>
        <m:r>
          <m:rPr>
            <m:sty m:val="p"/>
          </m:rPr>
          <w:rPr>
            <w:rFonts w:ascii="Cambria Math" w:eastAsia="Times New Roman" w:hAnsi="Cambria Math" w:cs="Times New Roman"/>
            <w:color w:val="000000"/>
            <w:szCs w:val="24"/>
            <w:lang w:eastAsia="en-GB"/>
          </w:rPr>
          <m:t xml:space="preserve"> </m:t>
        </m:r>
        <m:r>
          <w:rPr>
            <w:rFonts w:ascii="Cambria Math" w:eastAsia="Times New Roman" w:hAnsi="Cambria Math" w:cs="Times New Roman"/>
            <w:color w:val="000000"/>
            <w:szCs w:val="24"/>
            <w:lang w:eastAsia="en-GB"/>
          </w:rPr>
          <m:t>=</m:t>
        </m:r>
        <m:f>
          <m:fPr>
            <m:ctrlPr>
              <w:rPr>
                <w:rFonts w:ascii="Cambria Math" w:eastAsia="Times New Roman" w:hAnsi="Cambria Math" w:cs="Times New Roman"/>
                <w:i/>
                <w:color w:val="000000"/>
                <w:szCs w:val="24"/>
                <w:lang w:eastAsia="en-GB"/>
              </w:rPr>
            </m:ctrlPr>
          </m:fPr>
          <m:num>
            <m:sSup>
              <m:sSupPr>
                <m:ctrlPr>
                  <w:rPr>
                    <w:rFonts w:ascii="Cambria Math" w:eastAsia="Times New Roman" w:hAnsi="Cambria Math" w:cs="Times New Roman"/>
                    <w:i/>
                    <w:color w:val="000000"/>
                    <w:szCs w:val="24"/>
                    <w:lang w:eastAsia="en-GB"/>
                  </w:rPr>
                </m:ctrlPr>
              </m:sSupPr>
              <m:e>
                <m:r>
                  <w:rPr>
                    <w:rFonts w:ascii="Cambria Math" w:eastAsia="Times New Roman" w:hAnsi="Cambria Math" w:cs="Times New Roman"/>
                    <w:color w:val="000000"/>
                    <w:szCs w:val="24"/>
                    <w:lang w:eastAsia="en-GB"/>
                  </w:rPr>
                  <m:t>RgD</m:t>
                </m:r>
              </m:e>
              <m:sup>
                <m:r>
                  <w:rPr>
                    <w:rFonts w:ascii="Cambria Math" w:eastAsia="Times New Roman" w:hAnsi="Cambria Math" w:cs="Times New Roman"/>
                    <w:color w:val="000000"/>
                    <w:szCs w:val="24"/>
                    <w:lang w:eastAsia="en-GB"/>
                  </w:rPr>
                  <m:t>2</m:t>
                </m:r>
              </m:sup>
            </m:sSup>
          </m:num>
          <m:den>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C</m:t>
                </m:r>
              </m:e>
              <m:sub>
                <m:r>
                  <w:rPr>
                    <w:rFonts w:ascii="Cambria Math" w:eastAsia="Times New Roman" w:hAnsi="Cambria Math" w:cs="Times New Roman"/>
                    <w:color w:val="000000"/>
                    <w:szCs w:val="24"/>
                    <w:lang w:eastAsia="en-GB"/>
                  </w:rPr>
                  <m:t>1</m:t>
                </m:r>
              </m:sub>
            </m:sSub>
            <m:r>
              <w:rPr>
                <w:rFonts w:ascii="Cambria Math" w:eastAsia="Times New Roman" w:hAnsi="Cambria Math" w:cs="Times New Roman"/>
                <w:color w:val="000000"/>
                <w:szCs w:val="24"/>
                <w:lang w:eastAsia="en-GB"/>
              </w:rPr>
              <m:t>+</m:t>
            </m:r>
            <m:rad>
              <m:radPr>
                <m:degHide m:val="1"/>
                <m:ctrlPr>
                  <w:rPr>
                    <w:rFonts w:ascii="Cambria Math" w:eastAsia="Times New Roman" w:hAnsi="Cambria Math" w:cs="Times New Roman"/>
                    <w:i/>
                    <w:color w:val="000000"/>
                    <w:szCs w:val="24"/>
                    <w:lang w:eastAsia="en-GB"/>
                  </w:rPr>
                </m:ctrlPr>
              </m:radPr>
              <m:deg/>
              <m:e>
                <m:r>
                  <w:rPr>
                    <w:rFonts w:ascii="Cambria Math" w:eastAsia="Times New Roman" w:hAnsi="Cambria Math" w:cs="Times New Roman"/>
                    <w:color w:val="000000"/>
                    <w:szCs w:val="24"/>
                    <w:lang w:eastAsia="en-GB"/>
                  </w:rPr>
                  <m:t>0.75</m:t>
                </m:r>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C</m:t>
                    </m:r>
                  </m:e>
                  <m:sub>
                    <m:r>
                      <w:rPr>
                        <w:rFonts w:ascii="Cambria Math" w:eastAsia="Times New Roman" w:hAnsi="Cambria Math" w:cs="Times New Roman"/>
                        <w:color w:val="000000"/>
                        <w:szCs w:val="24"/>
                        <w:lang w:eastAsia="en-GB"/>
                      </w:rPr>
                      <m:t>2</m:t>
                    </m:r>
                  </m:sub>
                </m:sSub>
                <m:sSup>
                  <m:sSupPr>
                    <m:ctrlPr>
                      <w:rPr>
                        <w:rFonts w:ascii="Cambria Math" w:eastAsia="Times New Roman" w:hAnsi="Cambria Math" w:cs="Times New Roman"/>
                        <w:i/>
                        <w:color w:val="000000"/>
                        <w:szCs w:val="24"/>
                        <w:lang w:eastAsia="en-GB"/>
                      </w:rPr>
                    </m:ctrlPr>
                  </m:sSupPr>
                  <m:e>
                    <m:r>
                      <w:rPr>
                        <w:rFonts w:ascii="Cambria Math" w:eastAsia="Times New Roman" w:hAnsi="Cambria Math" w:cs="Times New Roman"/>
                        <w:color w:val="000000"/>
                        <w:szCs w:val="24"/>
                        <w:lang w:eastAsia="en-GB"/>
                      </w:rPr>
                      <m:t>RgD</m:t>
                    </m:r>
                  </m:e>
                  <m:sup>
                    <m:r>
                      <w:rPr>
                        <w:rFonts w:ascii="Cambria Math" w:eastAsia="Times New Roman" w:hAnsi="Cambria Math" w:cs="Times New Roman"/>
                        <w:color w:val="000000"/>
                        <w:szCs w:val="24"/>
                        <w:lang w:eastAsia="en-GB"/>
                      </w:rPr>
                      <m:t>2</m:t>
                    </m:r>
                  </m:sup>
                </m:sSup>
              </m:e>
            </m:rad>
          </m:den>
        </m:f>
      </m:oMath>
      <w:r w:rsidRPr="00604698">
        <w:rPr>
          <w:rFonts w:eastAsia="Times New Roman" w:cs="Times New Roman"/>
          <w:color w:val="000000"/>
          <w:szCs w:val="24"/>
          <w:lang w:eastAsia="en-GB"/>
        </w:rPr>
        <w:t xml:space="preserve"> where </w:t>
      </w:r>
      <w:r w:rsidRPr="00604698">
        <w:rPr>
          <w:rFonts w:eastAsia="Times New Roman" w:cs="Times New Roman"/>
          <w:i/>
          <w:color w:val="000000"/>
          <w:szCs w:val="24"/>
          <w:lang w:eastAsia="en-GB"/>
        </w:rPr>
        <w:t>R</w:t>
      </w:r>
      <w:r w:rsidRPr="00604698">
        <w:rPr>
          <w:rFonts w:eastAsia="Times New Roman" w:cs="Times New Roman"/>
          <w:color w:val="000000"/>
          <w:szCs w:val="24"/>
          <w:lang w:eastAsia="en-GB"/>
        </w:rPr>
        <w:t xml:space="preserve"> is the relative submerged density of the particles, </w:t>
      </w:r>
      <w:r w:rsidRPr="00604698">
        <w:rPr>
          <w:rFonts w:eastAsia="Times New Roman" w:cs="Times New Roman"/>
          <w:i/>
          <w:color w:val="000000"/>
          <w:szCs w:val="24"/>
          <w:lang w:eastAsia="en-GB"/>
        </w:rPr>
        <w:t>g</w:t>
      </w:r>
      <w:r w:rsidRPr="00604698">
        <w:rPr>
          <w:rFonts w:eastAsia="Times New Roman" w:cs="Times New Roman"/>
          <w:color w:val="000000"/>
          <w:szCs w:val="24"/>
          <w:lang w:eastAsia="en-GB"/>
        </w:rPr>
        <w:t xml:space="preserve"> is gravity, </w:t>
      </w:r>
      <w:r w:rsidRPr="00604698">
        <w:rPr>
          <w:rFonts w:eastAsia="Times New Roman" w:cs="Times New Roman"/>
          <w:i/>
          <w:color w:val="000000"/>
          <w:szCs w:val="24"/>
          <w:lang w:eastAsia="en-GB"/>
        </w:rPr>
        <w:t>D</w:t>
      </w:r>
      <w:r w:rsidRPr="00604698">
        <w:rPr>
          <w:rFonts w:eastAsia="Times New Roman" w:cs="Times New Roman"/>
          <w:color w:val="000000"/>
          <w:szCs w:val="24"/>
          <w:lang w:eastAsia="en-GB"/>
        </w:rPr>
        <w:t xml:space="preserve"> is the particle diameter, </w:t>
      </w:r>
      <m:oMath>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C</m:t>
            </m:r>
          </m:e>
          <m:sub>
            <m:r>
              <w:rPr>
                <w:rFonts w:ascii="Cambria Math" w:eastAsia="Times New Roman" w:hAnsi="Cambria Math" w:cs="Times New Roman"/>
                <w:color w:val="000000"/>
                <w:szCs w:val="24"/>
                <w:lang w:eastAsia="en-GB"/>
              </w:rPr>
              <m:t>1</m:t>
            </m:r>
          </m:sub>
        </m:sSub>
      </m:oMath>
      <w:r w:rsidRPr="00604698">
        <w:rPr>
          <w:rFonts w:eastAsia="Times New Roman" w:cs="Times New Roman"/>
          <w:color w:val="000000"/>
          <w:szCs w:val="24"/>
          <w:lang w:eastAsia="en-GB"/>
        </w:rPr>
        <w:t xml:space="preserve"> and </w:t>
      </w:r>
      <m:oMath>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C</m:t>
            </m:r>
          </m:e>
          <m:sub>
            <m:r>
              <w:rPr>
                <w:rFonts w:ascii="Cambria Math" w:eastAsia="Times New Roman" w:hAnsi="Cambria Math" w:cs="Times New Roman"/>
                <w:color w:val="000000"/>
                <w:szCs w:val="24"/>
                <w:lang w:eastAsia="en-GB"/>
              </w:rPr>
              <m:t>2</m:t>
            </m:r>
          </m:sub>
        </m:sSub>
      </m:oMath>
      <w:r w:rsidRPr="00604698">
        <w:rPr>
          <w:rFonts w:eastAsia="Times New Roman" w:cs="Times New Roman"/>
          <w:color w:val="000000"/>
          <w:szCs w:val="24"/>
          <w:lang w:eastAsia="en-GB"/>
        </w:rPr>
        <w:t xml:space="preserve"> are constants, 18 and 1 respectively. Relative submerged density (</w:t>
      </w:r>
      <w:r w:rsidRPr="00604698">
        <w:rPr>
          <w:rFonts w:eastAsia="Times New Roman" w:cs="Times New Roman"/>
          <w:i/>
          <w:color w:val="000000"/>
          <w:szCs w:val="24"/>
          <w:lang w:eastAsia="en-GB"/>
        </w:rPr>
        <w:t>R</w:t>
      </w:r>
      <w:r w:rsidRPr="00604698">
        <w:rPr>
          <w:rFonts w:eastAsia="Times New Roman" w:cs="Times New Roman"/>
          <w:color w:val="000000"/>
          <w:szCs w:val="24"/>
          <w:lang w:eastAsia="en-GB"/>
        </w:rPr>
        <w:t xml:space="preserve">) is given by </w:t>
      </w:r>
      <m:oMath>
        <m:f>
          <m:fPr>
            <m:type m:val="lin"/>
            <m:ctrlPr>
              <w:rPr>
                <w:rFonts w:ascii="Cambria Math" w:eastAsia="Times New Roman" w:hAnsi="Cambria Math" w:cs="Times New Roman"/>
                <w:i/>
                <w:color w:val="000000"/>
                <w:szCs w:val="24"/>
                <w:lang w:eastAsia="en-GB"/>
              </w:rPr>
            </m:ctrlPr>
          </m:fPr>
          <m:num>
            <m:r>
              <w:rPr>
                <w:rFonts w:ascii="Cambria Math" w:eastAsia="Times New Roman" w:hAnsi="Cambria Math" w:cs="Times New Roman"/>
                <w:color w:val="000000"/>
                <w:szCs w:val="24"/>
                <w:lang w:eastAsia="en-GB"/>
              </w:rPr>
              <m:t>(ρs-ρf)</m:t>
            </m:r>
          </m:num>
          <m:den>
            <m:r>
              <w:rPr>
                <w:rFonts w:ascii="Cambria Math" w:eastAsia="Times New Roman" w:hAnsi="Cambria Math" w:cs="Times New Roman"/>
                <w:color w:val="000000"/>
                <w:szCs w:val="24"/>
                <w:lang w:eastAsia="en-GB"/>
              </w:rPr>
              <m:t>ρf</m:t>
            </m:r>
          </m:den>
        </m:f>
      </m:oMath>
      <w:r w:rsidRPr="00604698">
        <w:rPr>
          <w:rFonts w:eastAsia="Times New Roman" w:cs="Times New Roman"/>
          <w:color w:val="000000"/>
          <w:szCs w:val="24"/>
          <w:lang w:eastAsia="en-GB"/>
        </w:rPr>
        <w:t xml:space="preserve"> where </w:t>
      </w:r>
      <m:oMath>
        <m:r>
          <w:rPr>
            <w:rFonts w:ascii="Cambria Math" w:eastAsia="Times New Roman" w:hAnsi="Cambria Math" w:cs="Times New Roman"/>
            <w:color w:val="000000"/>
            <w:szCs w:val="24"/>
            <w:lang w:eastAsia="en-GB"/>
          </w:rPr>
          <m:t>ρ</m:t>
        </m:r>
      </m:oMath>
      <w:r w:rsidRPr="00604698">
        <w:rPr>
          <w:rFonts w:eastAsia="Times New Roman" w:cs="Times New Roman"/>
          <w:i/>
          <w:color w:val="000000"/>
          <w:szCs w:val="24"/>
          <w:lang w:eastAsia="en-GB"/>
        </w:rPr>
        <w:t>s</w:t>
      </w:r>
      <w:r w:rsidRPr="00604698">
        <w:rPr>
          <w:rFonts w:eastAsia="Times New Roman" w:cs="Times New Roman"/>
          <w:color w:val="000000"/>
          <w:szCs w:val="24"/>
          <w:lang w:eastAsia="en-GB"/>
        </w:rPr>
        <w:t xml:space="preserve"> is the density of sediment and </w:t>
      </w:r>
      <m:oMath>
        <m:r>
          <w:rPr>
            <w:rFonts w:ascii="Cambria Math" w:eastAsia="Times New Roman" w:hAnsi="Cambria Math" w:cs="Times New Roman"/>
            <w:color w:val="000000"/>
            <w:szCs w:val="24"/>
            <w:lang w:eastAsia="en-GB"/>
          </w:rPr>
          <m:t>ρ</m:t>
        </m:r>
      </m:oMath>
      <w:r w:rsidRPr="00604698">
        <w:rPr>
          <w:rFonts w:eastAsia="Times New Roman" w:cs="Times New Roman"/>
          <w:i/>
          <w:color w:val="000000"/>
          <w:szCs w:val="24"/>
          <w:lang w:eastAsia="en-GB"/>
        </w:rPr>
        <w:t>f</w:t>
      </w:r>
      <w:r w:rsidRPr="00604698">
        <w:rPr>
          <w:rFonts w:eastAsia="Times New Roman" w:cs="Times New Roman"/>
          <w:color w:val="000000"/>
          <w:szCs w:val="24"/>
          <w:lang w:eastAsia="en-GB"/>
        </w:rPr>
        <w:t xml:space="preserve"> is the density of fluid, in this case seawater, </w:t>
      </w:r>
      <w:proofErr w:type="gramStart"/>
      <w:r w:rsidRPr="00604698">
        <w:rPr>
          <w:rFonts w:eastAsia="Times New Roman" w:cs="Times New Roman"/>
          <w:color w:val="000000"/>
          <w:szCs w:val="24"/>
          <w:lang w:eastAsia="en-GB"/>
        </w:rPr>
        <w:t>at 1026.2 kgm</w:t>
      </w:r>
      <w:r w:rsidRPr="00604698">
        <w:rPr>
          <w:rFonts w:eastAsia="Times New Roman" w:cs="Times New Roman"/>
          <w:color w:val="000000"/>
          <w:szCs w:val="24"/>
          <w:vertAlign w:val="superscript"/>
          <w:lang w:eastAsia="en-GB"/>
        </w:rPr>
        <w:t>-3</w:t>
      </w:r>
      <w:proofErr w:type="gramEnd"/>
      <w:r w:rsidRPr="00604698">
        <w:rPr>
          <w:rFonts w:cs="Times New Roman"/>
          <w:szCs w:val="24"/>
        </w:rPr>
        <w:t>. Settling velocities esti</w:t>
      </w:r>
      <w:r>
        <w:rPr>
          <w:rFonts w:cs="Times New Roman"/>
          <w:szCs w:val="24"/>
        </w:rPr>
        <w:t xml:space="preserve">mated for various microplastic particles </w:t>
      </w:r>
      <w:r w:rsidRPr="00604698">
        <w:rPr>
          <w:rFonts w:cs="Times New Roman"/>
          <w:szCs w:val="24"/>
        </w:rPr>
        <w:t>are lower than the main ‘sand-forming’ minerals</w:t>
      </w:r>
      <w:r>
        <w:rPr>
          <w:rFonts w:cs="Times New Roman"/>
          <w:szCs w:val="24"/>
        </w:rPr>
        <w:t>, which indicates</w:t>
      </w:r>
      <w:r w:rsidRPr="00604698">
        <w:rPr>
          <w:rFonts w:cs="Times New Roman"/>
          <w:szCs w:val="24"/>
        </w:rPr>
        <w:t xml:space="preserve"> that for a given size, plastic particles will be deposited later than sand grains</w:t>
      </w:r>
      <w:r w:rsidR="005205BE">
        <w:rPr>
          <w:rFonts w:cs="Times New Roman"/>
          <w:szCs w:val="24"/>
        </w:rPr>
        <w:t xml:space="preserve"> (</w:t>
      </w:r>
      <w:r w:rsidR="007D4928">
        <w:rPr>
          <w:rFonts w:cs="Times New Roman"/>
          <w:szCs w:val="24"/>
        </w:rPr>
        <w:t>Fig. 8</w:t>
      </w:r>
      <w:r w:rsidR="005205BE">
        <w:rPr>
          <w:rFonts w:cs="Times New Roman"/>
          <w:szCs w:val="24"/>
        </w:rPr>
        <w:t>)</w:t>
      </w:r>
      <w:r w:rsidRPr="00604698">
        <w:rPr>
          <w:rFonts w:cs="Times New Roman"/>
          <w:szCs w:val="24"/>
        </w:rPr>
        <w:t xml:space="preserve">. This means, for example, that a 0.5 mm diameter spherical polyurethane pellet would settle at approximately the same rate as a 0.15 mm </w:t>
      </w:r>
      <w:r w:rsidR="00663F0C" w:rsidRPr="00604698">
        <w:rPr>
          <w:rFonts w:cs="Times New Roman"/>
          <w:szCs w:val="24"/>
        </w:rPr>
        <w:t xml:space="preserve">diameter </w:t>
      </w:r>
      <w:r w:rsidRPr="00604698">
        <w:rPr>
          <w:rFonts w:cs="Times New Roman"/>
          <w:szCs w:val="24"/>
        </w:rPr>
        <w:t xml:space="preserve">quartz grain (fine sand), or a 5 mm </w:t>
      </w:r>
      <w:r w:rsidR="00663F0C" w:rsidRPr="00604698">
        <w:rPr>
          <w:rFonts w:cs="Times New Roman"/>
          <w:szCs w:val="24"/>
        </w:rPr>
        <w:t xml:space="preserve">diameter </w:t>
      </w:r>
      <w:r w:rsidRPr="00604698">
        <w:rPr>
          <w:rFonts w:cs="Times New Roman"/>
          <w:szCs w:val="24"/>
        </w:rPr>
        <w:t>pellet at the same rate as a 0.75</w:t>
      </w:r>
      <w:r w:rsidR="00D06D04">
        <w:rPr>
          <w:rFonts w:cs="Times New Roman"/>
          <w:szCs w:val="24"/>
        </w:rPr>
        <w:t xml:space="preserve"> mm </w:t>
      </w:r>
      <w:r w:rsidR="00663F0C" w:rsidRPr="00604698">
        <w:rPr>
          <w:rFonts w:cs="Times New Roman"/>
          <w:szCs w:val="24"/>
        </w:rPr>
        <w:t xml:space="preserve">diameter </w:t>
      </w:r>
      <w:r w:rsidR="00D06D04">
        <w:rPr>
          <w:rFonts w:cs="Times New Roman"/>
          <w:szCs w:val="24"/>
        </w:rPr>
        <w:t>quartz grain (coarse sand). Both natural and plastic particles have a range of shapes and surface roughness so these theoretical values (for spheres) typically over-estimate settling velocity.</w:t>
      </w:r>
    </w:p>
    <w:p w:rsidR="00470CEF" w:rsidRDefault="00470CEF" w:rsidP="00755C56">
      <w:pPr>
        <w:spacing w:line="276" w:lineRule="auto"/>
        <w:jc w:val="both"/>
        <w:rPr>
          <w:rFonts w:eastAsia="Times New Roman" w:cs="Times New Roman"/>
          <w:color w:val="000000"/>
          <w:szCs w:val="24"/>
          <w:lang w:eastAsia="en-GB"/>
        </w:rPr>
      </w:pPr>
      <w:r>
        <w:rPr>
          <w:rFonts w:cs="Times New Roman"/>
          <w:szCs w:val="24"/>
        </w:rPr>
        <w:t xml:space="preserve">Sediment particle size sorting occurs during deposition and resuspension according to the relationship of </w:t>
      </w:r>
      <m:oMath>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w</m:t>
            </m:r>
          </m:e>
          <m:sub>
            <m:r>
              <w:rPr>
                <w:rFonts w:ascii="Cambria Math" w:eastAsia="Times New Roman" w:hAnsi="Cambria Math" w:cs="Times New Roman"/>
                <w:color w:val="000000"/>
                <w:szCs w:val="24"/>
                <w:lang w:eastAsia="en-GB"/>
              </w:rPr>
              <m:t>s</m:t>
            </m:r>
          </m:sub>
        </m:sSub>
      </m:oMath>
      <w:r>
        <w:rPr>
          <w:rFonts w:eastAsia="Times New Roman" w:cs="Times New Roman"/>
          <w:color w:val="000000"/>
          <w:szCs w:val="24"/>
          <w:lang w:eastAsia="en-GB"/>
        </w:rPr>
        <w:t xml:space="preserve"> to the fluid shear stress (</w:t>
      </w:r>
      <m:oMath>
        <m:r>
          <m:rPr>
            <m:sty m:val="p"/>
          </m:rPr>
          <w:rPr>
            <w:rFonts w:ascii="Cambria Math" w:eastAsia="Times New Roman" w:hAnsi="Cambria Math" w:cs="Times New Roman"/>
            <w:color w:val="000000"/>
            <w:szCs w:val="24"/>
            <w:lang w:eastAsia="en-GB"/>
          </w:rPr>
          <m:t>τ</m:t>
        </m:r>
      </m:oMath>
      <w:r>
        <w:rPr>
          <w:rFonts w:eastAsia="Times New Roman" w:cs="Times New Roman"/>
          <w:color w:val="000000"/>
          <w:szCs w:val="24"/>
          <w:lang w:eastAsia="en-GB"/>
        </w:rPr>
        <w:t xml:space="preserve">) (either turbidity current or bottom current). In general the fluid shear stress for non-cohesive sediment </w:t>
      </w:r>
      <w:proofErr w:type="gramStart"/>
      <w:r>
        <w:rPr>
          <w:rFonts w:eastAsia="Times New Roman" w:cs="Times New Roman"/>
          <w:color w:val="000000"/>
          <w:szCs w:val="24"/>
          <w:lang w:eastAsia="en-GB"/>
        </w:rPr>
        <w:t xml:space="preserve">deposition </w:t>
      </w:r>
      <w:proofErr w:type="gramEnd"/>
      <m:oMath>
        <m:r>
          <w:rPr>
            <w:rFonts w:ascii="Cambria Math" w:eastAsia="Times New Roman" w:hAnsi="Cambria Math" w:cs="Times New Roman"/>
            <w:color w:val="000000"/>
            <w:szCs w:val="24"/>
            <w:lang w:eastAsia="en-GB"/>
          </w:rPr>
          <m:t>(</m:t>
        </m:r>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τ</m:t>
            </m:r>
          </m:e>
          <m:sub>
            <m:r>
              <w:rPr>
                <w:rFonts w:ascii="Cambria Math" w:eastAsia="Times New Roman" w:hAnsi="Cambria Math" w:cs="Times New Roman"/>
                <w:color w:val="000000"/>
                <w:szCs w:val="24"/>
                <w:lang w:eastAsia="en-GB"/>
              </w:rPr>
              <m:t>d</m:t>
            </m:r>
          </m:sub>
        </m:sSub>
        <m:r>
          <m:rPr>
            <m:sty m:val="p"/>
          </m:rPr>
          <w:rPr>
            <w:rFonts w:ascii="Cambria Math" w:eastAsia="Times New Roman" w:hAnsi="Cambria Math" w:cs="Times New Roman"/>
            <w:color w:val="000000"/>
            <w:szCs w:val="24"/>
            <w:lang w:eastAsia="en-GB"/>
          </w:rPr>
          <m:t>)</m:t>
        </m:r>
      </m:oMath>
      <w:r>
        <w:rPr>
          <w:rFonts w:eastAsia="Times New Roman" w:cs="Times New Roman"/>
          <w:color w:val="000000"/>
          <w:szCs w:val="24"/>
          <w:lang w:eastAsia="en-GB"/>
        </w:rPr>
        <w:t xml:space="preserve">, is lower than that required for erosion </w:t>
      </w:r>
      <m:oMath>
        <m:r>
          <w:rPr>
            <w:rFonts w:ascii="Cambria Math" w:eastAsia="Times New Roman" w:hAnsi="Cambria Math" w:cs="Times New Roman"/>
            <w:color w:val="000000"/>
            <w:szCs w:val="24"/>
            <w:lang w:eastAsia="en-GB"/>
          </w:rPr>
          <m:t>(</m:t>
        </m:r>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τ</m:t>
            </m:r>
          </m:e>
          <m:sub>
            <m:r>
              <w:rPr>
                <w:rFonts w:ascii="Cambria Math" w:eastAsia="Times New Roman" w:hAnsi="Cambria Math" w:cs="Times New Roman"/>
                <w:color w:val="000000"/>
                <w:szCs w:val="24"/>
                <w:lang w:eastAsia="en-GB"/>
              </w:rPr>
              <m:t>e</m:t>
            </m:r>
          </m:sub>
        </m:sSub>
        <m:r>
          <m:rPr>
            <m:sty m:val="p"/>
          </m:rPr>
          <w:rPr>
            <w:rFonts w:ascii="Cambria Math" w:eastAsia="Times New Roman" w:hAnsi="Cambria Math" w:cs="Times New Roman"/>
            <w:color w:val="000000"/>
            <w:szCs w:val="24"/>
            <w:lang w:eastAsia="en-GB"/>
          </w:rPr>
          <m:t>)</m:t>
        </m:r>
      </m:oMath>
      <w:r>
        <w:rPr>
          <w:rFonts w:eastAsia="Times New Roman" w:cs="Times New Roman"/>
          <w:color w:val="000000"/>
          <w:szCs w:val="24"/>
          <w:lang w:eastAsia="en-GB"/>
        </w:rPr>
        <w:t xml:space="preserve">,  which is lower still than that required for suspension </w:t>
      </w:r>
      <m:oMath>
        <m:r>
          <w:rPr>
            <w:rFonts w:ascii="Cambria Math" w:eastAsia="Times New Roman" w:hAnsi="Cambria Math" w:cs="Times New Roman"/>
            <w:color w:val="000000"/>
            <w:szCs w:val="24"/>
            <w:lang w:eastAsia="en-GB"/>
          </w:rPr>
          <m:t>(</m:t>
        </m:r>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τ</m:t>
            </m:r>
          </m:e>
          <m:sub>
            <m:r>
              <w:rPr>
                <w:rFonts w:ascii="Cambria Math" w:eastAsia="Times New Roman" w:hAnsi="Cambria Math" w:cs="Times New Roman"/>
                <w:color w:val="000000"/>
                <w:szCs w:val="24"/>
                <w:lang w:eastAsia="en-GB"/>
              </w:rPr>
              <m:t>s</m:t>
            </m:r>
          </m:sub>
        </m:sSub>
        <m:r>
          <m:rPr>
            <m:sty m:val="p"/>
          </m:rPr>
          <w:rPr>
            <w:rFonts w:ascii="Cambria Math" w:eastAsia="Times New Roman" w:hAnsi="Cambria Math" w:cs="Times New Roman"/>
            <w:color w:val="000000"/>
            <w:szCs w:val="24"/>
            <w:lang w:eastAsia="en-GB"/>
          </w:rPr>
          <m:t>)</m:t>
        </m:r>
      </m:oMath>
      <w:r>
        <w:rPr>
          <w:rFonts w:eastAsia="Times New Roman" w:cs="Times New Roman"/>
          <w:color w:val="000000"/>
          <w:szCs w:val="24"/>
          <w:lang w:eastAsia="en-GB"/>
        </w:rPr>
        <w:t xml:space="preserve">, such that </w:t>
      </w:r>
      <m:oMath>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τ</m:t>
            </m:r>
          </m:e>
          <m:sub>
            <m:r>
              <w:rPr>
                <w:rFonts w:ascii="Cambria Math" w:eastAsia="Times New Roman" w:hAnsi="Cambria Math" w:cs="Times New Roman"/>
                <w:color w:val="000000"/>
                <w:szCs w:val="24"/>
                <w:lang w:eastAsia="en-GB"/>
              </w:rPr>
              <m:t>d</m:t>
            </m:r>
          </m:sub>
        </m:sSub>
        <m:r>
          <w:rPr>
            <w:rFonts w:ascii="Cambria Math" w:eastAsia="Times New Roman" w:hAnsi="Cambria Math" w:cs="Times New Roman"/>
            <w:color w:val="000000"/>
            <w:szCs w:val="24"/>
            <w:lang w:eastAsia="en-GB"/>
          </w:rPr>
          <m:t>&lt;</m:t>
        </m:r>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τ</m:t>
            </m:r>
          </m:e>
          <m:sub>
            <m:r>
              <w:rPr>
                <w:rFonts w:ascii="Cambria Math" w:eastAsia="Times New Roman" w:hAnsi="Cambria Math" w:cs="Times New Roman"/>
                <w:color w:val="000000"/>
                <w:szCs w:val="24"/>
                <w:lang w:eastAsia="en-GB"/>
              </w:rPr>
              <m:t>e</m:t>
            </m:r>
          </m:sub>
        </m:sSub>
        <m:r>
          <m:rPr>
            <m:sty m:val="p"/>
          </m:rPr>
          <w:rPr>
            <w:rFonts w:ascii="Cambria Math" w:eastAsia="Times New Roman" w:hAnsi="Cambria Math" w:cs="Times New Roman"/>
            <w:color w:val="000000"/>
            <w:szCs w:val="24"/>
            <w:lang w:eastAsia="en-GB"/>
          </w:rPr>
          <m:t>&lt;</m:t>
        </m:r>
        <m:sSub>
          <m:sSubPr>
            <m:ctrlPr>
              <w:rPr>
                <w:rFonts w:ascii="Cambria Math" w:eastAsia="Times New Roman" w:hAnsi="Cambria Math" w:cs="Times New Roman"/>
                <w:i/>
                <w:color w:val="000000"/>
                <w:szCs w:val="24"/>
                <w:lang w:eastAsia="en-GB"/>
              </w:rPr>
            </m:ctrlPr>
          </m:sSubPr>
          <m:e>
            <m:r>
              <w:rPr>
                <w:rFonts w:ascii="Cambria Math" w:eastAsia="Times New Roman" w:hAnsi="Cambria Math" w:cs="Times New Roman"/>
                <w:color w:val="000000"/>
                <w:szCs w:val="24"/>
                <w:lang w:eastAsia="en-GB"/>
              </w:rPr>
              <m:t>τ</m:t>
            </m:r>
          </m:e>
          <m:sub>
            <m:r>
              <w:rPr>
                <w:rFonts w:ascii="Cambria Math" w:eastAsia="Times New Roman" w:hAnsi="Cambria Math" w:cs="Times New Roman"/>
                <w:color w:val="000000"/>
                <w:szCs w:val="24"/>
                <w:lang w:eastAsia="en-GB"/>
              </w:rPr>
              <m:t>s</m:t>
            </m:r>
          </m:sub>
        </m:sSub>
      </m:oMath>
      <w:r>
        <w:rPr>
          <w:rFonts w:eastAsia="Times New Roman" w:cs="Times New Roman"/>
          <w:color w:val="000000"/>
          <w:szCs w:val="24"/>
          <w:lang w:eastAsia="en-GB"/>
        </w:rPr>
        <w:t xml:space="preserve"> (e.g., McCave et al. 2017). Plastic particle flocculation is poorly understood but it is assumed that most microplastics behave in a non-cohesive manner, however, they may be incorporated into larger aggregates when mixed with clay (</w:t>
      </w:r>
      <w:proofErr w:type="spellStart"/>
      <w:r w:rsidRPr="00604698">
        <w:rPr>
          <w:rFonts w:cs="Times New Roman"/>
          <w:szCs w:val="24"/>
        </w:rPr>
        <w:t>Galangi</w:t>
      </w:r>
      <w:proofErr w:type="spellEnd"/>
      <w:r w:rsidRPr="00604698">
        <w:rPr>
          <w:rFonts w:cs="Times New Roman"/>
          <w:szCs w:val="24"/>
        </w:rPr>
        <w:t xml:space="preserve"> et al. 2015</w:t>
      </w:r>
      <w:r>
        <w:rPr>
          <w:rFonts w:cs="Times New Roman"/>
          <w:szCs w:val="24"/>
        </w:rPr>
        <w:t xml:space="preserve">) </w:t>
      </w:r>
      <w:r>
        <w:rPr>
          <w:rFonts w:eastAsia="Times New Roman" w:cs="Times New Roman"/>
          <w:color w:val="000000"/>
          <w:szCs w:val="24"/>
          <w:lang w:eastAsia="en-GB"/>
        </w:rPr>
        <w:t xml:space="preserve"> or when surfaces have accumulated biofilms (e.g. </w:t>
      </w:r>
      <w:proofErr w:type="spellStart"/>
      <w:r w:rsidRPr="00604698">
        <w:rPr>
          <w:rFonts w:cs="Times New Roman"/>
          <w:szCs w:val="24"/>
        </w:rPr>
        <w:t>Lobelle</w:t>
      </w:r>
      <w:proofErr w:type="spellEnd"/>
      <w:r w:rsidRPr="00604698">
        <w:rPr>
          <w:rFonts w:cs="Times New Roman"/>
          <w:szCs w:val="24"/>
        </w:rPr>
        <w:t xml:space="preserve"> &amp; </w:t>
      </w:r>
      <w:proofErr w:type="spellStart"/>
      <w:r w:rsidRPr="00604698">
        <w:rPr>
          <w:rFonts w:cs="Times New Roman"/>
          <w:szCs w:val="24"/>
        </w:rPr>
        <w:t>Cunliffe</w:t>
      </w:r>
      <w:proofErr w:type="spellEnd"/>
      <w:r w:rsidRPr="00604698">
        <w:rPr>
          <w:rFonts w:cs="Times New Roman"/>
          <w:szCs w:val="24"/>
        </w:rPr>
        <w:t>, 2011</w:t>
      </w:r>
      <w:r>
        <w:rPr>
          <w:rFonts w:cs="Times New Roman"/>
          <w:szCs w:val="24"/>
        </w:rPr>
        <w:t>).</w:t>
      </w:r>
      <w:r>
        <w:rPr>
          <w:rFonts w:eastAsia="Times New Roman" w:cs="Times New Roman"/>
          <w:color w:val="000000"/>
          <w:szCs w:val="24"/>
          <w:lang w:eastAsia="en-GB"/>
        </w:rPr>
        <w:t xml:space="preserve"> </w:t>
      </w:r>
      <w:r>
        <w:rPr>
          <w:rFonts w:cs="Times New Roman"/>
          <w:szCs w:val="24"/>
        </w:rPr>
        <w:t xml:space="preserve">Owing to their wide range of shapes, </w:t>
      </w:r>
      <w:proofErr w:type="spellStart"/>
      <w:r>
        <w:rPr>
          <w:rFonts w:cs="Times New Roman"/>
          <w:szCs w:val="24"/>
        </w:rPr>
        <w:t>m</w:t>
      </w:r>
      <w:r w:rsidRPr="00604698">
        <w:rPr>
          <w:rFonts w:cs="Times New Roman"/>
          <w:szCs w:val="24"/>
        </w:rPr>
        <w:t>icrofibres</w:t>
      </w:r>
      <w:proofErr w:type="spellEnd"/>
      <w:r w:rsidRPr="00604698">
        <w:rPr>
          <w:rFonts w:cs="Times New Roman"/>
          <w:szCs w:val="24"/>
        </w:rPr>
        <w:t xml:space="preserve"> are anticipated to behave substantially differently</w:t>
      </w:r>
      <w:r>
        <w:rPr>
          <w:rFonts w:cs="Times New Roman"/>
          <w:szCs w:val="24"/>
        </w:rPr>
        <w:t xml:space="preserve"> to spherical (e.g. microbead</w:t>
      </w:r>
      <w:r w:rsidR="0082198A">
        <w:rPr>
          <w:rFonts w:cs="Times New Roman"/>
          <w:szCs w:val="24"/>
        </w:rPr>
        <w:t xml:space="preserve">s) or fragmented microplastics (e.g. </w:t>
      </w:r>
      <w:proofErr w:type="spellStart"/>
      <w:r>
        <w:rPr>
          <w:rFonts w:cs="Times New Roman"/>
          <w:szCs w:val="24"/>
        </w:rPr>
        <w:t>Högberg</w:t>
      </w:r>
      <w:proofErr w:type="spellEnd"/>
      <w:r w:rsidRPr="00604698">
        <w:rPr>
          <w:rFonts w:eastAsia="Times New Roman" w:cs="Times New Roman"/>
          <w:color w:val="000000"/>
          <w:szCs w:val="24"/>
          <w:lang w:eastAsia="en-GB"/>
        </w:rPr>
        <w:t xml:space="preserve"> </w:t>
      </w:r>
      <w:r>
        <w:rPr>
          <w:rFonts w:eastAsia="Times New Roman" w:cs="Times New Roman"/>
          <w:color w:val="000000"/>
          <w:szCs w:val="24"/>
          <w:lang w:eastAsia="en-GB"/>
        </w:rPr>
        <w:t>et al., 2010)</w:t>
      </w:r>
      <w:r w:rsidR="00D9537D">
        <w:rPr>
          <w:rFonts w:eastAsia="Times New Roman" w:cs="Times New Roman"/>
          <w:color w:val="000000"/>
          <w:szCs w:val="24"/>
          <w:lang w:eastAsia="en-GB"/>
        </w:rPr>
        <w:t xml:space="preserve">. While there may be analogues with plankton fallout (Peterson et al. 2005; </w:t>
      </w:r>
      <w:proofErr w:type="spellStart"/>
      <w:r w:rsidR="00D9537D">
        <w:rPr>
          <w:rFonts w:eastAsia="Times New Roman" w:cs="Times New Roman"/>
          <w:color w:val="000000"/>
          <w:szCs w:val="24"/>
          <w:lang w:eastAsia="en-GB"/>
        </w:rPr>
        <w:lastRenderedPageBreak/>
        <w:t>Ptacnik</w:t>
      </w:r>
      <w:proofErr w:type="spellEnd"/>
      <w:r w:rsidR="00D9537D">
        <w:rPr>
          <w:rFonts w:eastAsia="Times New Roman" w:cs="Times New Roman"/>
          <w:color w:val="000000"/>
          <w:szCs w:val="24"/>
          <w:lang w:eastAsia="en-GB"/>
        </w:rPr>
        <w:t xml:space="preserve"> et al. 2003)</w:t>
      </w:r>
      <w:r w:rsidR="00D9537D">
        <w:rPr>
          <w:rFonts w:cs="Times New Roman"/>
          <w:szCs w:val="24"/>
        </w:rPr>
        <w:t>,</w:t>
      </w:r>
      <w:r>
        <w:rPr>
          <w:rFonts w:cs="Times New Roman"/>
          <w:szCs w:val="24"/>
        </w:rPr>
        <w:t xml:space="preserve"> </w:t>
      </w:r>
      <w:r w:rsidR="00D9537D">
        <w:rPr>
          <w:rFonts w:cs="Times New Roman"/>
          <w:szCs w:val="24"/>
        </w:rPr>
        <w:t xml:space="preserve">plastic </w:t>
      </w:r>
      <w:proofErr w:type="spellStart"/>
      <w:r w:rsidR="00D06D04">
        <w:rPr>
          <w:rFonts w:cs="Times New Roman"/>
          <w:szCs w:val="24"/>
        </w:rPr>
        <w:t>microfibre</w:t>
      </w:r>
      <w:proofErr w:type="spellEnd"/>
      <w:r w:rsidR="00D06D04">
        <w:rPr>
          <w:rFonts w:cs="Times New Roman"/>
          <w:szCs w:val="24"/>
        </w:rPr>
        <w:t xml:space="preserve"> settling </w:t>
      </w:r>
      <w:r>
        <w:rPr>
          <w:rFonts w:cs="Times New Roman"/>
          <w:szCs w:val="24"/>
        </w:rPr>
        <w:t>remains an area for future research (</w:t>
      </w:r>
      <w:r w:rsidRPr="00604698">
        <w:rPr>
          <w:rFonts w:eastAsia="Times New Roman" w:cs="Times New Roman"/>
          <w:color w:val="000000"/>
          <w:szCs w:val="24"/>
          <w:lang w:eastAsia="en-GB"/>
        </w:rPr>
        <w:t>K</w:t>
      </w:r>
      <w:r>
        <w:rPr>
          <w:rFonts w:eastAsia="Times New Roman" w:cs="Times New Roman"/>
          <w:color w:val="000000"/>
          <w:szCs w:val="24"/>
          <w:lang w:eastAsia="en-GB"/>
        </w:rPr>
        <w:t xml:space="preserve">owalski et al., 2016; </w:t>
      </w:r>
      <w:proofErr w:type="spellStart"/>
      <w:r>
        <w:rPr>
          <w:rFonts w:eastAsia="Times New Roman" w:cs="Times New Roman"/>
          <w:color w:val="000000"/>
          <w:szCs w:val="24"/>
          <w:lang w:eastAsia="en-GB"/>
        </w:rPr>
        <w:t>K</w:t>
      </w:r>
      <w:r w:rsidRPr="00604698">
        <w:rPr>
          <w:rFonts w:eastAsia="Times New Roman" w:cs="Times New Roman"/>
          <w:color w:val="000000"/>
          <w:szCs w:val="24"/>
          <w:lang w:eastAsia="en-GB"/>
        </w:rPr>
        <w:t>hatmullina</w:t>
      </w:r>
      <w:proofErr w:type="spellEnd"/>
      <w:r w:rsidRPr="00604698">
        <w:rPr>
          <w:rFonts w:eastAsia="Times New Roman" w:cs="Times New Roman"/>
          <w:color w:val="000000"/>
          <w:szCs w:val="24"/>
          <w:lang w:eastAsia="en-GB"/>
        </w:rPr>
        <w:t xml:space="preserve"> &amp; </w:t>
      </w:r>
      <w:proofErr w:type="spellStart"/>
      <w:r w:rsidRPr="00604698">
        <w:rPr>
          <w:rFonts w:eastAsia="Times New Roman" w:cs="Times New Roman"/>
          <w:color w:val="000000"/>
          <w:szCs w:val="24"/>
          <w:lang w:eastAsia="en-GB"/>
        </w:rPr>
        <w:t>Isache</w:t>
      </w:r>
      <w:r>
        <w:rPr>
          <w:rFonts w:eastAsia="Times New Roman" w:cs="Times New Roman"/>
          <w:color w:val="000000"/>
          <w:szCs w:val="24"/>
          <w:lang w:eastAsia="en-GB"/>
        </w:rPr>
        <w:t>nko</w:t>
      </w:r>
      <w:proofErr w:type="spellEnd"/>
      <w:r>
        <w:rPr>
          <w:rFonts w:eastAsia="Times New Roman" w:cs="Times New Roman"/>
          <w:color w:val="000000"/>
          <w:szCs w:val="24"/>
          <w:lang w:eastAsia="en-GB"/>
        </w:rPr>
        <w:t>, 2017)</w:t>
      </w:r>
      <w:r w:rsidR="00D9537D">
        <w:rPr>
          <w:rFonts w:eastAsia="Times New Roman" w:cs="Times New Roman"/>
          <w:color w:val="000000"/>
          <w:szCs w:val="24"/>
          <w:lang w:eastAsia="en-GB"/>
        </w:rPr>
        <w:t>.</w:t>
      </w:r>
    </w:p>
    <w:p w:rsidR="00470CEF" w:rsidRDefault="00470CEF" w:rsidP="00755C56">
      <w:pPr>
        <w:spacing w:line="276" w:lineRule="auto"/>
        <w:jc w:val="both"/>
        <w:rPr>
          <w:rFonts w:cs="Times New Roman"/>
          <w:szCs w:val="24"/>
        </w:rPr>
      </w:pPr>
      <w:r w:rsidRPr="004033D8">
        <w:rPr>
          <w:rFonts w:cs="Times New Roman"/>
          <w:szCs w:val="24"/>
        </w:rPr>
        <w:t>We now</w:t>
      </w:r>
      <w:r>
        <w:rPr>
          <w:rFonts w:cs="Times New Roman"/>
          <w:szCs w:val="24"/>
        </w:rPr>
        <w:t xml:space="preserve"> discuss some of the ways in which the preceding estimates of settling velocity may be modified, due to interactions of microplastics with the ambient marine environment.</w:t>
      </w:r>
    </w:p>
    <w:p w:rsidR="00470CEF" w:rsidRPr="004033D8" w:rsidRDefault="00470CEF" w:rsidP="00755C56">
      <w:pPr>
        <w:spacing w:line="276" w:lineRule="auto"/>
        <w:jc w:val="both"/>
        <w:rPr>
          <w:rFonts w:cs="Times New Roman"/>
          <w:szCs w:val="24"/>
        </w:rPr>
      </w:pPr>
    </w:p>
    <w:p w:rsidR="00470CEF" w:rsidRPr="00F10C34" w:rsidRDefault="00470CEF" w:rsidP="00755C56">
      <w:pPr>
        <w:spacing w:line="276" w:lineRule="auto"/>
        <w:jc w:val="both"/>
        <w:rPr>
          <w:rFonts w:cs="Times New Roman"/>
          <w:b/>
          <w:szCs w:val="24"/>
        </w:rPr>
      </w:pPr>
      <w:r w:rsidRPr="00F10C34">
        <w:rPr>
          <w:rFonts w:cs="Times New Roman"/>
          <w:b/>
          <w:szCs w:val="24"/>
        </w:rPr>
        <w:t>5.2</w:t>
      </w:r>
      <w:r w:rsidRPr="004033D8">
        <w:rPr>
          <w:rFonts w:cs="Times New Roman"/>
          <w:b/>
          <w:szCs w:val="24"/>
        </w:rPr>
        <w:t>.</w:t>
      </w:r>
      <w:r w:rsidRPr="00F10C34">
        <w:rPr>
          <w:rFonts w:cs="Times New Roman"/>
          <w:b/>
          <w:szCs w:val="24"/>
        </w:rPr>
        <w:t xml:space="preserve"> </w:t>
      </w:r>
      <w:r w:rsidRPr="004033D8">
        <w:rPr>
          <w:rFonts w:cs="Times New Roman"/>
          <w:b/>
          <w:szCs w:val="24"/>
        </w:rPr>
        <w:t>Enhanced s</w:t>
      </w:r>
      <w:r w:rsidRPr="00F10C34">
        <w:rPr>
          <w:rFonts w:cs="Times New Roman"/>
          <w:b/>
          <w:szCs w:val="24"/>
        </w:rPr>
        <w:t xml:space="preserve">uspension fall-out due to reversing buoyancy </w:t>
      </w:r>
      <w:r w:rsidRPr="004033D8">
        <w:rPr>
          <w:rFonts w:cs="Times New Roman"/>
          <w:b/>
          <w:szCs w:val="24"/>
        </w:rPr>
        <w:t>and biological modifications</w:t>
      </w:r>
    </w:p>
    <w:p w:rsidR="00470CEF" w:rsidRDefault="00470CEF" w:rsidP="00755C56">
      <w:pPr>
        <w:spacing w:line="276" w:lineRule="auto"/>
        <w:jc w:val="both"/>
        <w:rPr>
          <w:rFonts w:cs="Times New Roman"/>
          <w:szCs w:val="24"/>
        </w:rPr>
      </w:pPr>
      <w:r>
        <w:rPr>
          <w:rFonts w:cs="Times New Roman"/>
          <w:szCs w:val="24"/>
        </w:rPr>
        <w:t xml:space="preserve">While many plastic particles start out with a given low density (and hence slow settling velocity), this can </w:t>
      </w:r>
      <w:r w:rsidRPr="00604698">
        <w:rPr>
          <w:rFonts w:cs="Times New Roman"/>
          <w:szCs w:val="24"/>
        </w:rPr>
        <w:t xml:space="preserve">change over time as particles </w:t>
      </w:r>
      <w:r>
        <w:rPr>
          <w:rFonts w:cs="Times New Roman"/>
          <w:szCs w:val="24"/>
        </w:rPr>
        <w:t xml:space="preserve">can: i) </w:t>
      </w:r>
      <w:r w:rsidRPr="00604698">
        <w:rPr>
          <w:rFonts w:cs="Times New Roman"/>
          <w:szCs w:val="24"/>
        </w:rPr>
        <w:t>ac</w:t>
      </w:r>
      <w:r>
        <w:rPr>
          <w:rFonts w:cs="Times New Roman"/>
          <w:szCs w:val="24"/>
        </w:rPr>
        <w:t xml:space="preserve">cumulate biofilms (biofouling; </w:t>
      </w:r>
      <w:r w:rsidRPr="00604698">
        <w:rPr>
          <w:rFonts w:cs="Times New Roman"/>
          <w:szCs w:val="24"/>
        </w:rPr>
        <w:t xml:space="preserve">e.g. </w:t>
      </w:r>
      <w:proofErr w:type="spellStart"/>
      <w:r w:rsidRPr="00604698">
        <w:rPr>
          <w:rFonts w:cs="Times New Roman"/>
          <w:szCs w:val="24"/>
        </w:rPr>
        <w:t>Lobelle</w:t>
      </w:r>
      <w:proofErr w:type="spellEnd"/>
      <w:r w:rsidRPr="00604698">
        <w:rPr>
          <w:rFonts w:cs="Times New Roman"/>
          <w:szCs w:val="24"/>
        </w:rPr>
        <w:t xml:space="preserve"> &amp; </w:t>
      </w:r>
      <w:proofErr w:type="spellStart"/>
      <w:r w:rsidRPr="00604698">
        <w:rPr>
          <w:rFonts w:cs="Times New Roman"/>
          <w:szCs w:val="24"/>
        </w:rPr>
        <w:t>Cunliffe</w:t>
      </w:r>
      <w:proofErr w:type="spellEnd"/>
      <w:r w:rsidRPr="00604698">
        <w:rPr>
          <w:rFonts w:cs="Times New Roman"/>
          <w:szCs w:val="24"/>
        </w:rPr>
        <w:t xml:space="preserve">, 2011; </w:t>
      </w:r>
      <w:proofErr w:type="spellStart"/>
      <w:r w:rsidRPr="00604698">
        <w:rPr>
          <w:rFonts w:cs="Times New Roman"/>
          <w:szCs w:val="24"/>
        </w:rPr>
        <w:t>Muthukumar</w:t>
      </w:r>
      <w:proofErr w:type="spellEnd"/>
      <w:r w:rsidRPr="00604698">
        <w:rPr>
          <w:rFonts w:cs="Times New Roman"/>
          <w:szCs w:val="24"/>
        </w:rPr>
        <w:t xml:space="preserve"> et al., 2011; Long et al. 2015; Cole et al. 2016; </w:t>
      </w:r>
      <w:proofErr w:type="spellStart"/>
      <w:r w:rsidRPr="00604698">
        <w:rPr>
          <w:rFonts w:cs="Times New Roman"/>
          <w:szCs w:val="24"/>
        </w:rPr>
        <w:t>Fazey</w:t>
      </w:r>
      <w:proofErr w:type="spellEnd"/>
      <w:r w:rsidRPr="00604698">
        <w:rPr>
          <w:rFonts w:cs="Times New Roman"/>
          <w:szCs w:val="24"/>
        </w:rPr>
        <w:t xml:space="preserve"> &amp; Ryan, 2016; Kaiser et al., 2017)</w:t>
      </w:r>
      <w:r>
        <w:rPr>
          <w:rFonts w:cs="Times New Roman"/>
          <w:szCs w:val="24"/>
        </w:rPr>
        <w:t>; ii)</w:t>
      </w:r>
      <w:r w:rsidRPr="00604698">
        <w:rPr>
          <w:rFonts w:cs="Times New Roman"/>
          <w:szCs w:val="24"/>
        </w:rPr>
        <w:t xml:space="preserve"> break down through UV light degradation (</w:t>
      </w:r>
      <w:proofErr w:type="spellStart"/>
      <w:r w:rsidRPr="00604698">
        <w:rPr>
          <w:rFonts w:cs="Times New Roman"/>
          <w:szCs w:val="24"/>
        </w:rPr>
        <w:t>photodegradation</w:t>
      </w:r>
      <w:proofErr w:type="spellEnd"/>
      <w:r w:rsidRPr="00604698">
        <w:rPr>
          <w:rFonts w:cs="Times New Roman"/>
          <w:szCs w:val="24"/>
        </w:rPr>
        <w:t>; Shah et al., 2008)</w:t>
      </w:r>
      <w:r>
        <w:rPr>
          <w:rFonts w:cs="Times New Roman"/>
          <w:szCs w:val="24"/>
        </w:rPr>
        <w:t>; iii)</w:t>
      </w:r>
      <w:r w:rsidRPr="00604698">
        <w:rPr>
          <w:rFonts w:cs="Times New Roman"/>
          <w:szCs w:val="24"/>
        </w:rPr>
        <w:t xml:space="preserve"> </w:t>
      </w:r>
      <w:r>
        <w:rPr>
          <w:rFonts w:cs="Times New Roman"/>
          <w:szCs w:val="24"/>
        </w:rPr>
        <w:t>act as focal points for</w:t>
      </w:r>
      <w:r w:rsidRPr="00604698">
        <w:rPr>
          <w:rFonts w:cs="Times New Roman"/>
          <w:szCs w:val="24"/>
        </w:rPr>
        <w:t xml:space="preserve"> precipitation of </w:t>
      </w:r>
      <w:r>
        <w:rPr>
          <w:rFonts w:cs="Times New Roman"/>
          <w:szCs w:val="24"/>
        </w:rPr>
        <w:t xml:space="preserve">chemicals and </w:t>
      </w:r>
      <w:r w:rsidRPr="00604698">
        <w:rPr>
          <w:rFonts w:cs="Times New Roman"/>
          <w:szCs w:val="24"/>
        </w:rPr>
        <w:t>minerals on particle surfaces (</w:t>
      </w:r>
      <w:proofErr w:type="spellStart"/>
      <w:r>
        <w:rPr>
          <w:rFonts w:cs="Times New Roman"/>
          <w:szCs w:val="24"/>
        </w:rPr>
        <w:t>Mato</w:t>
      </w:r>
      <w:proofErr w:type="spellEnd"/>
      <w:r>
        <w:rPr>
          <w:rFonts w:cs="Times New Roman"/>
          <w:szCs w:val="24"/>
        </w:rPr>
        <w:t xml:space="preserve"> et al., 2001;</w:t>
      </w:r>
      <w:r w:rsidRPr="00604698">
        <w:rPr>
          <w:rFonts w:cs="Times New Roman"/>
          <w:szCs w:val="24"/>
        </w:rPr>
        <w:t xml:space="preserve"> Corcoran et al. 2015)</w:t>
      </w:r>
      <w:r>
        <w:rPr>
          <w:rFonts w:cs="Times New Roman"/>
          <w:szCs w:val="24"/>
        </w:rPr>
        <w:t>; iv)</w:t>
      </w:r>
      <w:r w:rsidRPr="00604698">
        <w:rPr>
          <w:rFonts w:cs="Times New Roman"/>
          <w:szCs w:val="24"/>
        </w:rPr>
        <w:t xml:space="preserve"> undergo leaching of additives (Van </w:t>
      </w:r>
      <w:proofErr w:type="spellStart"/>
      <w:r w:rsidRPr="00604698">
        <w:rPr>
          <w:rFonts w:cs="Times New Roman"/>
          <w:szCs w:val="24"/>
        </w:rPr>
        <w:t>Cauwenberghe</w:t>
      </w:r>
      <w:proofErr w:type="spellEnd"/>
      <w:r w:rsidRPr="00604698">
        <w:rPr>
          <w:rFonts w:cs="Times New Roman"/>
          <w:szCs w:val="24"/>
        </w:rPr>
        <w:t xml:space="preserve"> et al. 2013, 2014)</w:t>
      </w:r>
      <w:r>
        <w:rPr>
          <w:rFonts w:cs="Times New Roman"/>
          <w:szCs w:val="24"/>
        </w:rPr>
        <w:t>;</w:t>
      </w:r>
      <w:r w:rsidRPr="00604698">
        <w:rPr>
          <w:rFonts w:cs="Times New Roman"/>
          <w:szCs w:val="24"/>
        </w:rPr>
        <w:t xml:space="preserve"> and</w:t>
      </w:r>
      <w:r>
        <w:rPr>
          <w:rFonts w:cs="Times New Roman"/>
          <w:szCs w:val="24"/>
        </w:rPr>
        <w:t xml:space="preserve"> v)</w:t>
      </w:r>
      <w:r w:rsidRPr="00604698">
        <w:rPr>
          <w:rFonts w:cs="Times New Roman"/>
          <w:szCs w:val="24"/>
        </w:rPr>
        <w:t xml:space="preserve"> form aggregates of marine sediments (</w:t>
      </w:r>
      <w:proofErr w:type="spellStart"/>
      <w:r w:rsidRPr="00604698">
        <w:rPr>
          <w:rFonts w:cs="Times New Roman"/>
          <w:szCs w:val="24"/>
        </w:rPr>
        <w:t>Galangi</w:t>
      </w:r>
      <w:proofErr w:type="spellEnd"/>
      <w:r w:rsidRPr="00604698">
        <w:rPr>
          <w:rFonts w:cs="Times New Roman"/>
          <w:szCs w:val="24"/>
        </w:rPr>
        <w:t xml:space="preserve"> et al. 2015). Biofouling </w:t>
      </w:r>
      <w:r>
        <w:rPr>
          <w:rFonts w:cs="Times New Roman"/>
          <w:szCs w:val="24"/>
        </w:rPr>
        <w:t>may explain the</w:t>
      </w:r>
      <w:r w:rsidRPr="00604698">
        <w:rPr>
          <w:rFonts w:cs="Times New Roman"/>
          <w:szCs w:val="24"/>
        </w:rPr>
        <w:t xml:space="preserve"> apparent lack of plastics on the sea surface</w:t>
      </w:r>
      <w:r>
        <w:rPr>
          <w:rFonts w:cs="Times New Roman"/>
          <w:szCs w:val="24"/>
        </w:rPr>
        <w:t xml:space="preserve">; </w:t>
      </w:r>
      <w:r w:rsidRPr="00604698">
        <w:rPr>
          <w:rFonts w:cs="Times New Roman"/>
          <w:szCs w:val="24"/>
        </w:rPr>
        <w:t xml:space="preserve">recorded levels </w:t>
      </w:r>
      <w:r>
        <w:rPr>
          <w:rFonts w:cs="Times New Roman"/>
          <w:szCs w:val="24"/>
        </w:rPr>
        <w:t>of plastic at the surface are</w:t>
      </w:r>
      <w:r w:rsidRPr="00604698">
        <w:rPr>
          <w:rFonts w:cs="Times New Roman"/>
          <w:szCs w:val="24"/>
        </w:rPr>
        <w:t xml:space="preserve"> at least two orders of magnitude lower than anticipated (</w:t>
      </w:r>
      <w:proofErr w:type="spellStart"/>
      <w:r w:rsidRPr="00604698">
        <w:rPr>
          <w:rFonts w:cs="Times New Roman"/>
          <w:szCs w:val="24"/>
        </w:rPr>
        <w:t>Cózar</w:t>
      </w:r>
      <w:proofErr w:type="spellEnd"/>
      <w:r w:rsidRPr="00604698">
        <w:rPr>
          <w:rFonts w:cs="Times New Roman"/>
          <w:szCs w:val="24"/>
        </w:rPr>
        <w:t xml:space="preserve"> et al. 2014). Consumption of microplastic particles by organisms, such as </w:t>
      </w:r>
      <w:proofErr w:type="spellStart"/>
      <w:r w:rsidRPr="00604698">
        <w:rPr>
          <w:rFonts w:cs="Times New Roman"/>
          <w:szCs w:val="24"/>
        </w:rPr>
        <w:t>polychaete</w:t>
      </w:r>
      <w:proofErr w:type="spellEnd"/>
      <w:r w:rsidRPr="00604698">
        <w:rPr>
          <w:rFonts w:cs="Times New Roman"/>
          <w:szCs w:val="24"/>
        </w:rPr>
        <w:t xml:space="preserve"> worms, mysid shrimps and copepods can lead to the expulsion of microplastic-bearing </w:t>
      </w:r>
      <w:proofErr w:type="spellStart"/>
      <w:r w:rsidRPr="00604698">
        <w:rPr>
          <w:rFonts w:cs="Times New Roman"/>
          <w:szCs w:val="24"/>
        </w:rPr>
        <w:t>faecal</w:t>
      </w:r>
      <w:proofErr w:type="spellEnd"/>
      <w:r w:rsidRPr="00604698">
        <w:rPr>
          <w:rFonts w:cs="Times New Roman"/>
          <w:szCs w:val="24"/>
        </w:rPr>
        <w:t xml:space="preserve"> pellets with a greater density than initial microplastic densities (</w:t>
      </w:r>
      <w:proofErr w:type="spellStart"/>
      <w:r>
        <w:rPr>
          <w:rFonts w:cs="Times New Roman"/>
          <w:szCs w:val="24"/>
        </w:rPr>
        <w:t>Kuo</w:t>
      </w:r>
      <w:proofErr w:type="spellEnd"/>
      <w:r>
        <w:rPr>
          <w:rFonts w:cs="Times New Roman"/>
          <w:szCs w:val="24"/>
        </w:rPr>
        <w:t xml:space="preserve"> and Bolton, 2013; </w:t>
      </w:r>
      <w:proofErr w:type="spellStart"/>
      <w:r w:rsidRPr="00604698">
        <w:rPr>
          <w:rFonts w:cs="Times New Roman"/>
          <w:szCs w:val="24"/>
        </w:rPr>
        <w:t>Setälä</w:t>
      </w:r>
      <w:proofErr w:type="spellEnd"/>
      <w:r w:rsidRPr="00604698">
        <w:rPr>
          <w:rFonts w:cs="Times New Roman"/>
          <w:szCs w:val="24"/>
        </w:rPr>
        <w:t xml:space="preserve"> et </w:t>
      </w:r>
      <w:r w:rsidRPr="00C96D3A">
        <w:rPr>
          <w:rFonts w:cs="Times New Roman"/>
          <w:szCs w:val="24"/>
        </w:rPr>
        <w:t>al., 201</w:t>
      </w:r>
      <w:r w:rsidR="00C96D3A" w:rsidRPr="00C96D3A">
        <w:rPr>
          <w:rFonts w:cs="Times New Roman"/>
          <w:szCs w:val="24"/>
        </w:rPr>
        <w:t>4</w:t>
      </w:r>
      <w:r w:rsidRPr="00C96D3A">
        <w:rPr>
          <w:rFonts w:cs="Times New Roman"/>
          <w:szCs w:val="24"/>
        </w:rPr>
        <w:t xml:space="preserve">; </w:t>
      </w:r>
      <w:proofErr w:type="spellStart"/>
      <w:r w:rsidRPr="00604698">
        <w:rPr>
          <w:rFonts w:cs="Times New Roman"/>
          <w:szCs w:val="24"/>
        </w:rPr>
        <w:t>Courtene</w:t>
      </w:r>
      <w:proofErr w:type="spellEnd"/>
      <w:r w:rsidRPr="00604698">
        <w:rPr>
          <w:rFonts w:cs="Times New Roman"/>
          <w:szCs w:val="24"/>
        </w:rPr>
        <w:t xml:space="preserve">-Jones et al. 2017), such that particles are prone to gravity driven settling in the water column. </w:t>
      </w:r>
      <w:r w:rsidR="00147432">
        <w:rPr>
          <w:rFonts w:cs="Times New Roman"/>
          <w:szCs w:val="24"/>
        </w:rPr>
        <w:t>This mechanism has been</w:t>
      </w:r>
      <w:r w:rsidR="006450BB">
        <w:rPr>
          <w:rFonts w:cs="Times New Roman"/>
          <w:szCs w:val="24"/>
        </w:rPr>
        <w:t xml:space="preserve"> demonstrated for enhanced settling </w:t>
      </w:r>
      <w:r w:rsidR="00147432">
        <w:rPr>
          <w:rFonts w:cs="Times New Roman"/>
          <w:szCs w:val="24"/>
        </w:rPr>
        <w:t xml:space="preserve">flux </w:t>
      </w:r>
      <w:r w:rsidR="006450BB">
        <w:rPr>
          <w:rFonts w:cs="Times New Roman"/>
          <w:szCs w:val="24"/>
        </w:rPr>
        <w:t xml:space="preserve">of organic carbon </w:t>
      </w:r>
      <w:r w:rsidR="00147432">
        <w:rPr>
          <w:rFonts w:cs="Times New Roman"/>
          <w:szCs w:val="24"/>
        </w:rPr>
        <w:t xml:space="preserve">in the Southern Ocean, due to its </w:t>
      </w:r>
      <w:r w:rsidR="006450BB">
        <w:rPr>
          <w:rFonts w:cs="Times New Roman"/>
          <w:szCs w:val="24"/>
        </w:rPr>
        <w:t>incorporat</w:t>
      </w:r>
      <w:r w:rsidR="00147432">
        <w:rPr>
          <w:rFonts w:cs="Times New Roman"/>
          <w:szCs w:val="24"/>
        </w:rPr>
        <w:t>ion</w:t>
      </w:r>
      <w:r w:rsidR="006450BB">
        <w:rPr>
          <w:rFonts w:cs="Times New Roman"/>
          <w:szCs w:val="24"/>
        </w:rPr>
        <w:t xml:space="preserve"> into </w:t>
      </w:r>
      <w:r w:rsidR="00147432">
        <w:rPr>
          <w:rFonts w:cs="Times New Roman"/>
          <w:szCs w:val="24"/>
        </w:rPr>
        <w:t xml:space="preserve">the </w:t>
      </w:r>
      <w:proofErr w:type="spellStart"/>
      <w:r w:rsidR="006450BB">
        <w:rPr>
          <w:rFonts w:cs="Times New Roman"/>
          <w:szCs w:val="24"/>
        </w:rPr>
        <w:t>faecal</w:t>
      </w:r>
      <w:proofErr w:type="spellEnd"/>
      <w:r w:rsidR="006450BB">
        <w:rPr>
          <w:rFonts w:cs="Times New Roman"/>
          <w:szCs w:val="24"/>
        </w:rPr>
        <w:t xml:space="preserve"> pellets of krill (Belcher et al., 2019). </w:t>
      </w:r>
      <w:r>
        <w:rPr>
          <w:rFonts w:cs="Times New Roman"/>
          <w:szCs w:val="24"/>
        </w:rPr>
        <w:t>Biological redistribution of microplastics</w:t>
      </w:r>
      <w:r w:rsidRPr="00604698">
        <w:rPr>
          <w:rFonts w:cs="Times New Roman"/>
          <w:szCs w:val="24"/>
        </w:rPr>
        <w:t xml:space="preserve"> </w:t>
      </w:r>
      <w:r>
        <w:rPr>
          <w:rFonts w:cs="Times New Roman"/>
          <w:szCs w:val="24"/>
        </w:rPr>
        <w:t xml:space="preserve">may </w:t>
      </w:r>
      <w:r w:rsidR="00147432">
        <w:rPr>
          <w:rFonts w:cs="Times New Roman"/>
          <w:szCs w:val="24"/>
        </w:rPr>
        <w:t xml:space="preserve">also </w:t>
      </w:r>
      <w:r>
        <w:rPr>
          <w:rFonts w:cs="Times New Roman"/>
          <w:szCs w:val="24"/>
        </w:rPr>
        <w:t xml:space="preserve">occur through burial </w:t>
      </w:r>
      <w:r w:rsidRPr="00604698">
        <w:rPr>
          <w:rFonts w:cs="Times New Roman"/>
          <w:szCs w:val="24"/>
        </w:rPr>
        <w:t>within sediment layers</w:t>
      </w:r>
      <w:r>
        <w:rPr>
          <w:rFonts w:cs="Times New Roman"/>
          <w:szCs w:val="24"/>
        </w:rPr>
        <w:t>, by the burrowing action of organisms, or re-exhumation of previously buried microplastics at seafloor</w:t>
      </w:r>
      <w:r w:rsidRPr="00604698">
        <w:rPr>
          <w:rFonts w:cs="Times New Roman"/>
          <w:szCs w:val="24"/>
        </w:rPr>
        <w:t xml:space="preserve"> following </w:t>
      </w:r>
      <w:r>
        <w:rPr>
          <w:rFonts w:cs="Times New Roman"/>
          <w:szCs w:val="24"/>
        </w:rPr>
        <w:t xml:space="preserve">its </w:t>
      </w:r>
      <w:r w:rsidRPr="00604698">
        <w:rPr>
          <w:rFonts w:cs="Times New Roman"/>
          <w:szCs w:val="24"/>
        </w:rPr>
        <w:t xml:space="preserve">consumption </w:t>
      </w:r>
      <w:r>
        <w:rPr>
          <w:rFonts w:cs="Times New Roman"/>
          <w:szCs w:val="24"/>
        </w:rPr>
        <w:t xml:space="preserve">and egestion </w:t>
      </w:r>
      <w:r w:rsidRPr="00604698">
        <w:rPr>
          <w:rFonts w:cs="Times New Roman"/>
          <w:szCs w:val="24"/>
        </w:rPr>
        <w:t>(</w:t>
      </w:r>
      <w:proofErr w:type="spellStart"/>
      <w:r>
        <w:rPr>
          <w:rFonts w:cs="Times New Roman"/>
          <w:szCs w:val="24"/>
        </w:rPr>
        <w:t>Urlaub</w:t>
      </w:r>
      <w:proofErr w:type="spellEnd"/>
      <w:r>
        <w:rPr>
          <w:rFonts w:cs="Times New Roman"/>
          <w:szCs w:val="24"/>
        </w:rPr>
        <w:t xml:space="preserve"> et al., 2013; </w:t>
      </w:r>
      <w:proofErr w:type="spellStart"/>
      <w:r w:rsidRPr="00604698">
        <w:rPr>
          <w:rFonts w:cs="Times New Roman"/>
          <w:szCs w:val="24"/>
        </w:rPr>
        <w:t>Näkki</w:t>
      </w:r>
      <w:proofErr w:type="spellEnd"/>
      <w:r w:rsidRPr="00604698">
        <w:rPr>
          <w:rFonts w:cs="Times New Roman"/>
          <w:szCs w:val="24"/>
        </w:rPr>
        <w:t xml:space="preserve"> et al., 2017).</w:t>
      </w:r>
      <w:r w:rsidR="003C7921">
        <w:rPr>
          <w:rFonts w:cs="Times New Roman"/>
          <w:szCs w:val="24"/>
        </w:rPr>
        <w:t xml:space="preserve"> </w:t>
      </w:r>
    </w:p>
    <w:p w:rsidR="00470CEF" w:rsidRDefault="00470CEF" w:rsidP="00755C56">
      <w:pPr>
        <w:spacing w:line="276" w:lineRule="auto"/>
        <w:jc w:val="both"/>
        <w:rPr>
          <w:rFonts w:cs="Times New Roman"/>
          <w:szCs w:val="24"/>
        </w:rPr>
      </w:pPr>
    </w:p>
    <w:p w:rsidR="00470CEF" w:rsidRPr="00F10C34" w:rsidRDefault="00470CEF" w:rsidP="00755C56">
      <w:pPr>
        <w:spacing w:line="276" w:lineRule="auto"/>
        <w:jc w:val="both"/>
        <w:rPr>
          <w:rFonts w:cs="Times New Roman"/>
          <w:szCs w:val="24"/>
        </w:rPr>
      </w:pPr>
      <w:r w:rsidRPr="00F10C34">
        <w:rPr>
          <w:rFonts w:cs="Times New Roman"/>
          <w:b/>
          <w:szCs w:val="24"/>
        </w:rPr>
        <w:t>5.</w:t>
      </w:r>
      <w:r w:rsidRPr="004033D8">
        <w:rPr>
          <w:rFonts w:cs="Times New Roman"/>
          <w:b/>
          <w:szCs w:val="24"/>
        </w:rPr>
        <w:t xml:space="preserve">3. </w:t>
      </w:r>
      <w:r w:rsidRPr="00F10C34">
        <w:rPr>
          <w:rFonts w:cs="Times New Roman"/>
          <w:b/>
          <w:szCs w:val="24"/>
        </w:rPr>
        <w:t>Inhibited settling due to thermohaline stratification and</w:t>
      </w:r>
      <w:r w:rsidRPr="004033D8">
        <w:rPr>
          <w:rFonts w:cs="Times New Roman"/>
          <w:b/>
          <w:szCs w:val="24"/>
        </w:rPr>
        <w:t xml:space="preserve"> influence of</w:t>
      </w:r>
      <w:r w:rsidRPr="00F10C34">
        <w:rPr>
          <w:rFonts w:cs="Times New Roman"/>
          <w:b/>
          <w:szCs w:val="24"/>
        </w:rPr>
        <w:t xml:space="preserve"> near-bed </w:t>
      </w:r>
      <w:r>
        <w:rPr>
          <w:rFonts w:cs="Times New Roman"/>
          <w:b/>
          <w:szCs w:val="24"/>
        </w:rPr>
        <w:t xml:space="preserve">ocean </w:t>
      </w:r>
      <w:r w:rsidRPr="00F10C34">
        <w:rPr>
          <w:rFonts w:cs="Times New Roman"/>
          <w:b/>
          <w:szCs w:val="24"/>
        </w:rPr>
        <w:t xml:space="preserve">currents </w:t>
      </w:r>
    </w:p>
    <w:p w:rsidR="00331F99" w:rsidRDefault="00470CEF" w:rsidP="00755C56">
      <w:pPr>
        <w:spacing w:line="276" w:lineRule="auto"/>
        <w:jc w:val="both"/>
        <w:rPr>
          <w:rFonts w:cs="Times New Roman"/>
          <w:szCs w:val="24"/>
        </w:rPr>
      </w:pPr>
      <w:r w:rsidRPr="00604698">
        <w:rPr>
          <w:rFonts w:cs="Times New Roman"/>
          <w:szCs w:val="24"/>
        </w:rPr>
        <w:t xml:space="preserve">Little is known of the residence time of plastics on the sea surface, but it </w:t>
      </w:r>
      <w:r>
        <w:rPr>
          <w:rFonts w:cs="Times New Roman"/>
          <w:szCs w:val="24"/>
        </w:rPr>
        <w:t>may be</w:t>
      </w:r>
      <w:r w:rsidRPr="00604698">
        <w:rPr>
          <w:rFonts w:cs="Times New Roman"/>
          <w:szCs w:val="24"/>
        </w:rPr>
        <w:t xml:space="preserve"> significan</w:t>
      </w:r>
      <w:r>
        <w:rPr>
          <w:rFonts w:cs="Times New Roman"/>
          <w:szCs w:val="24"/>
        </w:rPr>
        <w:t>t (&gt;</w:t>
      </w:r>
      <w:r w:rsidR="003B03FF">
        <w:rPr>
          <w:rFonts w:cs="Times New Roman"/>
          <w:szCs w:val="24"/>
        </w:rPr>
        <w:t xml:space="preserve">tens </w:t>
      </w:r>
      <w:r>
        <w:rPr>
          <w:rFonts w:cs="Times New Roman"/>
          <w:szCs w:val="24"/>
        </w:rPr>
        <w:t>of years</w:t>
      </w:r>
      <w:r w:rsidR="00F238B8">
        <w:rPr>
          <w:rFonts w:cs="Times New Roman"/>
          <w:szCs w:val="24"/>
        </w:rPr>
        <w:t xml:space="preserve"> in some cases; </w:t>
      </w:r>
      <w:proofErr w:type="spellStart"/>
      <w:r w:rsidR="00F238B8">
        <w:rPr>
          <w:rFonts w:cs="Times New Roman"/>
          <w:szCs w:val="24"/>
        </w:rPr>
        <w:t>Chubarenko</w:t>
      </w:r>
      <w:proofErr w:type="spellEnd"/>
      <w:r w:rsidR="00F238B8">
        <w:rPr>
          <w:rFonts w:cs="Times New Roman"/>
          <w:szCs w:val="24"/>
        </w:rPr>
        <w:t xml:space="preserve"> et al., 2016</w:t>
      </w:r>
      <w:r>
        <w:rPr>
          <w:rFonts w:cs="Times New Roman"/>
          <w:szCs w:val="24"/>
        </w:rPr>
        <w:t>).</w:t>
      </w:r>
      <w:r w:rsidRPr="00604698">
        <w:rPr>
          <w:rFonts w:cs="Times New Roman"/>
          <w:szCs w:val="24"/>
        </w:rPr>
        <w:t xml:space="preserve"> </w:t>
      </w:r>
      <w:r>
        <w:rPr>
          <w:rFonts w:cs="Times New Roman"/>
          <w:szCs w:val="24"/>
        </w:rPr>
        <w:t>It has largely been presumed that</w:t>
      </w:r>
      <w:r w:rsidRPr="00604698">
        <w:rPr>
          <w:rFonts w:cs="Times New Roman"/>
          <w:szCs w:val="24"/>
        </w:rPr>
        <w:t xml:space="preserve"> the fallout of plastic from suspension will be concentrated in those areas prone to surface collection of particles</w:t>
      </w:r>
      <w:r w:rsidR="003C7921">
        <w:rPr>
          <w:rFonts w:cs="Times New Roman"/>
          <w:szCs w:val="24"/>
        </w:rPr>
        <w:t xml:space="preserve"> as ‘marine snow’</w:t>
      </w:r>
      <w:r>
        <w:rPr>
          <w:rFonts w:cs="Times New Roman"/>
          <w:szCs w:val="24"/>
        </w:rPr>
        <w:t xml:space="preserve"> (Wright et al., 2013); however</w:t>
      </w:r>
      <w:r w:rsidR="00F238B8">
        <w:rPr>
          <w:rFonts w:cs="Times New Roman"/>
          <w:szCs w:val="24"/>
        </w:rPr>
        <w:t>,</w:t>
      </w:r>
      <w:r>
        <w:rPr>
          <w:rFonts w:cs="Times New Roman"/>
          <w:szCs w:val="24"/>
        </w:rPr>
        <w:t xml:space="preserve"> the influence of thermohaline circulation in the ocean must not be ignored. Thermohaline stratification can create </w:t>
      </w:r>
      <w:proofErr w:type="spellStart"/>
      <w:r>
        <w:rPr>
          <w:rFonts w:cs="Times New Roman"/>
          <w:szCs w:val="24"/>
        </w:rPr>
        <w:t>nepheloid</w:t>
      </w:r>
      <w:proofErr w:type="spellEnd"/>
      <w:r>
        <w:rPr>
          <w:rFonts w:cs="Times New Roman"/>
          <w:szCs w:val="24"/>
        </w:rPr>
        <w:t xml:space="preserve"> layers that inhibit fall-out and promote the lateral advection of fine sediments, while bottom-hugging contour currents can be agents of sediment deposition, bypass and reworking, and can develop very large accumulations of fine-grained sediment, known collectively as drift deposits (</w:t>
      </w:r>
      <w:r w:rsidRPr="00604698">
        <w:rPr>
          <w:rFonts w:cs="Times New Roman"/>
          <w:szCs w:val="24"/>
        </w:rPr>
        <w:t xml:space="preserve">e.g. </w:t>
      </w:r>
      <w:r>
        <w:rPr>
          <w:rFonts w:cs="Times New Roman"/>
          <w:szCs w:val="24"/>
        </w:rPr>
        <w:t xml:space="preserve">Stow and Lovell, 1979; </w:t>
      </w:r>
      <w:proofErr w:type="spellStart"/>
      <w:r>
        <w:rPr>
          <w:rFonts w:cs="Times New Roman"/>
          <w:szCs w:val="24"/>
        </w:rPr>
        <w:t>Rebesco</w:t>
      </w:r>
      <w:proofErr w:type="spellEnd"/>
      <w:r>
        <w:rPr>
          <w:rFonts w:cs="Times New Roman"/>
          <w:szCs w:val="24"/>
        </w:rPr>
        <w:t xml:space="preserve"> et al., 2014). </w:t>
      </w:r>
    </w:p>
    <w:p w:rsidR="00470CEF" w:rsidRPr="00604698" w:rsidRDefault="00470CEF" w:rsidP="00755C56">
      <w:pPr>
        <w:spacing w:line="276" w:lineRule="auto"/>
        <w:jc w:val="both"/>
        <w:rPr>
          <w:rFonts w:cs="Times New Roman"/>
          <w:b/>
          <w:szCs w:val="24"/>
        </w:rPr>
      </w:pPr>
      <w:r>
        <w:rPr>
          <w:rFonts w:cs="Times New Roman"/>
          <w:szCs w:val="24"/>
        </w:rPr>
        <w:lastRenderedPageBreak/>
        <w:t>S</w:t>
      </w:r>
      <w:r w:rsidRPr="00604698">
        <w:rPr>
          <w:rFonts w:cs="Times New Roman"/>
          <w:szCs w:val="24"/>
        </w:rPr>
        <w:t xml:space="preserve">ettling </w:t>
      </w:r>
      <w:r>
        <w:rPr>
          <w:rFonts w:cs="Times New Roman"/>
          <w:szCs w:val="24"/>
        </w:rPr>
        <w:t xml:space="preserve">of microplastics to the seabed </w:t>
      </w:r>
      <w:r w:rsidRPr="00604698">
        <w:rPr>
          <w:rFonts w:cs="Times New Roman"/>
          <w:szCs w:val="24"/>
        </w:rPr>
        <w:t xml:space="preserve">will only occur when the shear stress at the base of </w:t>
      </w:r>
      <w:r>
        <w:rPr>
          <w:rFonts w:cs="Times New Roman"/>
          <w:szCs w:val="24"/>
        </w:rPr>
        <w:t>a</w:t>
      </w:r>
      <w:r w:rsidRPr="00604698">
        <w:rPr>
          <w:rFonts w:cs="Times New Roman"/>
          <w:szCs w:val="24"/>
        </w:rPr>
        <w:t xml:space="preserve"> flow is lower than the settling </w:t>
      </w:r>
      <w:r>
        <w:rPr>
          <w:rFonts w:cs="Times New Roman"/>
          <w:szCs w:val="24"/>
        </w:rPr>
        <w:t xml:space="preserve">velocity, thus leading to inhibited settling and advection of microplastics. Given the typical velocities of near-bed thermohaline currents in many deep-sea locations worldwide (~0.1-0.4 m/s; </w:t>
      </w:r>
      <w:proofErr w:type="spellStart"/>
      <w:r>
        <w:rPr>
          <w:rFonts w:cs="Times New Roman"/>
          <w:szCs w:val="24"/>
        </w:rPr>
        <w:t>McCave</w:t>
      </w:r>
      <w:proofErr w:type="spellEnd"/>
      <w:r>
        <w:rPr>
          <w:rFonts w:cs="Times New Roman"/>
          <w:szCs w:val="24"/>
        </w:rPr>
        <w:t xml:space="preserve"> et al., 2017), it is not surprising that thermohaline currents have been implicated as a control on microplastic transport in several locations in the deep-ocean (Fischer et al. 2015; Bergmann et al., 2017; Peng et al., 2018). M</w:t>
      </w:r>
      <w:r w:rsidRPr="00604698">
        <w:rPr>
          <w:rFonts w:cs="Times New Roman"/>
          <w:szCs w:val="24"/>
        </w:rPr>
        <w:t xml:space="preserve">icroplastics and </w:t>
      </w:r>
      <w:proofErr w:type="spellStart"/>
      <w:r w:rsidRPr="00604698">
        <w:rPr>
          <w:rFonts w:cs="Times New Roman"/>
          <w:szCs w:val="24"/>
        </w:rPr>
        <w:t>fibres</w:t>
      </w:r>
      <w:proofErr w:type="spellEnd"/>
      <w:r w:rsidRPr="00604698">
        <w:rPr>
          <w:rFonts w:cs="Times New Roman"/>
          <w:szCs w:val="24"/>
        </w:rPr>
        <w:t xml:space="preserve"> in the Kuril–Kamchatka Trench </w:t>
      </w:r>
      <w:r>
        <w:rPr>
          <w:rFonts w:cs="Times New Roman"/>
          <w:szCs w:val="24"/>
        </w:rPr>
        <w:t xml:space="preserve">(Table </w:t>
      </w:r>
      <w:r w:rsidR="00594C93">
        <w:rPr>
          <w:rFonts w:cs="Times New Roman"/>
          <w:szCs w:val="24"/>
        </w:rPr>
        <w:t>1</w:t>
      </w:r>
      <w:r>
        <w:rPr>
          <w:rFonts w:cs="Times New Roman"/>
          <w:szCs w:val="24"/>
        </w:rPr>
        <w:t xml:space="preserve">) have no immediately </w:t>
      </w:r>
      <w:r w:rsidRPr="00604698">
        <w:rPr>
          <w:rFonts w:cs="Times New Roman"/>
          <w:szCs w:val="24"/>
        </w:rPr>
        <w:t xml:space="preserve">adjacent source </w:t>
      </w:r>
      <w:r>
        <w:rPr>
          <w:rFonts w:cs="Times New Roman"/>
          <w:szCs w:val="24"/>
        </w:rPr>
        <w:t>area, and it has been</w:t>
      </w:r>
      <w:r w:rsidRPr="00604698">
        <w:rPr>
          <w:rFonts w:cs="Times New Roman"/>
          <w:szCs w:val="24"/>
        </w:rPr>
        <w:t xml:space="preserve"> suggested that northwards</w:t>
      </w:r>
      <w:r>
        <w:rPr>
          <w:rFonts w:cs="Times New Roman"/>
          <w:szCs w:val="24"/>
        </w:rPr>
        <w:t>-</w:t>
      </w:r>
      <w:r w:rsidRPr="00604698">
        <w:rPr>
          <w:rFonts w:cs="Times New Roman"/>
          <w:szCs w:val="24"/>
        </w:rPr>
        <w:t xml:space="preserve">flowing bottom currents in the trench could have brought material from Japan and </w:t>
      </w:r>
      <w:r>
        <w:rPr>
          <w:rFonts w:cs="Times New Roman"/>
          <w:szCs w:val="24"/>
        </w:rPr>
        <w:t>from as far</w:t>
      </w:r>
      <w:r w:rsidRPr="00604698">
        <w:rPr>
          <w:rFonts w:cs="Times New Roman"/>
          <w:szCs w:val="24"/>
        </w:rPr>
        <w:t xml:space="preserve"> afield </w:t>
      </w:r>
      <w:r>
        <w:rPr>
          <w:rFonts w:cs="Times New Roman"/>
          <w:szCs w:val="24"/>
        </w:rPr>
        <w:t>as</w:t>
      </w:r>
      <w:r w:rsidRPr="00604698">
        <w:rPr>
          <w:rFonts w:cs="Times New Roman"/>
          <w:szCs w:val="24"/>
        </w:rPr>
        <w:t xml:space="preserve"> Russia</w:t>
      </w:r>
      <w:r>
        <w:rPr>
          <w:rFonts w:cs="Times New Roman"/>
          <w:szCs w:val="24"/>
        </w:rPr>
        <w:t xml:space="preserve"> (Peng et al., 2018)</w:t>
      </w:r>
      <w:r w:rsidRPr="00604698">
        <w:rPr>
          <w:rFonts w:cs="Times New Roman"/>
          <w:szCs w:val="24"/>
        </w:rPr>
        <w:t>.</w:t>
      </w:r>
      <w:r>
        <w:rPr>
          <w:rFonts w:cs="Times New Roman"/>
          <w:szCs w:val="24"/>
        </w:rPr>
        <w:t xml:space="preserve"> </w:t>
      </w:r>
      <w:r>
        <w:rPr>
          <w:rFonts w:cs="Times New Roman"/>
        </w:rPr>
        <w:t xml:space="preserve">Thermohaline currents have also been invoked for the transport of microplastic particles into the deep </w:t>
      </w:r>
      <w:proofErr w:type="spellStart"/>
      <w:r>
        <w:rPr>
          <w:rFonts w:cs="Times New Roman"/>
        </w:rPr>
        <w:t>Fram</w:t>
      </w:r>
      <w:proofErr w:type="spellEnd"/>
      <w:r>
        <w:rPr>
          <w:rFonts w:cs="Times New Roman"/>
        </w:rPr>
        <w:t xml:space="preserve"> Strait (Arctic Sea) owing to its distance from an obvious source (Bergmann et al. 2017) (Table </w:t>
      </w:r>
      <w:r w:rsidR="00755C56">
        <w:rPr>
          <w:rFonts w:cs="Times New Roman"/>
        </w:rPr>
        <w:t>1</w:t>
      </w:r>
      <w:r>
        <w:rPr>
          <w:rFonts w:cs="Times New Roman"/>
        </w:rPr>
        <w:t>).</w:t>
      </w:r>
      <w:r>
        <w:rPr>
          <w:rFonts w:cs="Times New Roman"/>
          <w:szCs w:val="24"/>
        </w:rPr>
        <w:t xml:space="preserve"> </w:t>
      </w:r>
      <w:r w:rsidR="00B35983">
        <w:rPr>
          <w:rFonts w:cs="Times New Roman"/>
          <w:szCs w:val="24"/>
        </w:rPr>
        <w:t>W</w:t>
      </w:r>
      <w:r w:rsidR="00F238B8">
        <w:rPr>
          <w:rFonts w:cs="Times New Roman"/>
          <w:szCs w:val="24"/>
        </w:rPr>
        <w:t xml:space="preserve">here a </w:t>
      </w:r>
      <w:r w:rsidR="00F238B8" w:rsidRPr="001D6B05">
        <w:rPr>
          <w:rFonts w:cs="Times New Roman"/>
          <w:szCs w:val="24"/>
        </w:rPr>
        <w:t xml:space="preserve">stratified water column </w:t>
      </w:r>
      <w:r w:rsidR="00F238B8">
        <w:rPr>
          <w:rFonts w:cs="Times New Roman"/>
          <w:szCs w:val="24"/>
        </w:rPr>
        <w:t>interacts with pronounced seafloor topography</w:t>
      </w:r>
      <w:r w:rsidR="00B35983">
        <w:rPr>
          <w:rFonts w:cs="Times New Roman"/>
          <w:szCs w:val="24"/>
        </w:rPr>
        <w:t>, i</w:t>
      </w:r>
      <w:r w:rsidR="00B35983" w:rsidRPr="001D6B05">
        <w:rPr>
          <w:rFonts w:cs="Times New Roman"/>
          <w:szCs w:val="24"/>
        </w:rPr>
        <w:t xml:space="preserve">nternal tides </w:t>
      </w:r>
      <w:r w:rsidR="00B35983">
        <w:rPr>
          <w:rFonts w:cs="Times New Roman"/>
          <w:szCs w:val="24"/>
        </w:rPr>
        <w:t xml:space="preserve">often </w:t>
      </w:r>
      <w:r w:rsidR="00B35983" w:rsidRPr="001D6B05">
        <w:rPr>
          <w:rFonts w:cs="Times New Roman"/>
          <w:szCs w:val="24"/>
        </w:rPr>
        <w:t xml:space="preserve">develop </w:t>
      </w:r>
      <w:r w:rsidR="00B35983">
        <w:rPr>
          <w:rFonts w:cs="Times New Roman"/>
          <w:szCs w:val="24"/>
        </w:rPr>
        <w:t>in response to surface tides</w:t>
      </w:r>
      <w:r w:rsidR="00F238B8">
        <w:rPr>
          <w:rFonts w:cs="Times New Roman"/>
          <w:szCs w:val="24"/>
        </w:rPr>
        <w:t xml:space="preserve">. Internal tides </w:t>
      </w:r>
      <w:r w:rsidR="00B35983">
        <w:rPr>
          <w:rFonts w:cs="Times New Roman"/>
          <w:szCs w:val="24"/>
        </w:rPr>
        <w:t xml:space="preserve">can exert pronounced shear stresses at seafloor and </w:t>
      </w:r>
      <w:r w:rsidRPr="001D6B05">
        <w:rPr>
          <w:rFonts w:cs="Times New Roman"/>
          <w:szCs w:val="24"/>
        </w:rPr>
        <w:t>play an important role in the modulation of downslope sediment transport processes</w:t>
      </w:r>
      <w:r w:rsidR="00B35983">
        <w:rPr>
          <w:rFonts w:cs="Times New Roman"/>
          <w:szCs w:val="24"/>
        </w:rPr>
        <w:t>;</w:t>
      </w:r>
      <w:r w:rsidR="00B35983" w:rsidRPr="001D6B05">
        <w:rPr>
          <w:rFonts w:cs="Times New Roman"/>
          <w:szCs w:val="24"/>
        </w:rPr>
        <w:t xml:space="preserve"> </w:t>
      </w:r>
      <w:r w:rsidRPr="004033D8">
        <w:rPr>
          <w:rFonts w:cs="Times New Roman"/>
          <w:szCs w:val="24"/>
        </w:rPr>
        <w:t xml:space="preserve">often </w:t>
      </w:r>
      <w:r w:rsidRPr="001D6B05">
        <w:rPr>
          <w:rFonts w:cs="Times New Roman"/>
          <w:szCs w:val="24"/>
        </w:rPr>
        <w:t xml:space="preserve">acting to re-suspend and transport sediment within canyons and other </w:t>
      </w:r>
      <w:r w:rsidR="00F238B8">
        <w:rPr>
          <w:rFonts w:cs="Times New Roman"/>
          <w:szCs w:val="24"/>
        </w:rPr>
        <w:t>areas of enhanced relief</w:t>
      </w:r>
      <w:r w:rsidRPr="001D6B05">
        <w:rPr>
          <w:rFonts w:cs="Times New Roman"/>
          <w:szCs w:val="24"/>
        </w:rPr>
        <w:t xml:space="preserve"> su</w:t>
      </w:r>
      <w:r w:rsidR="0082198A">
        <w:rPr>
          <w:rFonts w:cs="Times New Roman"/>
          <w:szCs w:val="24"/>
        </w:rPr>
        <w:t>ch as seamounts (e.g. Inman et al., 1976</w:t>
      </w:r>
      <w:r w:rsidRPr="001D6B05">
        <w:rPr>
          <w:rFonts w:cs="Times New Roman"/>
          <w:szCs w:val="24"/>
        </w:rPr>
        <w:t xml:space="preserve">; Paull et al., 2005; Lee et al., 2009; Zhao et al. 2012). In a numerical modelling study of microplastic transport within the </w:t>
      </w:r>
      <w:proofErr w:type="spellStart"/>
      <w:r w:rsidRPr="001D6B05">
        <w:rPr>
          <w:rFonts w:cs="Times New Roman"/>
          <w:szCs w:val="24"/>
        </w:rPr>
        <w:t>Nazar</w:t>
      </w:r>
      <w:r w:rsidR="003C7921">
        <w:rPr>
          <w:rFonts w:cs="Times New Roman"/>
          <w:szCs w:val="24"/>
        </w:rPr>
        <w:t>é</w:t>
      </w:r>
      <w:proofErr w:type="spellEnd"/>
      <w:r w:rsidRPr="001D6B05">
        <w:rPr>
          <w:rFonts w:cs="Times New Roman"/>
          <w:szCs w:val="24"/>
        </w:rPr>
        <w:t xml:space="preserve"> Canyon</w:t>
      </w:r>
      <w:r w:rsidRPr="002F7CA8">
        <w:rPr>
          <w:rFonts w:cs="Times New Roman"/>
          <w:szCs w:val="24"/>
        </w:rPr>
        <w:t xml:space="preserve"> (NE Atlantic)</w:t>
      </w:r>
      <w:r w:rsidRPr="001D6B05">
        <w:rPr>
          <w:rFonts w:cs="Times New Roman"/>
          <w:szCs w:val="24"/>
        </w:rPr>
        <w:t xml:space="preserve"> </w:t>
      </w:r>
      <w:r w:rsidRPr="002F7CA8">
        <w:rPr>
          <w:rFonts w:cs="Times New Roman"/>
          <w:szCs w:val="24"/>
        </w:rPr>
        <w:t>i</w:t>
      </w:r>
      <w:r w:rsidRPr="001D6B05">
        <w:rPr>
          <w:rFonts w:cs="Times New Roman"/>
          <w:szCs w:val="24"/>
        </w:rPr>
        <w:t xml:space="preserve">nternal tides </w:t>
      </w:r>
      <w:r w:rsidRPr="002F7CA8">
        <w:rPr>
          <w:rFonts w:cs="Times New Roman"/>
          <w:szCs w:val="24"/>
        </w:rPr>
        <w:t>were found to</w:t>
      </w:r>
      <w:r>
        <w:rPr>
          <w:rFonts w:cs="Times New Roman"/>
          <w:szCs w:val="24"/>
        </w:rPr>
        <w:t xml:space="preserve"> </w:t>
      </w:r>
      <w:proofErr w:type="spellStart"/>
      <w:r>
        <w:rPr>
          <w:rFonts w:cs="Times New Roman"/>
          <w:szCs w:val="24"/>
        </w:rPr>
        <w:t>resuspend</w:t>
      </w:r>
      <w:proofErr w:type="spellEnd"/>
      <w:r>
        <w:rPr>
          <w:rFonts w:cs="Times New Roman"/>
          <w:szCs w:val="24"/>
        </w:rPr>
        <w:t xml:space="preserve"> and </w:t>
      </w:r>
      <w:r w:rsidRPr="002F7CA8">
        <w:rPr>
          <w:rFonts w:cs="Times New Roman"/>
          <w:szCs w:val="24"/>
        </w:rPr>
        <w:t>move</w:t>
      </w:r>
      <w:r w:rsidRPr="001D6B05">
        <w:rPr>
          <w:rFonts w:cs="Times New Roman"/>
          <w:szCs w:val="24"/>
        </w:rPr>
        <w:t xml:space="preserve"> microplastics both up and down canyon, with only a minor net-downstream movement (</w:t>
      </w:r>
      <w:proofErr w:type="spellStart"/>
      <w:r w:rsidRPr="001D6B05">
        <w:rPr>
          <w:rFonts w:cs="Times New Roman"/>
          <w:szCs w:val="24"/>
        </w:rPr>
        <w:t>Ballent</w:t>
      </w:r>
      <w:proofErr w:type="spellEnd"/>
      <w:r w:rsidRPr="001D6B05">
        <w:rPr>
          <w:rFonts w:cs="Times New Roman"/>
          <w:szCs w:val="24"/>
        </w:rPr>
        <w:t xml:space="preserve"> et al. 2013). It might be anticipated that one of the main effects of internal tides is to continuously re-suspend the lightest p</w:t>
      </w:r>
      <w:r w:rsidRPr="002F7CA8">
        <w:rPr>
          <w:rFonts w:cs="Times New Roman"/>
          <w:szCs w:val="24"/>
        </w:rPr>
        <w:t xml:space="preserve">articles deposited on the seafloor </w:t>
      </w:r>
      <w:r w:rsidRPr="001D6B05">
        <w:rPr>
          <w:rFonts w:cs="Times New Roman"/>
          <w:szCs w:val="24"/>
        </w:rPr>
        <w:t>priming them for entrainment by large gravity currents moving down the canyon</w:t>
      </w:r>
      <w:r w:rsidRPr="002F7CA8">
        <w:rPr>
          <w:rFonts w:cs="Times New Roman"/>
          <w:szCs w:val="24"/>
        </w:rPr>
        <w:t xml:space="preserve"> (see Section 5.4)</w:t>
      </w:r>
      <w:r w:rsidRPr="001D6B05">
        <w:rPr>
          <w:rFonts w:cs="Times New Roman"/>
          <w:szCs w:val="24"/>
        </w:rPr>
        <w:t>.</w:t>
      </w:r>
      <w:r w:rsidR="00F238B8">
        <w:rPr>
          <w:rFonts w:cs="Times New Roman"/>
          <w:szCs w:val="24"/>
        </w:rPr>
        <w:t xml:space="preserve"> Current-related deposits, in particular contourite drifts, may account for large quantities of microplastics, however this cannot yet be discerned from existing published studies (Table 1).</w:t>
      </w:r>
    </w:p>
    <w:p w:rsidR="00470CEF" w:rsidRDefault="00470CEF" w:rsidP="00755C56">
      <w:pPr>
        <w:spacing w:line="276" w:lineRule="auto"/>
        <w:jc w:val="both"/>
        <w:rPr>
          <w:rFonts w:eastAsia="Times New Roman" w:cs="Times New Roman"/>
          <w:color w:val="000000"/>
          <w:szCs w:val="24"/>
          <w:lang w:eastAsia="en-GB"/>
        </w:rPr>
      </w:pPr>
    </w:p>
    <w:p w:rsidR="00470CEF" w:rsidRPr="004033D8" w:rsidRDefault="00470CEF" w:rsidP="00755C56">
      <w:pPr>
        <w:spacing w:line="276" w:lineRule="auto"/>
        <w:jc w:val="both"/>
        <w:rPr>
          <w:rFonts w:cs="Times New Roman"/>
          <w:szCs w:val="24"/>
        </w:rPr>
      </w:pPr>
      <w:r w:rsidRPr="004033D8">
        <w:rPr>
          <w:rFonts w:cs="Times New Roman"/>
          <w:b/>
          <w:szCs w:val="24"/>
        </w:rPr>
        <w:t>5.4. Modified settling in sediment-laden fluids</w:t>
      </w:r>
      <w:r w:rsidRPr="00416D37">
        <w:rPr>
          <w:rFonts w:cs="Times New Roman"/>
          <w:b/>
          <w:szCs w:val="24"/>
        </w:rPr>
        <w:t xml:space="preserve"> and </w:t>
      </w:r>
      <w:r w:rsidRPr="004033D8">
        <w:rPr>
          <w:rFonts w:cs="Times New Roman"/>
          <w:b/>
          <w:szCs w:val="24"/>
        </w:rPr>
        <w:t xml:space="preserve">the </w:t>
      </w:r>
      <w:r>
        <w:rPr>
          <w:rFonts w:cs="Times New Roman"/>
          <w:b/>
          <w:szCs w:val="24"/>
        </w:rPr>
        <w:t>importance</w:t>
      </w:r>
      <w:r w:rsidRPr="004033D8">
        <w:rPr>
          <w:rFonts w:cs="Times New Roman"/>
          <w:b/>
          <w:szCs w:val="24"/>
        </w:rPr>
        <w:t xml:space="preserve"> of sediment gravity flows </w:t>
      </w:r>
    </w:p>
    <w:p w:rsidR="00470CEF" w:rsidRDefault="00470CEF" w:rsidP="00755C56">
      <w:pPr>
        <w:spacing w:line="276" w:lineRule="auto"/>
        <w:jc w:val="both"/>
        <w:rPr>
          <w:rFonts w:cs="Times New Roman"/>
        </w:rPr>
      </w:pPr>
      <w:r>
        <w:rPr>
          <w:rFonts w:cs="Times New Roman"/>
        </w:rPr>
        <w:t xml:space="preserve">Analysis of </w:t>
      </w:r>
      <w:r w:rsidRPr="00604698">
        <w:rPr>
          <w:rFonts w:cs="Times New Roman"/>
        </w:rPr>
        <w:t xml:space="preserve">microplastic </w:t>
      </w:r>
      <w:r>
        <w:rPr>
          <w:rFonts w:cs="Times New Roman"/>
        </w:rPr>
        <w:t xml:space="preserve">settling </w:t>
      </w:r>
      <w:r w:rsidRPr="00604698">
        <w:rPr>
          <w:rFonts w:cs="Times New Roman"/>
        </w:rPr>
        <w:t>has so far been determined within clear fluids</w:t>
      </w:r>
      <w:r>
        <w:rPr>
          <w:rFonts w:cs="Times New Roman"/>
        </w:rPr>
        <w:t xml:space="preserve"> (</w:t>
      </w:r>
      <w:r w:rsidRPr="003D1C94">
        <w:rPr>
          <w:rFonts w:cs="Times New Roman"/>
        </w:rPr>
        <w:t xml:space="preserve">Kowalski et al., 2016; </w:t>
      </w:r>
      <w:proofErr w:type="spellStart"/>
      <w:r w:rsidRPr="003D1C94">
        <w:rPr>
          <w:rFonts w:cs="Times New Roman"/>
        </w:rPr>
        <w:t>Khatmullina</w:t>
      </w:r>
      <w:proofErr w:type="spellEnd"/>
      <w:r w:rsidRPr="003D1C94">
        <w:rPr>
          <w:rFonts w:cs="Times New Roman"/>
        </w:rPr>
        <w:t xml:space="preserve"> &amp; </w:t>
      </w:r>
      <w:proofErr w:type="spellStart"/>
      <w:r w:rsidRPr="003D1C94">
        <w:rPr>
          <w:rFonts w:cs="Times New Roman"/>
        </w:rPr>
        <w:t>Isachenko</w:t>
      </w:r>
      <w:proofErr w:type="spellEnd"/>
      <w:r w:rsidRPr="003D1C94">
        <w:rPr>
          <w:rFonts w:cs="Times New Roman"/>
        </w:rPr>
        <w:t xml:space="preserve"> 2017</w:t>
      </w:r>
      <w:r>
        <w:rPr>
          <w:rFonts w:cs="Times New Roman"/>
        </w:rPr>
        <w:t>).</w:t>
      </w:r>
      <w:r w:rsidRPr="00604698">
        <w:rPr>
          <w:rFonts w:cs="Times New Roman"/>
        </w:rPr>
        <w:t xml:space="preserve"> </w:t>
      </w:r>
      <w:r>
        <w:rPr>
          <w:rFonts w:cs="Times New Roman"/>
        </w:rPr>
        <w:t xml:space="preserve">Given the global importance of gravity-driven flows in the transport of sediment and other </w:t>
      </w:r>
      <w:proofErr w:type="spellStart"/>
      <w:r>
        <w:rPr>
          <w:rFonts w:cs="Times New Roman"/>
        </w:rPr>
        <w:t>hydrodynamically</w:t>
      </w:r>
      <w:proofErr w:type="spellEnd"/>
      <w:r>
        <w:rPr>
          <w:rFonts w:cs="Times New Roman"/>
        </w:rPr>
        <w:t xml:space="preserve"> light particles in the deep-sea (</w:t>
      </w:r>
      <w:proofErr w:type="spellStart"/>
      <w:r>
        <w:rPr>
          <w:rFonts w:cs="Times New Roman"/>
        </w:rPr>
        <w:t>Galy</w:t>
      </w:r>
      <w:proofErr w:type="spellEnd"/>
      <w:r>
        <w:rPr>
          <w:rFonts w:cs="Times New Roman"/>
        </w:rPr>
        <w:t xml:space="preserve"> et al., 2007; </w:t>
      </w:r>
      <w:proofErr w:type="spellStart"/>
      <w:r>
        <w:rPr>
          <w:rFonts w:cs="Times New Roman"/>
        </w:rPr>
        <w:t>Talling</w:t>
      </w:r>
      <w:proofErr w:type="spellEnd"/>
      <w:r>
        <w:rPr>
          <w:rFonts w:cs="Times New Roman"/>
        </w:rPr>
        <w:t xml:space="preserve"> et al., 2012a; </w:t>
      </w:r>
      <w:proofErr w:type="spellStart"/>
      <w:r>
        <w:rPr>
          <w:rFonts w:cs="Times New Roman"/>
        </w:rPr>
        <w:t>Gwiazda</w:t>
      </w:r>
      <w:proofErr w:type="spellEnd"/>
      <w:r>
        <w:rPr>
          <w:rFonts w:cs="Times New Roman"/>
        </w:rPr>
        <w:t xml:space="preserve"> et al.,</w:t>
      </w:r>
      <w:r w:rsidR="00755C56">
        <w:rPr>
          <w:rFonts w:cs="Times New Roman"/>
        </w:rPr>
        <w:t xml:space="preserve"> 2015</w:t>
      </w:r>
      <w:r>
        <w:rPr>
          <w:rFonts w:cs="Times New Roman"/>
        </w:rPr>
        <w:t xml:space="preserve"> ; McArthur et al., 2017), </w:t>
      </w:r>
      <w:r w:rsidRPr="00604698">
        <w:rPr>
          <w:rFonts w:cs="Times New Roman"/>
        </w:rPr>
        <w:t xml:space="preserve">further work is needed to understand the </w:t>
      </w:r>
      <w:proofErr w:type="spellStart"/>
      <w:r w:rsidRPr="00604698">
        <w:rPr>
          <w:rFonts w:cs="Times New Roman"/>
        </w:rPr>
        <w:t>behaviour</w:t>
      </w:r>
      <w:proofErr w:type="spellEnd"/>
      <w:r w:rsidRPr="00604698">
        <w:rPr>
          <w:rFonts w:cs="Times New Roman"/>
        </w:rPr>
        <w:t xml:space="preserve"> of microplastic particles in sediment and fluid </w:t>
      </w:r>
      <w:r w:rsidR="00663F0C">
        <w:rPr>
          <w:rFonts w:cs="Times New Roman"/>
        </w:rPr>
        <w:t>flows</w:t>
      </w:r>
      <w:r>
        <w:rPr>
          <w:rFonts w:cs="Times New Roman"/>
        </w:rPr>
        <w:t>. S</w:t>
      </w:r>
      <w:r w:rsidRPr="00604698">
        <w:rPr>
          <w:rFonts w:cs="Times New Roman"/>
        </w:rPr>
        <w:t>uch work has been performed for mud and sand</w:t>
      </w:r>
      <w:r w:rsidR="00E23E91">
        <w:rPr>
          <w:rFonts w:cs="Times New Roman"/>
        </w:rPr>
        <w:t xml:space="preserve"> mixtures (e.g. Amy et al., 2006</w:t>
      </w:r>
      <w:r w:rsidRPr="00604698">
        <w:rPr>
          <w:rFonts w:cs="Times New Roman"/>
        </w:rPr>
        <w:t>) but not yet for mi</w:t>
      </w:r>
      <w:r>
        <w:rPr>
          <w:rFonts w:cs="Times New Roman"/>
        </w:rPr>
        <w:t>xtures including microplastics, and will need to incorporate the spectrum of gravity flows; from turbidity currents (</w:t>
      </w:r>
      <w:proofErr w:type="spellStart"/>
      <w:r>
        <w:rPr>
          <w:rFonts w:cs="Times New Roman"/>
        </w:rPr>
        <w:t>Talling</w:t>
      </w:r>
      <w:proofErr w:type="spellEnd"/>
      <w:r>
        <w:rPr>
          <w:rFonts w:cs="Times New Roman"/>
        </w:rPr>
        <w:t xml:space="preserve"> et al., 2012a), to </w:t>
      </w:r>
      <w:r>
        <w:rPr>
          <w:rFonts w:cs="Times New Roman"/>
          <w:szCs w:val="24"/>
        </w:rPr>
        <w:t xml:space="preserve">debris flows (e.g. </w:t>
      </w:r>
      <w:proofErr w:type="spellStart"/>
      <w:r>
        <w:rPr>
          <w:rFonts w:cs="Times New Roman"/>
          <w:szCs w:val="24"/>
        </w:rPr>
        <w:t>Ilstaad</w:t>
      </w:r>
      <w:proofErr w:type="spellEnd"/>
      <w:r>
        <w:rPr>
          <w:rFonts w:cs="Times New Roman"/>
          <w:szCs w:val="24"/>
        </w:rPr>
        <w:t xml:space="preserve"> </w:t>
      </w:r>
      <w:r>
        <w:t xml:space="preserve">et al. 2004; </w:t>
      </w:r>
      <w:proofErr w:type="spellStart"/>
      <w:r>
        <w:t>Mohrig</w:t>
      </w:r>
      <w:proofErr w:type="spellEnd"/>
      <w:r>
        <w:t xml:space="preserve"> et al. 1998; </w:t>
      </w:r>
      <w:proofErr w:type="spellStart"/>
      <w:r>
        <w:rPr>
          <w:rFonts w:cs="Times New Roman"/>
          <w:szCs w:val="24"/>
        </w:rPr>
        <w:t>Talling</w:t>
      </w:r>
      <w:proofErr w:type="spellEnd"/>
      <w:r>
        <w:rPr>
          <w:rFonts w:cs="Times New Roman"/>
          <w:szCs w:val="24"/>
        </w:rPr>
        <w:t xml:space="preserve"> et al. 2012a,b; Baker et al. 2017), and slumps and slides which feature a lower degree of internal disaggregation than debris flows (e.g. </w:t>
      </w:r>
      <w:proofErr w:type="spellStart"/>
      <w:r>
        <w:t>Nardin</w:t>
      </w:r>
      <w:proofErr w:type="spellEnd"/>
      <w:r>
        <w:t xml:space="preserve"> et al., 1979; Schwab et al., 1993; Masson et al., 2006; </w:t>
      </w:r>
      <w:proofErr w:type="spellStart"/>
      <w:r>
        <w:t>Talling</w:t>
      </w:r>
      <w:proofErr w:type="spellEnd"/>
      <w:r>
        <w:t xml:space="preserve"> et al. 2012b)</w:t>
      </w:r>
      <w:r>
        <w:rPr>
          <w:rFonts w:cs="Times New Roman"/>
        </w:rPr>
        <w:t xml:space="preserve">. </w:t>
      </w:r>
      <w:r w:rsidRPr="00604698">
        <w:rPr>
          <w:rFonts w:cs="Times New Roman"/>
        </w:rPr>
        <w:t xml:space="preserve">This work will be important for the consideration of microplastic distribution within sediment gravity flow deposits </w:t>
      </w:r>
      <w:r>
        <w:rPr>
          <w:rFonts w:cs="Times New Roman"/>
        </w:rPr>
        <w:t>(</w:t>
      </w:r>
      <w:r w:rsidRPr="00604698">
        <w:rPr>
          <w:rFonts w:cs="Times New Roman"/>
        </w:rPr>
        <w:t>i.e., distributed throughout the bed versus on top of the bed</w:t>
      </w:r>
      <w:r>
        <w:rPr>
          <w:rFonts w:cs="Times New Roman"/>
        </w:rPr>
        <w:t>)</w:t>
      </w:r>
      <w:r w:rsidRPr="00604698">
        <w:rPr>
          <w:rFonts w:cs="Times New Roman"/>
        </w:rPr>
        <w:t xml:space="preserve">, as this will impact the likelihood of long-term burial rather than erosion </w:t>
      </w:r>
      <w:r w:rsidR="00D06D04">
        <w:rPr>
          <w:rFonts w:cs="Times New Roman"/>
        </w:rPr>
        <w:t>by the next gravity flow event.</w:t>
      </w:r>
    </w:p>
    <w:p w:rsidR="00470CEF" w:rsidRDefault="00470CEF" w:rsidP="00755C56">
      <w:pPr>
        <w:spacing w:line="276" w:lineRule="auto"/>
        <w:jc w:val="both"/>
        <w:rPr>
          <w:rFonts w:cs="Times New Roman"/>
          <w:szCs w:val="24"/>
        </w:rPr>
      </w:pPr>
      <w:r>
        <w:rPr>
          <w:rFonts w:cs="Times New Roman"/>
          <w:szCs w:val="24"/>
        </w:rPr>
        <w:lastRenderedPageBreak/>
        <w:t>Sediment gravity flows (in particular turbidity currents) may be significant agents for transporting and distributing microplastics in the deep sea. The first reason is that such flows will entrain and transport microplastics whose</w:t>
      </w:r>
      <w:r w:rsidRPr="00604698">
        <w:rPr>
          <w:rFonts w:cs="Times New Roman"/>
          <w:szCs w:val="24"/>
        </w:rPr>
        <w:t xml:space="preserve"> density is greater than that of seawater</w:t>
      </w:r>
      <w:r>
        <w:rPr>
          <w:rFonts w:cs="Times New Roman"/>
          <w:szCs w:val="24"/>
        </w:rPr>
        <w:t>,</w:t>
      </w:r>
      <w:r w:rsidRPr="00604698">
        <w:rPr>
          <w:rFonts w:cs="Times New Roman"/>
          <w:szCs w:val="24"/>
        </w:rPr>
        <w:t xml:space="preserve"> </w:t>
      </w:r>
      <w:r>
        <w:rPr>
          <w:rFonts w:cs="Times New Roman"/>
          <w:szCs w:val="24"/>
        </w:rPr>
        <w:t xml:space="preserve">or that are incorporated in a dense sediment suspension </w:t>
      </w:r>
      <w:r w:rsidRPr="00604698">
        <w:rPr>
          <w:rFonts w:cs="Times New Roman"/>
          <w:szCs w:val="24"/>
        </w:rPr>
        <w:t>(</w:t>
      </w:r>
      <w:proofErr w:type="spellStart"/>
      <w:r>
        <w:rPr>
          <w:rFonts w:cs="Times New Roman"/>
          <w:szCs w:val="24"/>
        </w:rPr>
        <w:t>Ballent</w:t>
      </w:r>
      <w:proofErr w:type="spellEnd"/>
      <w:r>
        <w:rPr>
          <w:rFonts w:cs="Times New Roman"/>
          <w:szCs w:val="24"/>
        </w:rPr>
        <w:t xml:space="preserve"> et al., 2013; </w:t>
      </w:r>
      <w:proofErr w:type="spellStart"/>
      <w:r w:rsidRPr="00604698">
        <w:rPr>
          <w:rFonts w:cs="Times New Roman"/>
          <w:szCs w:val="24"/>
        </w:rPr>
        <w:t>Schlining</w:t>
      </w:r>
      <w:proofErr w:type="spellEnd"/>
      <w:r w:rsidRPr="00604698">
        <w:rPr>
          <w:rFonts w:cs="Times New Roman"/>
          <w:szCs w:val="24"/>
        </w:rPr>
        <w:t xml:space="preserve"> et al. 2013; </w:t>
      </w:r>
      <w:proofErr w:type="spellStart"/>
      <w:r w:rsidRPr="00604698">
        <w:rPr>
          <w:rFonts w:cs="Times New Roman"/>
          <w:szCs w:val="24"/>
        </w:rPr>
        <w:t>Tubau</w:t>
      </w:r>
      <w:proofErr w:type="spellEnd"/>
      <w:r w:rsidRPr="00604698">
        <w:rPr>
          <w:rFonts w:cs="Times New Roman"/>
          <w:szCs w:val="24"/>
        </w:rPr>
        <w:t xml:space="preserve"> et al., 2015</w:t>
      </w:r>
      <w:r>
        <w:rPr>
          <w:rFonts w:cs="Times New Roman"/>
          <w:szCs w:val="24"/>
        </w:rPr>
        <w:t xml:space="preserve">; </w:t>
      </w:r>
      <w:r w:rsidRPr="00364382">
        <w:rPr>
          <w:rFonts w:cs="Times New Roman"/>
          <w:szCs w:val="24"/>
        </w:rPr>
        <w:t>Zalasiewicz</w:t>
      </w:r>
      <w:r>
        <w:rPr>
          <w:rFonts w:cs="Times New Roman"/>
          <w:szCs w:val="24"/>
        </w:rPr>
        <w:t xml:space="preserve"> et al., 2016</w:t>
      </w:r>
      <w:r w:rsidRPr="00604698">
        <w:rPr>
          <w:rFonts w:cs="Times New Roman"/>
          <w:szCs w:val="24"/>
        </w:rPr>
        <w:t xml:space="preserve">). Thus in a </w:t>
      </w:r>
      <w:r>
        <w:rPr>
          <w:rFonts w:cs="Times New Roman"/>
          <w:szCs w:val="24"/>
        </w:rPr>
        <w:t>deep-sea</w:t>
      </w:r>
      <w:r w:rsidRPr="00604698">
        <w:rPr>
          <w:rFonts w:cs="Times New Roman"/>
          <w:szCs w:val="24"/>
        </w:rPr>
        <w:t xml:space="preserve"> system</w:t>
      </w:r>
      <w:r>
        <w:rPr>
          <w:rFonts w:cs="Times New Roman"/>
          <w:szCs w:val="24"/>
        </w:rPr>
        <w:t>,</w:t>
      </w:r>
      <w:r w:rsidRPr="00604698">
        <w:rPr>
          <w:rFonts w:cs="Times New Roman"/>
          <w:szCs w:val="24"/>
        </w:rPr>
        <w:t xml:space="preserve"> such as a submarine canyon where </w:t>
      </w:r>
      <w:r>
        <w:rPr>
          <w:rFonts w:cs="Times New Roman"/>
          <w:szCs w:val="24"/>
        </w:rPr>
        <w:t xml:space="preserve">gravity-driven </w:t>
      </w:r>
      <w:r w:rsidRPr="00604698">
        <w:rPr>
          <w:rFonts w:cs="Times New Roman"/>
          <w:szCs w:val="24"/>
        </w:rPr>
        <w:t xml:space="preserve">flows typically decrease in energy </w:t>
      </w:r>
      <w:r>
        <w:rPr>
          <w:rFonts w:cs="Times New Roman"/>
          <w:szCs w:val="24"/>
        </w:rPr>
        <w:t>both spatially and temporally</w:t>
      </w:r>
      <w:r w:rsidRPr="00604698">
        <w:rPr>
          <w:rFonts w:cs="Times New Roman"/>
          <w:szCs w:val="24"/>
        </w:rPr>
        <w:t xml:space="preserve">, </w:t>
      </w:r>
      <w:r>
        <w:rPr>
          <w:rFonts w:cs="Times New Roman"/>
          <w:szCs w:val="24"/>
        </w:rPr>
        <w:t>lower density</w:t>
      </w:r>
      <w:r w:rsidR="00F7440A">
        <w:rPr>
          <w:rFonts w:cs="Times New Roman"/>
          <w:szCs w:val="24"/>
        </w:rPr>
        <w:t>/finer</w:t>
      </w:r>
      <w:r>
        <w:rPr>
          <w:rFonts w:cs="Times New Roman"/>
          <w:szCs w:val="24"/>
        </w:rPr>
        <w:t xml:space="preserve"> </w:t>
      </w:r>
      <w:r w:rsidRPr="00604698">
        <w:rPr>
          <w:rFonts w:cs="Times New Roman"/>
          <w:szCs w:val="24"/>
        </w:rPr>
        <w:t xml:space="preserve">grains can be transported further than </w:t>
      </w:r>
      <w:r w:rsidR="00F7440A">
        <w:rPr>
          <w:rFonts w:cs="Times New Roman"/>
          <w:szCs w:val="24"/>
        </w:rPr>
        <w:t>higher density/</w:t>
      </w:r>
      <w:r w:rsidRPr="00604698">
        <w:rPr>
          <w:rFonts w:cs="Times New Roman"/>
          <w:szCs w:val="24"/>
        </w:rPr>
        <w:t>coarse</w:t>
      </w:r>
      <w:r w:rsidR="00F7440A">
        <w:rPr>
          <w:rFonts w:cs="Times New Roman"/>
          <w:szCs w:val="24"/>
        </w:rPr>
        <w:t>r</w:t>
      </w:r>
      <w:r>
        <w:rPr>
          <w:rFonts w:cs="Times New Roman"/>
          <w:szCs w:val="24"/>
        </w:rPr>
        <w:t xml:space="preserve"> </w:t>
      </w:r>
      <w:r w:rsidRPr="00604698">
        <w:rPr>
          <w:rFonts w:cs="Times New Roman"/>
          <w:szCs w:val="24"/>
        </w:rPr>
        <w:t>grains</w:t>
      </w:r>
      <w:r w:rsidR="00F7440A">
        <w:rPr>
          <w:rFonts w:cs="Times New Roman"/>
          <w:szCs w:val="24"/>
        </w:rPr>
        <w:t>,</w:t>
      </w:r>
      <w:r>
        <w:rPr>
          <w:rFonts w:cs="Times New Roman"/>
          <w:szCs w:val="24"/>
        </w:rPr>
        <w:t xml:space="preserve"> and tend to be deposited later at a given point, as has been shown for low density particulate organic carbon (e.g. </w:t>
      </w:r>
      <w:r w:rsidR="00755C56">
        <w:rPr>
          <w:rFonts w:cs="Times New Roman"/>
          <w:szCs w:val="24"/>
        </w:rPr>
        <w:t xml:space="preserve">Zavala et al., 2012; </w:t>
      </w:r>
      <w:r>
        <w:rPr>
          <w:rFonts w:cs="Times New Roman"/>
        </w:rPr>
        <w:t>McArthur et al. 2017; Paull et al., 2018</w:t>
      </w:r>
      <w:r>
        <w:rPr>
          <w:rFonts w:cs="Times New Roman"/>
          <w:szCs w:val="24"/>
        </w:rPr>
        <w:t>).</w:t>
      </w:r>
      <w:r w:rsidRPr="00604698">
        <w:rPr>
          <w:rFonts w:cs="Times New Roman"/>
          <w:szCs w:val="24"/>
        </w:rPr>
        <w:t xml:space="preserve"> </w:t>
      </w:r>
      <w:r>
        <w:rPr>
          <w:rFonts w:cs="Times New Roman"/>
          <w:szCs w:val="24"/>
        </w:rPr>
        <w:t>The second reason relates to how and where sediment gravity flows initiate (i.e. often close to sites of significant terrestrial sediment dispersal such as rivers and/or are foci for the trapping along-shelf sediment transport). Turbidity currents are generated in two principal ways</w:t>
      </w:r>
      <w:r w:rsidR="002D2808">
        <w:rPr>
          <w:rFonts w:cs="Times New Roman"/>
          <w:szCs w:val="24"/>
        </w:rPr>
        <w:t>:</w:t>
      </w:r>
      <w:r w:rsidR="00B35983">
        <w:rPr>
          <w:rFonts w:cs="Times New Roman"/>
          <w:szCs w:val="24"/>
        </w:rPr>
        <w:t xml:space="preserve"> </w:t>
      </w:r>
      <w:r w:rsidR="002D2808">
        <w:rPr>
          <w:rFonts w:cs="Times New Roman"/>
          <w:szCs w:val="24"/>
        </w:rPr>
        <w:t>firstly,</w:t>
      </w:r>
      <w:r w:rsidR="00B35983">
        <w:rPr>
          <w:rFonts w:cs="Times New Roman"/>
          <w:szCs w:val="24"/>
        </w:rPr>
        <w:t xml:space="preserve"> </w:t>
      </w:r>
      <w:r>
        <w:rPr>
          <w:rFonts w:cs="Times New Roman"/>
          <w:szCs w:val="24"/>
        </w:rPr>
        <w:t xml:space="preserve">by direct fluvial input of sediment-laden river water outflow, which either plunges as it debouches from the river mouth (‘hyperpycnal flow’; </w:t>
      </w:r>
      <w:r w:rsidRPr="0016136F">
        <w:rPr>
          <w:rFonts w:cs="Times New Roman"/>
          <w:szCs w:val="24"/>
        </w:rPr>
        <w:t xml:space="preserve">Mulder &amp; </w:t>
      </w:r>
      <w:proofErr w:type="spellStart"/>
      <w:r w:rsidRPr="0016136F">
        <w:rPr>
          <w:rFonts w:cs="Times New Roman"/>
          <w:szCs w:val="24"/>
        </w:rPr>
        <w:t>Syvitski</w:t>
      </w:r>
      <w:proofErr w:type="spellEnd"/>
      <w:r>
        <w:rPr>
          <w:rFonts w:cs="Times New Roman"/>
          <w:szCs w:val="24"/>
        </w:rPr>
        <w:t xml:space="preserve">, </w:t>
      </w:r>
      <w:r w:rsidRPr="0016136F">
        <w:rPr>
          <w:rFonts w:cs="Times New Roman"/>
          <w:szCs w:val="24"/>
        </w:rPr>
        <w:t>1995</w:t>
      </w:r>
      <w:r>
        <w:rPr>
          <w:rFonts w:cs="Times New Roman"/>
          <w:szCs w:val="24"/>
        </w:rPr>
        <w:t xml:space="preserve">; </w:t>
      </w:r>
      <w:r w:rsidRPr="0016136F">
        <w:rPr>
          <w:rFonts w:cs="Times New Roman"/>
          <w:szCs w:val="24"/>
        </w:rPr>
        <w:t xml:space="preserve">Mulder </w:t>
      </w:r>
      <w:r>
        <w:rPr>
          <w:rFonts w:cs="Times New Roman"/>
          <w:szCs w:val="24"/>
        </w:rPr>
        <w:t>et al., 2003) or settles out from a lower density surface plume (</w:t>
      </w:r>
      <w:proofErr w:type="spellStart"/>
      <w:r>
        <w:rPr>
          <w:rFonts w:cs="Times New Roman"/>
          <w:szCs w:val="24"/>
        </w:rPr>
        <w:t>Ayranci</w:t>
      </w:r>
      <w:proofErr w:type="spellEnd"/>
      <w:r>
        <w:rPr>
          <w:rFonts w:cs="Times New Roman"/>
          <w:szCs w:val="24"/>
        </w:rPr>
        <w:t xml:space="preserve"> et al., 2012; </w:t>
      </w:r>
      <w:proofErr w:type="spellStart"/>
      <w:r>
        <w:rPr>
          <w:rFonts w:cs="Times New Roman"/>
          <w:szCs w:val="24"/>
        </w:rPr>
        <w:t>Hizzett</w:t>
      </w:r>
      <w:proofErr w:type="spellEnd"/>
      <w:r>
        <w:rPr>
          <w:rFonts w:cs="Times New Roman"/>
          <w:szCs w:val="24"/>
        </w:rPr>
        <w:t xml:space="preserve"> et al., 2018; </w:t>
      </w:r>
      <w:proofErr w:type="spellStart"/>
      <w:r>
        <w:rPr>
          <w:rFonts w:cs="Times New Roman"/>
          <w:szCs w:val="24"/>
        </w:rPr>
        <w:t>Kineke</w:t>
      </w:r>
      <w:proofErr w:type="spellEnd"/>
      <w:r>
        <w:rPr>
          <w:rFonts w:cs="Times New Roman"/>
          <w:szCs w:val="24"/>
        </w:rPr>
        <w:t xml:space="preserve"> et al., 2000) to trigger a turbidity current. Such flows have been shown to be significant for transferring organic carbon to deep-water, due to the direct connection of river outflow, and hence are also likely to be important for microplastics transfer (see Section 4; </w:t>
      </w:r>
      <w:proofErr w:type="spellStart"/>
      <w:r>
        <w:rPr>
          <w:rFonts w:cs="Times New Roman"/>
          <w:szCs w:val="24"/>
        </w:rPr>
        <w:t>Galy</w:t>
      </w:r>
      <w:proofErr w:type="spellEnd"/>
      <w:r>
        <w:rPr>
          <w:rFonts w:cs="Times New Roman"/>
          <w:szCs w:val="24"/>
        </w:rPr>
        <w:t xml:space="preserve"> et </w:t>
      </w:r>
      <w:r w:rsidR="00755C56">
        <w:rPr>
          <w:rFonts w:cs="Times New Roman"/>
          <w:szCs w:val="24"/>
        </w:rPr>
        <w:t>al., 2007; Zavala et al., 2012; Sparkes et al., 2015</w:t>
      </w:r>
      <w:r>
        <w:rPr>
          <w:rFonts w:cs="Times New Roman"/>
          <w:szCs w:val="24"/>
        </w:rPr>
        <w:t>)</w:t>
      </w:r>
      <w:r w:rsidR="002D2808">
        <w:rPr>
          <w:rFonts w:cs="Times New Roman"/>
          <w:szCs w:val="24"/>
        </w:rPr>
        <w:t>. Secondly, turbidity currents may form</w:t>
      </w:r>
      <w:r>
        <w:rPr>
          <w:rFonts w:cs="Times New Roman"/>
          <w:szCs w:val="24"/>
        </w:rPr>
        <w:t xml:space="preserve"> due to externally or </w:t>
      </w:r>
      <w:proofErr w:type="spellStart"/>
      <w:r>
        <w:rPr>
          <w:rFonts w:cs="Times New Roman"/>
          <w:szCs w:val="24"/>
        </w:rPr>
        <w:t>autogenically</w:t>
      </w:r>
      <w:proofErr w:type="spellEnd"/>
      <w:r>
        <w:rPr>
          <w:rFonts w:cs="Times New Roman"/>
          <w:szCs w:val="24"/>
        </w:rPr>
        <w:t>-triggered collapse of sediment accumulations, such as at submarine canyon heads that trap littoral sediment transport (</w:t>
      </w:r>
      <w:r w:rsidR="00B35983">
        <w:rPr>
          <w:rFonts w:cs="Times New Roman"/>
          <w:szCs w:val="24"/>
        </w:rPr>
        <w:t xml:space="preserve">e.g. </w:t>
      </w:r>
      <w:r>
        <w:rPr>
          <w:rFonts w:cs="Times New Roman"/>
          <w:szCs w:val="24"/>
        </w:rPr>
        <w:t>Xu et al., 2002; Paull et el.</w:t>
      </w:r>
      <w:proofErr w:type="gramStart"/>
      <w:r>
        <w:rPr>
          <w:rFonts w:cs="Times New Roman"/>
          <w:szCs w:val="24"/>
        </w:rPr>
        <w:t>,2018</w:t>
      </w:r>
      <w:proofErr w:type="gramEnd"/>
      <w:r w:rsidR="00B35983">
        <w:rPr>
          <w:rFonts w:cs="Times New Roman"/>
          <w:szCs w:val="24"/>
        </w:rPr>
        <w:t>; Smith et al., 2018</w:t>
      </w:r>
      <w:r>
        <w:rPr>
          <w:rFonts w:cs="Times New Roman"/>
          <w:szCs w:val="24"/>
        </w:rPr>
        <w:t xml:space="preserve">), rapidly </w:t>
      </w:r>
      <w:proofErr w:type="spellStart"/>
      <w:r>
        <w:rPr>
          <w:rFonts w:cs="Times New Roman"/>
          <w:szCs w:val="24"/>
        </w:rPr>
        <w:t>prograding</w:t>
      </w:r>
      <w:proofErr w:type="spellEnd"/>
      <w:r>
        <w:rPr>
          <w:rFonts w:cs="Times New Roman"/>
          <w:szCs w:val="24"/>
        </w:rPr>
        <w:t xml:space="preserve"> delta fronts (</w:t>
      </w:r>
      <w:r w:rsidR="00B35983">
        <w:rPr>
          <w:rFonts w:cs="Times New Roman"/>
          <w:szCs w:val="24"/>
        </w:rPr>
        <w:t xml:space="preserve">e.g. </w:t>
      </w:r>
      <w:r>
        <w:rPr>
          <w:rFonts w:cs="Times New Roman"/>
          <w:szCs w:val="24"/>
        </w:rPr>
        <w:t xml:space="preserve">Clare et al., 2016; </w:t>
      </w:r>
      <w:proofErr w:type="spellStart"/>
      <w:r>
        <w:rPr>
          <w:rFonts w:cs="Times New Roman"/>
          <w:szCs w:val="24"/>
        </w:rPr>
        <w:t>Obelcz</w:t>
      </w:r>
      <w:proofErr w:type="spellEnd"/>
      <w:r>
        <w:rPr>
          <w:rFonts w:cs="Times New Roman"/>
          <w:szCs w:val="24"/>
        </w:rPr>
        <w:t xml:space="preserve"> et al., 2017) or on open continental slopes (</w:t>
      </w:r>
      <w:r w:rsidR="00B35983">
        <w:rPr>
          <w:rFonts w:cs="Times New Roman"/>
          <w:szCs w:val="24"/>
        </w:rPr>
        <w:t xml:space="preserve">e.g. </w:t>
      </w:r>
      <w:proofErr w:type="spellStart"/>
      <w:r w:rsidR="00B35983">
        <w:rPr>
          <w:rFonts w:cs="Times New Roman"/>
          <w:szCs w:val="24"/>
        </w:rPr>
        <w:t>Nisbet</w:t>
      </w:r>
      <w:proofErr w:type="spellEnd"/>
      <w:r w:rsidR="00B35983">
        <w:rPr>
          <w:rFonts w:cs="Times New Roman"/>
          <w:szCs w:val="24"/>
        </w:rPr>
        <w:t xml:space="preserve"> and Piper, 1998; </w:t>
      </w:r>
      <w:proofErr w:type="spellStart"/>
      <w:r>
        <w:rPr>
          <w:rFonts w:cs="Times New Roman"/>
          <w:szCs w:val="24"/>
        </w:rPr>
        <w:t>Talling</w:t>
      </w:r>
      <w:proofErr w:type="spellEnd"/>
      <w:r>
        <w:rPr>
          <w:rFonts w:cs="Times New Roman"/>
          <w:szCs w:val="24"/>
        </w:rPr>
        <w:t xml:space="preserve"> et al., 2014</w:t>
      </w:r>
      <w:r w:rsidR="00B35983">
        <w:rPr>
          <w:rFonts w:cs="Times New Roman"/>
          <w:szCs w:val="24"/>
        </w:rPr>
        <w:t>; Soutter et al., 2018</w:t>
      </w:r>
      <w:r>
        <w:rPr>
          <w:rFonts w:cs="Times New Roman"/>
          <w:szCs w:val="24"/>
        </w:rPr>
        <w:t xml:space="preserve">). Such failure-generated flows may be highly concentrated, contain a heterogeneous sediment mixture, and have the potential to run-out significant distances, eroding and entraining seafloor deposits from open slopes, or within a canyon or channel along their path (e.g. </w:t>
      </w:r>
      <w:r w:rsidRPr="00604698">
        <w:rPr>
          <w:rFonts w:cs="Times New Roman"/>
        </w:rPr>
        <w:t xml:space="preserve">Piper and </w:t>
      </w:r>
      <w:proofErr w:type="spellStart"/>
      <w:r w:rsidRPr="00604698">
        <w:rPr>
          <w:rFonts w:cs="Times New Roman"/>
        </w:rPr>
        <w:t>Savoye</w:t>
      </w:r>
      <w:proofErr w:type="spellEnd"/>
      <w:r w:rsidRPr="00604698">
        <w:rPr>
          <w:rFonts w:cs="Times New Roman"/>
        </w:rPr>
        <w:t>, 1993</w:t>
      </w:r>
      <w:r>
        <w:rPr>
          <w:rFonts w:cs="Times New Roman"/>
        </w:rPr>
        <w:t xml:space="preserve">; </w:t>
      </w:r>
      <w:r>
        <w:rPr>
          <w:rFonts w:cs="Times New Roman"/>
          <w:szCs w:val="24"/>
        </w:rPr>
        <w:t xml:space="preserve">Stevenson et al. 2015; Hunt, 2017; </w:t>
      </w:r>
      <w:proofErr w:type="spellStart"/>
      <w:r>
        <w:rPr>
          <w:rFonts w:cs="Times New Roman"/>
          <w:szCs w:val="24"/>
        </w:rPr>
        <w:t>Allin</w:t>
      </w:r>
      <w:proofErr w:type="spellEnd"/>
      <w:r>
        <w:rPr>
          <w:rFonts w:cs="Times New Roman"/>
          <w:szCs w:val="24"/>
        </w:rPr>
        <w:t xml:space="preserve"> et al., 2016; </w:t>
      </w:r>
      <w:proofErr w:type="spellStart"/>
      <w:r>
        <w:rPr>
          <w:rFonts w:cs="Times New Roman"/>
          <w:szCs w:val="24"/>
        </w:rPr>
        <w:t>Mountjoy</w:t>
      </w:r>
      <w:proofErr w:type="spellEnd"/>
      <w:r>
        <w:rPr>
          <w:rFonts w:cs="Times New Roman"/>
          <w:szCs w:val="24"/>
        </w:rPr>
        <w:t xml:space="preserve"> et al., 2018). </w:t>
      </w:r>
    </w:p>
    <w:p w:rsidR="00470CEF" w:rsidRDefault="00470CEF" w:rsidP="00755C56">
      <w:pPr>
        <w:spacing w:line="276" w:lineRule="auto"/>
        <w:jc w:val="both"/>
        <w:rPr>
          <w:rFonts w:cs="Times New Roman"/>
          <w:szCs w:val="24"/>
        </w:rPr>
      </w:pPr>
    </w:p>
    <w:p w:rsidR="00470CEF" w:rsidRDefault="00470CEF" w:rsidP="00755C56">
      <w:pPr>
        <w:pStyle w:val="Default"/>
        <w:spacing w:line="276" w:lineRule="auto"/>
        <w:jc w:val="both"/>
        <w:rPr>
          <w:rFonts w:ascii="Times New Roman" w:hAnsi="Times New Roman" w:cs="Times New Roman"/>
          <w:b/>
        </w:rPr>
      </w:pPr>
      <w:r>
        <w:rPr>
          <w:rFonts w:ascii="Times New Roman" w:hAnsi="Times New Roman" w:cs="Times New Roman"/>
          <w:b/>
        </w:rPr>
        <w:t>5.</w:t>
      </w:r>
      <w:r w:rsidR="003C7921">
        <w:rPr>
          <w:rFonts w:ascii="Times New Roman" w:hAnsi="Times New Roman" w:cs="Times New Roman"/>
          <w:b/>
        </w:rPr>
        <w:t>5</w:t>
      </w:r>
      <w:r>
        <w:rPr>
          <w:rFonts w:ascii="Times New Roman" w:hAnsi="Times New Roman" w:cs="Times New Roman"/>
          <w:b/>
        </w:rPr>
        <w:t>. W</w:t>
      </w:r>
      <w:r w:rsidRPr="00604698">
        <w:rPr>
          <w:rFonts w:ascii="Times New Roman" w:hAnsi="Times New Roman" w:cs="Times New Roman"/>
          <w:b/>
        </w:rPr>
        <w:t>here should we expect microplastics to be deposited within individual deep-sea deposits?</w:t>
      </w:r>
    </w:p>
    <w:p w:rsidR="00470CEF" w:rsidRDefault="00470CEF" w:rsidP="00755C56">
      <w:pPr>
        <w:spacing w:line="276" w:lineRule="auto"/>
        <w:jc w:val="both"/>
        <w:rPr>
          <w:rFonts w:cs="Times New Roman"/>
        </w:rPr>
      </w:pPr>
      <w:r>
        <w:rPr>
          <w:rFonts w:cs="Times New Roman"/>
        </w:rPr>
        <w:t>To date, t</w:t>
      </w:r>
      <w:r w:rsidRPr="00604698">
        <w:rPr>
          <w:rFonts w:cs="Times New Roman"/>
        </w:rPr>
        <w:t xml:space="preserve">here has been little to no work done on the </w:t>
      </w:r>
      <w:r>
        <w:rPr>
          <w:rFonts w:cs="Times New Roman"/>
        </w:rPr>
        <w:t xml:space="preserve">vertical </w:t>
      </w:r>
      <w:r w:rsidRPr="00604698">
        <w:rPr>
          <w:rFonts w:cs="Times New Roman"/>
        </w:rPr>
        <w:t xml:space="preserve">distribution of plastics within </w:t>
      </w:r>
      <w:r>
        <w:rPr>
          <w:rFonts w:cs="Times New Roman"/>
        </w:rPr>
        <w:t>depositional units</w:t>
      </w:r>
      <w:r w:rsidRPr="00604698">
        <w:rPr>
          <w:rFonts w:cs="Times New Roman"/>
        </w:rPr>
        <w:t xml:space="preserve">. Most samples collected have been from the top few </w:t>
      </w:r>
      <w:proofErr w:type="spellStart"/>
      <w:r w:rsidRPr="00604698">
        <w:rPr>
          <w:rFonts w:cs="Times New Roman"/>
        </w:rPr>
        <w:t>centimetres</w:t>
      </w:r>
      <w:proofErr w:type="spellEnd"/>
      <w:r w:rsidRPr="00604698">
        <w:rPr>
          <w:rFonts w:cs="Times New Roman"/>
        </w:rPr>
        <w:t xml:space="preserve"> of sediment and, presumably </w:t>
      </w:r>
      <w:r>
        <w:rPr>
          <w:rFonts w:cs="Times New Roman"/>
        </w:rPr>
        <w:t>(</w:t>
      </w:r>
      <w:r w:rsidRPr="00604698">
        <w:rPr>
          <w:rFonts w:cs="Times New Roman"/>
        </w:rPr>
        <w:t>although the information is generally not given</w:t>
      </w:r>
      <w:r>
        <w:rPr>
          <w:rFonts w:cs="Times New Roman"/>
        </w:rPr>
        <w:t>)</w:t>
      </w:r>
      <w:r w:rsidRPr="00604698">
        <w:rPr>
          <w:rFonts w:cs="Times New Roman"/>
        </w:rPr>
        <w:t xml:space="preserve">, from relatively fine grained (clay-silt) deposits. </w:t>
      </w:r>
      <w:r>
        <w:rPr>
          <w:rFonts w:cs="Times New Roman"/>
        </w:rPr>
        <w:t xml:space="preserve">Despite these limitations, our understanding of particulate density fractionation during transport and deposition provides a basis for an initial predictive assessment of their distribution within individual deposits. </w:t>
      </w:r>
      <w:r w:rsidRPr="00604698">
        <w:rPr>
          <w:rFonts w:cs="Times New Roman"/>
        </w:rPr>
        <w:t xml:space="preserve">From the ancient record </w:t>
      </w:r>
      <w:r>
        <w:rPr>
          <w:rFonts w:cs="Times New Roman"/>
        </w:rPr>
        <w:t xml:space="preserve">(e.g. </w:t>
      </w:r>
      <w:r w:rsidR="007373A9">
        <w:rPr>
          <w:rFonts w:cs="Times New Roman"/>
        </w:rPr>
        <w:t xml:space="preserve">Kneller &amp; Branney, 1995; </w:t>
      </w:r>
      <w:proofErr w:type="spellStart"/>
      <w:r>
        <w:rPr>
          <w:rFonts w:cs="Times New Roman"/>
        </w:rPr>
        <w:t>Talling</w:t>
      </w:r>
      <w:proofErr w:type="spellEnd"/>
      <w:r>
        <w:rPr>
          <w:rFonts w:cs="Times New Roman"/>
        </w:rPr>
        <w:t xml:space="preserve"> et al., 2012b) </w:t>
      </w:r>
      <w:r w:rsidRPr="00604698">
        <w:rPr>
          <w:rFonts w:cs="Times New Roman"/>
        </w:rPr>
        <w:t xml:space="preserve">and from observations in modern environments (e.g. </w:t>
      </w:r>
      <w:proofErr w:type="spellStart"/>
      <w:r w:rsidR="00633077">
        <w:rPr>
          <w:rFonts w:cs="Times New Roman"/>
        </w:rPr>
        <w:t>Biscara</w:t>
      </w:r>
      <w:proofErr w:type="spellEnd"/>
      <w:r w:rsidR="00633077">
        <w:rPr>
          <w:rFonts w:cs="Times New Roman"/>
        </w:rPr>
        <w:t xml:space="preserve"> et al., 2012; Clare et al., 2017; </w:t>
      </w:r>
      <w:r w:rsidRPr="00604698">
        <w:rPr>
          <w:rFonts w:cs="Times New Roman"/>
        </w:rPr>
        <w:t>Hage et al. 2018</w:t>
      </w:r>
      <w:r>
        <w:rPr>
          <w:rFonts w:cs="Times New Roman"/>
        </w:rPr>
        <w:t xml:space="preserve">; </w:t>
      </w:r>
      <w:proofErr w:type="spellStart"/>
      <w:r>
        <w:rPr>
          <w:rFonts w:cs="Times New Roman"/>
        </w:rPr>
        <w:t>Mountjoy</w:t>
      </w:r>
      <w:proofErr w:type="spellEnd"/>
      <w:r>
        <w:rPr>
          <w:rFonts w:cs="Times New Roman"/>
        </w:rPr>
        <w:t xml:space="preserve"> et al., 2018; </w:t>
      </w:r>
      <w:r w:rsidR="00633077">
        <w:rPr>
          <w:rFonts w:cs="Times New Roman"/>
        </w:rPr>
        <w:t xml:space="preserve">Smith et al., 2007; </w:t>
      </w:r>
      <w:r>
        <w:rPr>
          <w:rFonts w:cs="Times New Roman"/>
        </w:rPr>
        <w:t>Stevenson et al., 2018</w:t>
      </w:r>
      <w:r w:rsidRPr="00604698">
        <w:rPr>
          <w:rFonts w:cs="Times New Roman"/>
        </w:rPr>
        <w:t>)</w:t>
      </w:r>
      <w:r>
        <w:rPr>
          <w:rFonts w:cs="Times New Roman"/>
        </w:rPr>
        <w:t xml:space="preserve"> </w:t>
      </w:r>
      <w:r w:rsidRPr="00604698">
        <w:rPr>
          <w:rFonts w:cs="Times New Roman"/>
        </w:rPr>
        <w:t xml:space="preserve">we know that </w:t>
      </w:r>
      <w:r>
        <w:rPr>
          <w:rFonts w:cs="Times New Roman"/>
        </w:rPr>
        <w:t>some individual event deposits (e.g. by gravity flows)</w:t>
      </w:r>
      <w:r w:rsidRPr="00604698">
        <w:rPr>
          <w:rFonts w:cs="Times New Roman"/>
        </w:rPr>
        <w:t xml:space="preserve"> can be many </w:t>
      </w:r>
      <w:proofErr w:type="spellStart"/>
      <w:r w:rsidRPr="00604698">
        <w:rPr>
          <w:rFonts w:cs="Times New Roman"/>
        </w:rPr>
        <w:t>metres</w:t>
      </w:r>
      <w:proofErr w:type="spellEnd"/>
      <w:r w:rsidRPr="00604698">
        <w:rPr>
          <w:rFonts w:cs="Times New Roman"/>
        </w:rPr>
        <w:t xml:space="preserve"> thick</w:t>
      </w:r>
      <w:r>
        <w:rPr>
          <w:rFonts w:cs="Times New Roman"/>
        </w:rPr>
        <w:t>; hence,</w:t>
      </w:r>
      <w:r w:rsidRPr="00604698">
        <w:rPr>
          <w:rFonts w:cs="Times New Roman"/>
        </w:rPr>
        <w:t xml:space="preserve"> the assertion that plastics are only present in the first few </w:t>
      </w:r>
      <w:proofErr w:type="spellStart"/>
      <w:r w:rsidRPr="00604698">
        <w:rPr>
          <w:rFonts w:cs="Times New Roman"/>
        </w:rPr>
        <w:t>centimetres</w:t>
      </w:r>
      <w:proofErr w:type="spellEnd"/>
      <w:r w:rsidRPr="00604698">
        <w:rPr>
          <w:rFonts w:cs="Times New Roman"/>
        </w:rPr>
        <w:t xml:space="preserve"> of sediment </w:t>
      </w:r>
      <w:r>
        <w:rPr>
          <w:rFonts w:cs="Times New Roman"/>
        </w:rPr>
        <w:t>below</w:t>
      </w:r>
      <w:r w:rsidRPr="00604698">
        <w:rPr>
          <w:rFonts w:cs="Times New Roman"/>
        </w:rPr>
        <w:t xml:space="preserve"> the seafloor </w:t>
      </w:r>
      <w:r>
        <w:rPr>
          <w:rFonts w:cs="Times New Roman"/>
        </w:rPr>
        <w:t>is unlikely to hold (c.f.</w:t>
      </w:r>
      <w:r w:rsidRPr="00604698">
        <w:rPr>
          <w:rFonts w:cs="Times New Roman"/>
        </w:rPr>
        <w:t xml:space="preserve"> Martin et al. 2017).</w:t>
      </w:r>
      <w:r>
        <w:rPr>
          <w:rFonts w:cs="Times New Roman"/>
        </w:rPr>
        <w:t xml:space="preserve"> In the following section, we discuss how initial depositional processes </w:t>
      </w:r>
      <w:r>
        <w:rPr>
          <w:rFonts w:cs="Times New Roman"/>
        </w:rPr>
        <w:lastRenderedPageBreak/>
        <w:t xml:space="preserve">may govern the depth below seafloor at which different types of microplastics accumulate, first focusing on episodic gravity flows and then on longer duration, more persistent ocean currents. </w:t>
      </w:r>
    </w:p>
    <w:p w:rsidR="00470CEF" w:rsidRDefault="00470CEF" w:rsidP="00755C56">
      <w:pPr>
        <w:spacing w:line="276" w:lineRule="auto"/>
        <w:jc w:val="both"/>
        <w:rPr>
          <w:rFonts w:cs="Times New Roman"/>
          <w:b/>
        </w:rPr>
      </w:pPr>
    </w:p>
    <w:p w:rsidR="00470CEF" w:rsidRPr="004033D8" w:rsidRDefault="00470CEF" w:rsidP="00755C56">
      <w:pPr>
        <w:pStyle w:val="Default"/>
        <w:spacing w:line="276" w:lineRule="auto"/>
        <w:jc w:val="both"/>
        <w:rPr>
          <w:rFonts w:ascii="Times New Roman" w:hAnsi="Times New Roman" w:cs="Times New Roman"/>
          <w:b/>
          <w:i/>
        </w:rPr>
      </w:pPr>
      <w:r w:rsidRPr="004033D8">
        <w:rPr>
          <w:rFonts w:ascii="Times New Roman" w:hAnsi="Times New Roman" w:cs="Times New Roman"/>
          <w:b/>
          <w:i/>
        </w:rPr>
        <w:t>5.</w:t>
      </w:r>
      <w:r w:rsidR="003C7921">
        <w:rPr>
          <w:rFonts w:ascii="Times New Roman" w:hAnsi="Times New Roman" w:cs="Times New Roman"/>
          <w:b/>
          <w:i/>
        </w:rPr>
        <w:t>5</w:t>
      </w:r>
      <w:r w:rsidRPr="004033D8">
        <w:rPr>
          <w:rFonts w:ascii="Times New Roman" w:hAnsi="Times New Roman" w:cs="Times New Roman"/>
          <w:b/>
          <w:i/>
        </w:rPr>
        <w:t xml:space="preserve">.1. Gravity flow deposits </w:t>
      </w:r>
    </w:p>
    <w:p w:rsidR="00470CEF" w:rsidRDefault="00470CEF" w:rsidP="00755C56">
      <w:pPr>
        <w:pStyle w:val="Default"/>
        <w:spacing w:line="276" w:lineRule="auto"/>
        <w:jc w:val="both"/>
        <w:rPr>
          <w:rFonts w:ascii="Times New Roman" w:hAnsi="Times New Roman" w:cs="Times New Roman"/>
          <w:color w:val="auto"/>
        </w:rPr>
      </w:pPr>
      <w:r w:rsidRPr="00604698">
        <w:rPr>
          <w:rFonts w:ascii="Times New Roman" w:hAnsi="Times New Roman" w:cs="Times New Roman"/>
          <w:color w:val="auto"/>
        </w:rPr>
        <w:t xml:space="preserve">It has been suggested that turbidites will show sorting of plastic fragments based on their density, size and shape, with plastic fragments concentrated in the upper divisions (C-E) of </w:t>
      </w:r>
      <w:r>
        <w:rPr>
          <w:rFonts w:ascii="Times New Roman" w:hAnsi="Times New Roman" w:cs="Times New Roman"/>
          <w:color w:val="auto"/>
        </w:rPr>
        <w:t>‘</w:t>
      </w:r>
      <w:proofErr w:type="spellStart"/>
      <w:r w:rsidRPr="00604698">
        <w:rPr>
          <w:rFonts w:ascii="Times New Roman" w:hAnsi="Times New Roman" w:cs="Times New Roman"/>
          <w:color w:val="auto"/>
        </w:rPr>
        <w:t>Bouma</w:t>
      </w:r>
      <w:proofErr w:type="spellEnd"/>
      <w:r w:rsidRPr="00604698">
        <w:rPr>
          <w:rFonts w:ascii="Times New Roman" w:hAnsi="Times New Roman" w:cs="Times New Roman"/>
          <w:color w:val="auto"/>
        </w:rPr>
        <w:t xml:space="preserve"> </w:t>
      </w:r>
      <w:r w:rsidR="00AD0FDB">
        <w:rPr>
          <w:rFonts w:ascii="Times New Roman" w:hAnsi="Times New Roman" w:cs="Times New Roman"/>
          <w:color w:val="auto"/>
        </w:rPr>
        <w:t xml:space="preserve">(1962) </w:t>
      </w:r>
      <w:r w:rsidRPr="00604698">
        <w:rPr>
          <w:rFonts w:ascii="Times New Roman" w:hAnsi="Times New Roman" w:cs="Times New Roman"/>
          <w:color w:val="auto"/>
        </w:rPr>
        <w:t>type</w:t>
      </w:r>
      <w:r>
        <w:rPr>
          <w:rFonts w:ascii="Times New Roman" w:hAnsi="Times New Roman" w:cs="Times New Roman"/>
          <w:color w:val="auto"/>
        </w:rPr>
        <w:t>’</w:t>
      </w:r>
      <w:r w:rsidRPr="00604698">
        <w:rPr>
          <w:rFonts w:ascii="Times New Roman" w:hAnsi="Times New Roman" w:cs="Times New Roman"/>
          <w:color w:val="auto"/>
        </w:rPr>
        <w:t xml:space="preserve"> turbidites (</w:t>
      </w:r>
      <w:proofErr w:type="spellStart"/>
      <w:r w:rsidRPr="00604698">
        <w:rPr>
          <w:rFonts w:ascii="Times New Roman" w:hAnsi="Times New Roman" w:cs="Times New Roman"/>
          <w:color w:val="auto"/>
        </w:rPr>
        <w:t>Zalaciewicz</w:t>
      </w:r>
      <w:proofErr w:type="spellEnd"/>
      <w:r>
        <w:rPr>
          <w:rFonts w:ascii="Times New Roman" w:hAnsi="Times New Roman" w:cs="Times New Roman"/>
          <w:color w:val="auto"/>
        </w:rPr>
        <w:t xml:space="preserve"> et al. 2016)</w:t>
      </w:r>
      <w:r w:rsidRPr="00604698">
        <w:rPr>
          <w:rFonts w:ascii="Times New Roman" w:hAnsi="Times New Roman" w:cs="Times New Roman"/>
          <w:color w:val="auto"/>
        </w:rPr>
        <w:t xml:space="preserve">. </w:t>
      </w:r>
      <w:r w:rsidRPr="00892F58">
        <w:rPr>
          <w:rFonts w:ascii="Times New Roman" w:hAnsi="Times New Roman" w:cs="Times New Roman"/>
          <w:color w:val="auto"/>
        </w:rPr>
        <w:t xml:space="preserve">Zalasiewicz et al. </w:t>
      </w:r>
      <w:r>
        <w:rPr>
          <w:rFonts w:ascii="Times New Roman" w:hAnsi="Times New Roman" w:cs="Times New Roman"/>
          <w:color w:val="auto"/>
        </w:rPr>
        <w:t>(</w:t>
      </w:r>
      <w:r w:rsidRPr="00892F58">
        <w:rPr>
          <w:rFonts w:ascii="Times New Roman" w:hAnsi="Times New Roman" w:cs="Times New Roman"/>
          <w:color w:val="auto"/>
        </w:rPr>
        <w:t>2016</w:t>
      </w:r>
      <w:r>
        <w:rPr>
          <w:rFonts w:ascii="Times New Roman" w:hAnsi="Times New Roman" w:cs="Times New Roman"/>
          <w:color w:val="auto"/>
        </w:rPr>
        <w:t xml:space="preserve">) also </w:t>
      </w:r>
      <w:r w:rsidRPr="00604698">
        <w:rPr>
          <w:rFonts w:ascii="Times New Roman" w:hAnsi="Times New Roman" w:cs="Times New Roman"/>
          <w:color w:val="auto"/>
        </w:rPr>
        <w:t>suggest that plastic fragments may behave</w:t>
      </w:r>
      <w:r>
        <w:rPr>
          <w:rFonts w:ascii="Times New Roman" w:hAnsi="Times New Roman" w:cs="Times New Roman"/>
          <w:color w:val="auto"/>
        </w:rPr>
        <w:t xml:space="preserve"> in a</w:t>
      </w:r>
      <w:r w:rsidRPr="00604698">
        <w:rPr>
          <w:rFonts w:ascii="Times New Roman" w:hAnsi="Times New Roman" w:cs="Times New Roman"/>
          <w:color w:val="auto"/>
        </w:rPr>
        <w:t xml:space="preserve"> similar </w:t>
      </w:r>
      <w:r>
        <w:rPr>
          <w:rFonts w:ascii="Times New Roman" w:hAnsi="Times New Roman" w:cs="Times New Roman"/>
          <w:color w:val="auto"/>
        </w:rPr>
        <w:t xml:space="preserve">way </w:t>
      </w:r>
      <w:r w:rsidRPr="00604698">
        <w:rPr>
          <w:rFonts w:ascii="Times New Roman" w:hAnsi="Times New Roman" w:cs="Times New Roman"/>
          <w:color w:val="auto"/>
        </w:rPr>
        <w:t xml:space="preserve">to other </w:t>
      </w:r>
      <w:r>
        <w:rPr>
          <w:rFonts w:ascii="Times New Roman" w:hAnsi="Times New Roman" w:cs="Times New Roman"/>
          <w:color w:val="auto"/>
        </w:rPr>
        <w:t xml:space="preserve">non-spherical </w:t>
      </w:r>
      <w:r w:rsidRPr="00604698">
        <w:rPr>
          <w:rFonts w:ascii="Times New Roman" w:hAnsi="Times New Roman" w:cs="Times New Roman"/>
          <w:color w:val="auto"/>
        </w:rPr>
        <w:t>particles within sandy deposits</w:t>
      </w:r>
      <w:r>
        <w:rPr>
          <w:rFonts w:ascii="Times New Roman" w:hAnsi="Times New Roman" w:cs="Times New Roman"/>
          <w:color w:val="auto"/>
        </w:rPr>
        <w:t xml:space="preserve"> (</w:t>
      </w:r>
      <w:r w:rsidRPr="00604698">
        <w:rPr>
          <w:rFonts w:ascii="Times New Roman" w:hAnsi="Times New Roman" w:cs="Times New Roman"/>
          <w:color w:val="auto"/>
        </w:rPr>
        <w:t>e.g. robust shell fragments</w:t>
      </w:r>
      <w:r>
        <w:rPr>
          <w:rFonts w:ascii="Times New Roman" w:hAnsi="Times New Roman" w:cs="Times New Roman"/>
          <w:color w:val="auto"/>
        </w:rPr>
        <w:t>, which</w:t>
      </w:r>
      <w:r w:rsidRPr="00604698">
        <w:rPr>
          <w:rFonts w:ascii="Times New Roman" w:hAnsi="Times New Roman" w:cs="Times New Roman"/>
          <w:color w:val="auto"/>
        </w:rPr>
        <w:t xml:space="preserve"> typically end up in the bottom parts of beds while less dense shells are typically concentrated a little higher, in the ripple-laminated </w:t>
      </w:r>
      <w:proofErr w:type="spellStart"/>
      <w:r w:rsidRPr="00604698">
        <w:rPr>
          <w:rFonts w:ascii="Times New Roman" w:hAnsi="Times New Roman" w:cs="Times New Roman"/>
          <w:color w:val="auto"/>
        </w:rPr>
        <w:t>Bouma</w:t>
      </w:r>
      <w:proofErr w:type="spellEnd"/>
      <w:r w:rsidRPr="00604698">
        <w:rPr>
          <w:rFonts w:ascii="Times New Roman" w:hAnsi="Times New Roman" w:cs="Times New Roman"/>
          <w:color w:val="auto"/>
        </w:rPr>
        <w:t xml:space="preserve"> C </w:t>
      </w:r>
      <w:r w:rsidRPr="00755C56">
        <w:rPr>
          <w:rFonts w:ascii="Times New Roman" w:hAnsi="Times New Roman" w:cs="Times New Roman"/>
          <w:color w:val="auto"/>
        </w:rPr>
        <w:t>division</w:t>
      </w:r>
      <w:r w:rsidR="00755C56">
        <w:rPr>
          <w:rFonts w:ascii="Times New Roman" w:hAnsi="Times New Roman" w:cs="Times New Roman"/>
          <w:color w:val="auto"/>
        </w:rPr>
        <w:t>;</w:t>
      </w:r>
      <w:r w:rsidRPr="00755C56">
        <w:rPr>
          <w:rFonts w:ascii="Times New Roman" w:hAnsi="Times New Roman" w:cs="Times New Roman"/>
          <w:color w:val="auto"/>
        </w:rPr>
        <w:t xml:space="preserve"> </w:t>
      </w:r>
      <w:hyperlink r:id="rId13" w:anchor="bib0125" w:history="1">
        <w:r w:rsidRPr="00755C56">
          <w:rPr>
            <w:rStyle w:val="Hyperlink"/>
            <w:rFonts w:ascii="Times New Roman" w:hAnsi="Times New Roman" w:cs="Times New Roman"/>
            <w:color w:val="auto"/>
            <w:u w:val="none"/>
          </w:rPr>
          <w:t>Davies et al., 1997</w:t>
        </w:r>
      </w:hyperlink>
      <w:r w:rsidRPr="00755C56">
        <w:rPr>
          <w:rFonts w:ascii="Times New Roman" w:hAnsi="Times New Roman" w:cs="Times New Roman"/>
          <w:color w:val="auto"/>
        </w:rPr>
        <w:t>).</w:t>
      </w:r>
      <w:r>
        <w:rPr>
          <w:rFonts w:ascii="Times New Roman" w:hAnsi="Times New Roman" w:cs="Times New Roman"/>
          <w:color w:val="auto"/>
        </w:rPr>
        <w:t xml:space="preserve"> In </w:t>
      </w:r>
      <w:proofErr w:type="gramStart"/>
      <w:r>
        <w:rPr>
          <w:rFonts w:ascii="Times New Roman" w:hAnsi="Times New Roman" w:cs="Times New Roman"/>
          <w:color w:val="auto"/>
        </w:rPr>
        <w:t>a</w:t>
      </w:r>
      <w:r w:rsidR="00AE1D4F">
        <w:rPr>
          <w:rFonts w:ascii="Times New Roman" w:hAnsi="Times New Roman" w:cs="Times New Roman"/>
          <w:color w:val="auto"/>
        </w:rPr>
        <w:t xml:space="preserve"> </w:t>
      </w:r>
      <w:r>
        <w:rPr>
          <w:rFonts w:ascii="Times New Roman" w:hAnsi="Times New Roman" w:cs="Times New Roman"/>
          <w:color w:val="auto"/>
        </w:rPr>
        <w:t>turbidity</w:t>
      </w:r>
      <w:proofErr w:type="gramEnd"/>
      <w:r>
        <w:rPr>
          <w:rFonts w:ascii="Times New Roman" w:hAnsi="Times New Roman" w:cs="Times New Roman"/>
          <w:color w:val="auto"/>
        </w:rPr>
        <w:t xml:space="preserve"> current, particles settle according to their density and shape</w:t>
      </w:r>
      <w:r w:rsidR="00AE1D4F">
        <w:rPr>
          <w:rFonts w:ascii="Times New Roman" w:hAnsi="Times New Roman" w:cs="Times New Roman"/>
          <w:color w:val="auto"/>
        </w:rPr>
        <w:t>,</w:t>
      </w:r>
      <w:r>
        <w:rPr>
          <w:rFonts w:ascii="Times New Roman" w:hAnsi="Times New Roman" w:cs="Times New Roman"/>
          <w:color w:val="auto"/>
        </w:rPr>
        <w:t xml:space="preserve"> such that particles with high settling velocities (e.g. dense, spherical particles) will tend to settle faster than those with low settling velocities (e.g. low density, platy particles or fibres). Accordingly, grains with higher settling velocities will tend to concentrate at the base of the flow, whilst those with lower settling velocities will be distributed throughout the flow, due to turbulent mixing (</w:t>
      </w:r>
      <w:r w:rsidR="007D4928">
        <w:rPr>
          <w:rFonts w:ascii="Times New Roman" w:hAnsi="Times New Roman" w:cs="Times New Roman"/>
          <w:color w:val="auto"/>
        </w:rPr>
        <w:t>Fig. 9</w:t>
      </w:r>
      <w:r>
        <w:rPr>
          <w:rFonts w:ascii="Times New Roman" w:hAnsi="Times New Roman" w:cs="Times New Roman"/>
          <w:color w:val="auto"/>
        </w:rPr>
        <w:t>). Flows that are forced to decelerate rapidly</w:t>
      </w:r>
      <w:r w:rsidR="00663F0C">
        <w:rPr>
          <w:rFonts w:ascii="Times New Roman" w:hAnsi="Times New Roman" w:cs="Times New Roman"/>
          <w:color w:val="auto"/>
        </w:rPr>
        <w:t xml:space="preserve">, </w:t>
      </w:r>
      <w:r>
        <w:rPr>
          <w:rFonts w:ascii="Times New Roman" w:hAnsi="Times New Roman" w:cs="Times New Roman"/>
          <w:color w:val="auto"/>
        </w:rPr>
        <w:t xml:space="preserve">either due to being overloaded with sediment or due to </w:t>
      </w:r>
      <w:r w:rsidR="00663F0C">
        <w:rPr>
          <w:rFonts w:ascii="Times New Roman" w:hAnsi="Times New Roman" w:cs="Times New Roman"/>
          <w:color w:val="auto"/>
        </w:rPr>
        <w:t>topography,</w:t>
      </w:r>
      <w:r>
        <w:rPr>
          <w:rFonts w:ascii="Times New Roman" w:hAnsi="Times New Roman" w:cs="Times New Roman"/>
          <w:color w:val="auto"/>
        </w:rPr>
        <w:t xml:space="preserve"> will tend towards having high sediment fallout rates as the turbulent energy dissipates, and the deposit will reflect the stratification of the flow at that point</w:t>
      </w:r>
      <w:r w:rsidR="00AE1D4F">
        <w:rPr>
          <w:rFonts w:ascii="Times New Roman" w:hAnsi="Times New Roman" w:cs="Times New Roman"/>
          <w:color w:val="auto"/>
        </w:rPr>
        <w:t xml:space="preserve">. Where </w:t>
      </w:r>
      <w:r>
        <w:rPr>
          <w:rFonts w:ascii="Times New Roman" w:hAnsi="Times New Roman" w:cs="Times New Roman"/>
          <w:color w:val="auto"/>
        </w:rPr>
        <w:t>flows decelerate less rapidly (e.g. less concentrated flows running out over gradually decreasing slopes), the turbulent kinetic energy dissipates more slowly, such that particles with progressively lower settling velocity drop out of the flow</w:t>
      </w:r>
      <w:r w:rsidR="00DC19B2">
        <w:rPr>
          <w:rFonts w:ascii="Times New Roman" w:hAnsi="Times New Roman" w:cs="Times New Roman"/>
          <w:color w:val="auto"/>
        </w:rPr>
        <w:t xml:space="preserve"> (e.g. Kneller, 1995)</w:t>
      </w:r>
      <w:r>
        <w:rPr>
          <w:rFonts w:ascii="Times New Roman" w:hAnsi="Times New Roman" w:cs="Times New Roman"/>
          <w:color w:val="auto"/>
        </w:rPr>
        <w:t>. The former case leads to the development of thick, poorly-sorted, massive to crudely stratified turbidites (i.e. ‘high density turbidites’; Lowe et al., 1982; Baas et al. 2002; Kneller, 1995</w:t>
      </w:r>
      <w:r w:rsidR="007373A9">
        <w:rPr>
          <w:rFonts w:ascii="Times New Roman" w:hAnsi="Times New Roman" w:cs="Times New Roman"/>
          <w:color w:val="auto"/>
        </w:rPr>
        <w:t>; Kneller &amp; Branney, 1995</w:t>
      </w:r>
      <w:r>
        <w:rPr>
          <w:rFonts w:ascii="Times New Roman" w:hAnsi="Times New Roman" w:cs="Times New Roman"/>
          <w:color w:val="auto"/>
        </w:rPr>
        <w:t xml:space="preserve">), while the latter produces a well-developed </w:t>
      </w:r>
      <w:r w:rsidR="00AA4DE7">
        <w:rPr>
          <w:rFonts w:ascii="Times New Roman" w:hAnsi="Times New Roman" w:cs="Times New Roman"/>
          <w:color w:val="auto"/>
        </w:rPr>
        <w:t>normal-grading</w:t>
      </w:r>
      <w:r>
        <w:rPr>
          <w:rFonts w:ascii="Times New Roman" w:hAnsi="Times New Roman" w:cs="Times New Roman"/>
          <w:color w:val="auto"/>
        </w:rPr>
        <w:t xml:space="preserve"> grain-size trend and parallel- to ripple-laminated deposits (i.e. ‘low density turbidites’). Consequently, microplastics in these flows will be distributed throughout beds according to these factors. In high density turbidites, microplastics may be distributed throughout the bed, which may be several metres (or more) thick. In low density turbidites, microplastics may be conc</w:t>
      </w:r>
      <w:r w:rsidR="005205BE">
        <w:rPr>
          <w:rFonts w:ascii="Times New Roman" w:hAnsi="Times New Roman" w:cs="Times New Roman"/>
          <w:color w:val="auto"/>
        </w:rPr>
        <w:t>entrated at the bed tops (</w:t>
      </w:r>
      <w:r w:rsidR="007D4928">
        <w:rPr>
          <w:rFonts w:ascii="Times New Roman" w:hAnsi="Times New Roman" w:cs="Times New Roman"/>
          <w:color w:val="auto"/>
        </w:rPr>
        <w:t>Fig. 9</w:t>
      </w:r>
      <w:r w:rsidR="005205BE">
        <w:rPr>
          <w:rFonts w:ascii="Times New Roman" w:hAnsi="Times New Roman" w:cs="Times New Roman"/>
          <w:color w:val="auto"/>
        </w:rPr>
        <w:t>, 9</w:t>
      </w:r>
      <w:r>
        <w:rPr>
          <w:rFonts w:ascii="Times New Roman" w:hAnsi="Times New Roman" w:cs="Times New Roman"/>
          <w:color w:val="auto"/>
        </w:rPr>
        <w:t xml:space="preserve">). This has a consequence for the likelihood of microplastic remobilisation by subsequent turbidity currents, for sampling methodology (as most studies sample only the uppermost few centimetres of beds), as well as the availability of microplastics to ingestion by seafloor and/or burrowing fauna (Wright et al., 2013). In situations where a flow is constrained by topography (e.g. within a channel), the upper part of the </w:t>
      </w:r>
      <w:proofErr w:type="spellStart"/>
      <w:r>
        <w:rPr>
          <w:rFonts w:ascii="Times New Roman" w:hAnsi="Times New Roman" w:cs="Times New Roman"/>
          <w:color w:val="auto"/>
        </w:rPr>
        <w:t>overspilling</w:t>
      </w:r>
      <w:proofErr w:type="spellEnd"/>
      <w:r>
        <w:rPr>
          <w:rFonts w:ascii="Times New Roman" w:hAnsi="Times New Roman" w:cs="Times New Roman"/>
          <w:color w:val="auto"/>
        </w:rPr>
        <w:t xml:space="preserve"> flow will tend to concentrate particles that have a low settling velocity (e.g. Kane et al., 2007; Hansen et al., 2015; 2017</w:t>
      </w:r>
      <w:r w:rsidR="00AE1D4F">
        <w:rPr>
          <w:rFonts w:ascii="Times New Roman" w:hAnsi="Times New Roman" w:cs="Times New Roman"/>
          <w:color w:val="auto"/>
        </w:rPr>
        <w:t xml:space="preserve">; </w:t>
      </w:r>
      <w:r>
        <w:rPr>
          <w:rFonts w:ascii="Times New Roman" w:hAnsi="Times New Roman" w:cs="Times New Roman"/>
          <w:color w:val="auto"/>
        </w:rPr>
        <w:t xml:space="preserve">McArthur et al. 2017), making depositional areas such as levees more likely sites for microplastics accumulation. A summary of deep-marine gravity flow deposit types and likely microplastic distribution is presented in Figure </w:t>
      </w:r>
      <w:r w:rsidR="007D4928">
        <w:rPr>
          <w:rFonts w:ascii="Times New Roman" w:hAnsi="Times New Roman" w:cs="Times New Roman"/>
          <w:color w:val="auto"/>
        </w:rPr>
        <w:t>10</w:t>
      </w:r>
      <w:r>
        <w:rPr>
          <w:rFonts w:ascii="Times New Roman" w:hAnsi="Times New Roman" w:cs="Times New Roman"/>
          <w:color w:val="auto"/>
        </w:rPr>
        <w:t>.</w:t>
      </w:r>
    </w:p>
    <w:p w:rsidR="00DC19B2" w:rsidRDefault="00DC19B2" w:rsidP="00755C56">
      <w:pPr>
        <w:pStyle w:val="Default"/>
        <w:spacing w:line="276" w:lineRule="auto"/>
        <w:jc w:val="both"/>
        <w:rPr>
          <w:rFonts w:ascii="Times New Roman" w:hAnsi="Times New Roman" w:cs="Times New Roman"/>
        </w:rPr>
      </w:pPr>
    </w:p>
    <w:p w:rsidR="00DC19B2" w:rsidRDefault="00DC19B2" w:rsidP="00755C56">
      <w:pPr>
        <w:pStyle w:val="Default"/>
        <w:spacing w:line="276" w:lineRule="auto"/>
        <w:jc w:val="both"/>
        <w:rPr>
          <w:rFonts w:ascii="Times New Roman" w:hAnsi="Times New Roman" w:cs="Times New Roman"/>
        </w:rPr>
      </w:pPr>
    </w:p>
    <w:p w:rsidR="00470CEF" w:rsidRDefault="00470CEF" w:rsidP="00755C56">
      <w:pPr>
        <w:pStyle w:val="Default"/>
        <w:spacing w:line="276" w:lineRule="auto"/>
        <w:jc w:val="both"/>
        <w:rPr>
          <w:rFonts w:ascii="Times New Roman" w:hAnsi="Times New Roman" w:cs="Times New Roman"/>
          <w:b/>
          <w:i/>
        </w:rPr>
      </w:pPr>
      <w:r w:rsidRPr="002F7CA8">
        <w:rPr>
          <w:rFonts w:ascii="Times New Roman" w:hAnsi="Times New Roman" w:cs="Times New Roman"/>
          <w:b/>
          <w:i/>
        </w:rPr>
        <w:t>5.</w:t>
      </w:r>
      <w:r w:rsidR="003C7921">
        <w:rPr>
          <w:rFonts w:ascii="Times New Roman" w:hAnsi="Times New Roman" w:cs="Times New Roman"/>
          <w:b/>
          <w:i/>
        </w:rPr>
        <w:t>5</w:t>
      </w:r>
      <w:r w:rsidRPr="002F7CA8">
        <w:rPr>
          <w:rFonts w:ascii="Times New Roman" w:hAnsi="Times New Roman" w:cs="Times New Roman"/>
          <w:b/>
          <w:i/>
        </w:rPr>
        <w:t>.</w:t>
      </w:r>
      <w:r>
        <w:rPr>
          <w:rFonts w:ascii="Times New Roman" w:hAnsi="Times New Roman" w:cs="Times New Roman"/>
          <w:b/>
          <w:i/>
        </w:rPr>
        <w:t>2</w:t>
      </w:r>
      <w:r w:rsidRPr="002F7CA8">
        <w:rPr>
          <w:rFonts w:ascii="Times New Roman" w:hAnsi="Times New Roman" w:cs="Times New Roman"/>
          <w:b/>
          <w:i/>
        </w:rPr>
        <w:t xml:space="preserve">. Ocean current-related deposits </w:t>
      </w:r>
    </w:p>
    <w:p w:rsidR="00470CEF" w:rsidRPr="000468D5" w:rsidRDefault="000468D5" w:rsidP="00755C56">
      <w:pPr>
        <w:pStyle w:val="Default"/>
        <w:spacing w:line="276" w:lineRule="auto"/>
        <w:jc w:val="both"/>
        <w:rPr>
          <w:rFonts w:ascii="Times New Roman" w:hAnsi="Times New Roman" w:cs="Times New Roman"/>
        </w:rPr>
      </w:pPr>
      <w:r w:rsidRPr="000468D5">
        <w:rPr>
          <w:rFonts w:ascii="Times New Roman" w:hAnsi="Times New Roman" w:cs="Times New Roman"/>
        </w:rPr>
        <w:t>Deposits related to ocean currents interacting with the seafloor</w:t>
      </w:r>
      <w:r w:rsidR="00AE1D4F">
        <w:rPr>
          <w:rFonts w:ascii="Times New Roman" w:hAnsi="Times New Roman" w:cs="Times New Roman"/>
        </w:rPr>
        <w:t xml:space="preserve"> (</w:t>
      </w:r>
      <w:r>
        <w:rPr>
          <w:rFonts w:ascii="Times New Roman" w:hAnsi="Times New Roman" w:cs="Times New Roman"/>
        </w:rPr>
        <w:t>i.e.</w:t>
      </w:r>
      <w:r w:rsidRPr="000468D5">
        <w:rPr>
          <w:rFonts w:ascii="Times New Roman" w:hAnsi="Times New Roman" w:cs="Times New Roman"/>
        </w:rPr>
        <w:t xml:space="preserve"> ‘bottom currents’</w:t>
      </w:r>
      <w:r w:rsidR="00AE1D4F">
        <w:rPr>
          <w:rFonts w:ascii="Times New Roman" w:hAnsi="Times New Roman" w:cs="Times New Roman"/>
        </w:rPr>
        <w:t>)</w:t>
      </w:r>
      <w:r>
        <w:rPr>
          <w:rFonts w:ascii="Times New Roman" w:hAnsi="Times New Roman" w:cs="Times New Roman"/>
        </w:rPr>
        <w:t xml:space="preserve">, form a wide range of morphologies </w:t>
      </w:r>
      <w:r w:rsidR="009F5D4D">
        <w:rPr>
          <w:rFonts w:ascii="Times New Roman" w:hAnsi="Times New Roman" w:cs="Times New Roman"/>
        </w:rPr>
        <w:t>grouped together into</w:t>
      </w:r>
      <w:r>
        <w:rPr>
          <w:rFonts w:ascii="Times New Roman" w:hAnsi="Times New Roman" w:cs="Times New Roman"/>
        </w:rPr>
        <w:t xml:space="preserve"> ‘drifts’. </w:t>
      </w:r>
      <w:r w:rsidR="00BE5E25">
        <w:rPr>
          <w:rFonts w:ascii="Times New Roman" w:hAnsi="Times New Roman" w:cs="Times New Roman"/>
        </w:rPr>
        <w:t xml:space="preserve">The large drift deposits observed globally are </w:t>
      </w:r>
      <w:r w:rsidR="00BE5E25">
        <w:rPr>
          <w:rFonts w:ascii="Times New Roman" w:hAnsi="Times New Roman" w:cs="Times New Roman"/>
        </w:rPr>
        <w:lastRenderedPageBreak/>
        <w:t xml:space="preserve">built from sediment </w:t>
      </w:r>
      <w:r w:rsidR="00195E44">
        <w:rPr>
          <w:rFonts w:ascii="Times New Roman" w:hAnsi="Times New Roman" w:cs="Times New Roman"/>
        </w:rPr>
        <w:t xml:space="preserve">that was initially </w:t>
      </w:r>
      <w:r w:rsidR="00BE5E25">
        <w:rPr>
          <w:rFonts w:ascii="Times New Roman" w:hAnsi="Times New Roman" w:cs="Times New Roman"/>
        </w:rPr>
        <w:t xml:space="preserve">delivered by gravity flow systems, </w:t>
      </w:r>
      <w:r w:rsidR="00BB4152">
        <w:rPr>
          <w:rFonts w:ascii="Times New Roman" w:hAnsi="Times New Roman" w:cs="Times New Roman"/>
        </w:rPr>
        <w:t xml:space="preserve">but subsequently reworked by bottom currents. This </w:t>
      </w:r>
      <w:r w:rsidR="00BE5E25">
        <w:rPr>
          <w:rFonts w:ascii="Times New Roman" w:hAnsi="Times New Roman" w:cs="Times New Roman"/>
        </w:rPr>
        <w:t>suggest</w:t>
      </w:r>
      <w:r w:rsidR="00BB4152">
        <w:rPr>
          <w:rFonts w:ascii="Times New Roman" w:hAnsi="Times New Roman" w:cs="Times New Roman"/>
        </w:rPr>
        <w:t>s</w:t>
      </w:r>
      <w:r w:rsidR="00BE5E25">
        <w:rPr>
          <w:rFonts w:ascii="Times New Roman" w:hAnsi="Times New Roman" w:cs="Times New Roman"/>
        </w:rPr>
        <w:t xml:space="preserve"> that microplastics delivered to the basin floor by gravity currents may be prone to erosion and transport by bottom currents, and eventually be sequestered within drift deposits (</w:t>
      </w:r>
      <w:proofErr w:type="spellStart"/>
      <w:r w:rsidR="00BE5E25">
        <w:rPr>
          <w:rFonts w:ascii="Times New Roman" w:hAnsi="Times New Roman" w:cs="Times New Roman"/>
        </w:rPr>
        <w:t>Rebesco</w:t>
      </w:r>
      <w:proofErr w:type="spellEnd"/>
      <w:r w:rsidR="00BE5E25">
        <w:rPr>
          <w:rFonts w:ascii="Times New Roman" w:hAnsi="Times New Roman" w:cs="Times New Roman"/>
        </w:rPr>
        <w:t xml:space="preserve"> et al., 2014). Drift deposits are generally fine grained, clay-silt, and may reflect current strength variability through time (e.g. Stow et al. 1991) (Fig. 9, </w:t>
      </w:r>
      <w:r w:rsidR="009D2B53">
        <w:rPr>
          <w:rFonts w:ascii="Times New Roman" w:hAnsi="Times New Roman" w:cs="Times New Roman"/>
        </w:rPr>
        <w:t>10</w:t>
      </w:r>
      <w:r w:rsidR="00BE5E25">
        <w:rPr>
          <w:rFonts w:ascii="Times New Roman" w:hAnsi="Times New Roman" w:cs="Times New Roman"/>
        </w:rPr>
        <w:t xml:space="preserve">). </w:t>
      </w:r>
      <w:r>
        <w:rPr>
          <w:rFonts w:ascii="Times New Roman" w:hAnsi="Times New Roman" w:cs="Times New Roman"/>
        </w:rPr>
        <w:t>The persistent nature of bottom currents, although they may show seasonal variation, means that their deposits are often relatively homogeneous with less well-defined beds than typical gravity current deposits, which tend to be related to episodic events. The velocities of bottom currents (0.06-0.5 ms</w:t>
      </w:r>
      <w:r w:rsidRPr="000468D5">
        <w:rPr>
          <w:rFonts w:ascii="Times New Roman" w:hAnsi="Times New Roman" w:cs="Times New Roman"/>
          <w:vertAlign w:val="superscript"/>
        </w:rPr>
        <w:t>-1</w:t>
      </w:r>
      <w:r>
        <w:rPr>
          <w:rFonts w:ascii="Times New Roman" w:hAnsi="Times New Roman" w:cs="Times New Roman"/>
        </w:rPr>
        <w:t xml:space="preserve">; e.g. </w:t>
      </w:r>
      <w:proofErr w:type="spellStart"/>
      <w:r>
        <w:rPr>
          <w:rFonts w:ascii="Times New Roman" w:hAnsi="Times New Roman" w:cs="Times New Roman"/>
        </w:rPr>
        <w:t>Ridderinkhof</w:t>
      </w:r>
      <w:proofErr w:type="spellEnd"/>
      <w:r>
        <w:rPr>
          <w:rFonts w:ascii="Times New Roman" w:hAnsi="Times New Roman" w:cs="Times New Roman"/>
        </w:rPr>
        <w:t xml:space="preserve"> et al. 2010; </w:t>
      </w:r>
      <w:proofErr w:type="spellStart"/>
      <w:r>
        <w:rPr>
          <w:rFonts w:ascii="Times New Roman" w:hAnsi="Times New Roman" w:cs="Times New Roman"/>
        </w:rPr>
        <w:t>McCave</w:t>
      </w:r>
      <w:proofErr w:type="spellEnd"/>
      <w:r>
        <w:rPr>
          <w:rFonts w:ascii="Times New Roman" w:hAnsi="Times New Roman" w:cs="Times New Roman"/>
        </w:rPr>
        <w:t xml:space="preserve"> et al. 2017; Miramontes et al. 2019) could easily provide enough shear stress to transport microplastics</w:t>
      </w:r>
      <w:r w:rsidR="00AE1D4F">
        <w:rPr>
          <w:rFonts w:ascii="Times New Roman" w:hAnsi="Times New Roman" w:cs="Times New Roman"/>
        </w:rPr>
        <w:t xml:space="preserve">, </w:t>
      </w:r>
      <w:r>
        <w:rPr>
          <w:rFonts w:ascii="Times New Roman" w:hAnsi="Times New Roman" w:cs="Times New Roman"/>
        </w:rPr>
        <w:t>in particular fibres. Drift deposits are often sites of intense bioturbation and this could be a pathway for microplastics into the deeper sediment</w:t>
      </w:r>
      <w:r w:rsidR="00AE1D4F">
        <w:rPr>
          <w:rFonts w:ascii="Times New Roman" w:hAnsi="Times New Roman" w:cs="Times New Roman"/>
        </w:rPr>
        <w:t xml:space="preserve"> (as well as preferentially ingested by benthic organisms)</w:t>
      </w:r>
      <w:r>
        <w:rPr>
          <w:rFonts w:ascii="Times New Roman" w:hAnsi="Times New Roman" w:cs="Times New Roman"/>
        </w:rPr>
        <w:t xml:space="preserve">. </w:t>
      </w:r>
      <w:r w:rsidR="009F5D4D">
        <w:rPr>
          <w:rFonts w:ascii="Times New Roman" w:hAnsi="Times New Roman" w:cs="Times New Roman"/>
        </w:rPr>
        <w:t>The exceedingly thick</w:t>
      </w:r>
      <w:r w:rsidR="00AE1D4F">
        <w:rPr>
          <w:rFonts w:ascii="Times New Roman" w:hAnsi="Times New Roman" w:cs="Times New Roman"/>
        </w:rPr>
        <w:t xml:space="preserve"> and stratigraphically continuous</w:t>
      </w:r>
      <w:r w:rsidR="009F5D4D">
        <w:rPr>
          <w:rFonts w:ascii="Times New Roman" w:hAnsi="Times New Roman" w:cs="Times New Roman"/>
        </w:rPr>
        <w:t xml:space="preserve"> drift deposits preserved offshore east and west Africa, east of South America</w:t>
      </w:r>
      <w:r w:rsidR="00450053">
        <w:rPr>
          <w:rFonts w:ascii="Times New Roman" w:hAnsi="Times New Roman" w:cs="Times New Roman"/>
        </w:rPr>
        <w:t xml:space="preserve"> (e.g. </w:t>
      </w:r>
      <w:proofErr w:type="spellStart"/>
      <w:r w:rsidR="00450053">
        <w:rPr>
          <w:rFonts w:ascii="Times New Roman" w:hAnsi="Times New Roman" w:cs="Times New Roman"/>
        </w:rPr>
        <w:t>Faugères</w:t>
      </w:r>
      <w:proofErr w:type="spellEnd"/>
      <w:r w:rsidR="00450053">
        <w:rPr>
          <w:rFonts w:ascii="Times New Roman" w:hAnsi="Times New Roman" w:cs="Times New Roman"/>
        </w:rPr>
        <w:t xml:space="preserve"> et al. 1993; </w:t>
      </w:r>
      <w:proofErr w:type="spellStart"/>
      <w:r w:rsidR="00450053">
        <w:rPr>
          <w:rFonts w:ascii="Times New Roman" w:hAnsi="Times New Roman" w:cs="Times New Roman"/>
        </w:rPr>
        <w:t>Rebesco</w:t>
      </w:r>
      <w:proofErr w:type="spellEnd"/>
      <w:r w:rsidR="00450053">
        <w:rPr>
          <w:rFonts w:ascii="Times New Roman" w:hAnsi="Times New Roman" w:cs="Times New Roman"/>
        </w:rPr>
        <w:t xml:space="preserve"> et al., 2014)</w:t>
      </w:r>
      <w:r w:rsidR="009F5D4D">
        <w:rPr>
          <w:rFonts w:ascii="Times New Roman" w:hAnsi="Times New Roman" w:cs="Times New Roman"/>
        </w:rPr>
        <w:t>, and elsewhere</w:t>
      </w:r>
      <w:r w:rsidR="00450053">
        <w:rPr>
          <w:rFonts w:ascii="Times New Roman" w:hAnsi="Times New Roman" w:cs="Times New Roman"/>
        </w:rPr>
        <w:t>,</w:t>
      </w:r>
      <w:r w:rsidR="00065304">
        <w:rPr>
          <w:rFonts w:ascii="Times New Roman" w:hAnsi="Times New Roman" w:cs="Times New Roman"/>
        </w:rPr>
        <w:t xml:space="preserve"> demonstrate the high preservation potential of these features. We anticipate </w:t>
      </w:r>
      <w:r w:rsidR="00450053">
        <w:rPr>
          <w:rFonts w:ascii="Times New Roman" w:hAnsi="Times New Roman" w:cs="Times New Roman"/>
        </w:rPr>
        <w:t>drift</w:t>
      </w:r>
      <w:r w:rsidR="00065304">
        <w:rPr>
          <w:rFonts w:ascii="Times New Roman" w:hAnsi="Times New Roman" w:cs="Times New Roman"/>
        </w:rPr>
        <w:t xml:space="preserve"> deposits to be significant sites for </w:t>
      </w:r>
      <w:proofErr w:type="spellStart"/>
      <w:r w:rsidR="00065304">
        <w:rPr>
          <w:rFonts w:ascii="Times New Roman" w:hAnsi="Times New Roman" w:cs="Times New Roman"/>
        </w:rPr>
        <w:t>microfi</w:t>
      </w:r>
      <w:r w:rsidR="00450053">
        <w:rPr>
          <w:rFonts w:ascii="Times New Roman" w:hAnsi="Times New Roman" w:cs="Times New Roman"/>
        </w:rPr>
        <w:t>bre</w:t>
      </w:r>
      <w:proofErr w:type="spellEnd"/>
      <w:r w:rsidR="00450053">
        <w:rPr>
          <w:rFonts w:ascii="Times New Roman" w:hAnsi="Times New Roman" w:cs="Times New Roman"/>
        </w:rPr>
        <w:t xml:space="preserve"> concentration and st</w:t>
      </w:r>
      <w:r w:rsidR="00755C56">
        <w:rPr>
          <w:rFonts w:ascii="Times New Roman" w:hAnsi="Times New Roman" w:cs="Times New Roman"/>
        </w:rPr>
        <w:t>orage in the sedimentary record (</w:t>
      </w:r>
      <w:r w:rsidR="007D4928">
        <w:rPr>
          <w:rFonts w:ascii="Times New Roman" w:hAnsi="Times New Roman" w:cs="Times New Roman"/>
        </w:rPr>
        <w:t>Fig. 3</w:t>
      </w:r>
      <w:r w:rsidR="005205BE">
        <w:rPr>
          <w:rFonts w:ascii="Times New Roman" w:hAnsi="Times New Roman" w:cs="Times New Roman"/>
        </w:rPr>
        <w:t>, 9</w:t>
      </w:r>
      <w:r w:rsidR="00755C56">
        <w:rPr>
          <w:rFonts w:ascii="Times New Roman" w:hAnsi="Times New Roman" w:cs="Times New Roman"/>
        </w:rPr>
        <w:t>).</w:t>
      </w:r>
    </w:p>
    <w:p w:rsidR="00470CEF" w:rsidRPr="00604698" w:rsidRDefault="00470CEF" w:rsidP="00755C56">
      <w:pPr>
        <w:pStyle w:val="Default"/>
        <w:spacing w:line="276" w:lineRule="auto"/>
        <w:jc w:val="both"/>
        <w:rPr>
          <w:rFonts w:ascii="Times New Roman" w:hAnsi="Times New Roman" w:cs="Times New Roman"/>
        </w:rPr>
      </w:pPr>
    </w:p>
    <w:p w:rsidR="00470CEF" w:rsidRDefault="00470CEF" w:rsidP="00755C56">
      <w:pPr>
        <w:spacing w:line="276" w:lineRule="auto"/>
        <w:jc w:val="both"/>
        <w:rPr>
          <w:rFonts w:cs="Times New Roman"/>
          <w:b/>
          <w:szCs w:val="24"/>
        </w:rPr>
      </w:pPr>
      <w:r w:rsidRPr="00604698">
        <w:rPr>
          <w:rFonts w:cs="Times New Roman"/>
          <w:b/>
          <w:szCs w:val="24"/>
        </w:rPr>
        <w:t xml:space="preserve">6. </w:t>
      </w:r>
      <w:r>
        <w:rPr>
          <w:rFonts w:cs="Times New Roman"/>
          <w:b/>
          <w:szCs w:val="24"/>
        </w:rPr>
        <w:t>Implications for the long-term distribution of microplastics within depositional settings and their ultimate fate</w:t>
      </w:r>
    </w:p>
    <w:p w:rsidR="00470CEF" w:rsidRDefault="00470CEF" w:rsidP="00755C56">
      <w:pPr>
        <w:pStyle w:val="Default"/>
        <w:spacing w:line="276" w:lineRule="auto"/>
        <w:jc w:val="both"/>
        <w:rPr>
          <w:rFonts w:ascii="Times New Roman" w:hAnsi="Times New Roman" w:cs="Times New Roman"/>
        </w:rPr>
      </w:pPr>
      <w:r w:rsidRPr="00604698">
        <w:rPr>
          <w:rFonts w:ascii="Times New Roman" w:hAnsi="Times New Roman" w:cs="Times New Roman"/>
        </w:rPr>
        <w:t>The arrival and storage of microplastics in th</w:t>
      </w:r>
      <w:r>
        <w:rPr>
          <w:rFonts w:ascii="Times New Roman" w:hAnsi="Times New Roman" w:cs="Times New Roman"/>
        </w:rPr>
        <w:t>e Earth’s stratigraphic record ha</w:t>
      </w:r>
      <w:r w:rsidRPr="00604698">
        <w:rPr>
          <w:rFonts w:ascii="Times New Roman" w:hAnsi="Times New Roman" w:cs="Times New Roman"/>
        </w:rPr>
        <w:t xml:space="preserve">s </w:t>
      </w:r>
      <w:r>
        <w:rPr>
          <w:rFonts w:ascii="Times New Roman" w:hAnsi="Times New Roman" w:cs="Times New Roman"/>
        </w:rPr>
        <w:t xml:space="preserve">been </w:t>
      </w:r>
      <w:r w:rsidRPr="00604698">
        <w:rPr>
          <w:rFonts w:ascii="Times New Roman" w:hAnsi="Times New Roman" w:cs="Times New Roman"/>
        </w:rPr>
        <w:t>suggested to mark the onset of the Anthropocene as a new geological epoch (e.g. Waters et al. 2</w:t>
      </w:r>
      <w:r>
        <w:rPr>
          <w:rFonts w:ascii="Times New Roman" w:hAnsi="Times New Roman" w:cs="Times New Roman"/>
        </w:rPr>
        <w:t>016; Zalasiewicz et al. 2016). In the longer</w:t>
      </w:r>
      <w:r w:rsidR="00AA1722">
        <w:rPr>
          <w:rFonts w:ascii="Times New Roman" w:hAnsi="Times New Roman" w:cs="Times New Roman"/>
        </w:rPr>
        <w:t xml:space="preserve"> (geological)</w:t>
      </w:r>
      <w:r>
        <w:rPr>
          <w:rFonts w:ascii="Times New Roman" w:hAnsi="Times New Roman" w:cs="Times New Roman"/>
        </w:rPr>
        <w:t xml:space="preserve"> term, plastics will not be preserved but the breakdown of various types of plastics in seawater, </w:t>
      </w:r>
      <w:r w:rsidR="00AA1722">
        <w:rPr>
          <w:rFonts w:ascii="Times New Roman" w:hAnsi="Times New Roman" w:cs="Times New Roman"/>
        </w:rPr>
        <w:t xml:space="preserve">at </w:t>
      </w:r>
      <w:r>
        <w:rPr>
          <w:rFonts w:ascii="Times New Roman" w:hAnsi="Times New Roman" w:cs="Times New Roman"/>
        </w:rPr>
        <w:t>varying depths, salinities and levels of UV penetration, is poorly understood</w:t>
      </w:r>
      <w:r w:rsidR="00AA4DE7">
        <w:rPr>
          <w:rFonts w:ascii="Times New Roman" w:hAnsi="Times New Roman" w:cs="Times New Roman"/>
        </w:rPr>
        <w:t>. H</w:t>
      </w:r>
      <w:r>
        <w:rPr>
          <w:rFonts w:ascii="Times New Roman" w:hAnsi="Times New Roman" w:cs="Times New Roman"/>
        </w:rPr>
        <w:t>owever, it is considered that m</w:t>
      </w:r>
      <w:r w:rsidRPr="00014B9B">
        <w:rPr>
          <w:rFonts w:ascii="Times New Roman" w:hAnsi="Times New Roman" w:cs="Times New Roman"/>
        </w:rPr>
        <w:t>icroplastics deposited in the benthic realm may breakdown more slowly than at the land surface, due to the lack of UV-radiation, colder temperatures and lower oxygenation (Woodall et al. 2014).</w:t>
      </w:r>
      <w:r w:rsidR="00450053">
        <w:rPr>
          <w:rFonts w:ascii="Times New Roman" w:hAnsi="Times New Roman" w:cs="Times New Roman"/>
        </w:rPr>
        <w:t xml:space="preserve"> </w:t>
      </w:r>
      <w:r w:rsidRPr="00F75A2C">
        <w:rPr>
          <w:rFonts w:ascii="Times New Roman" w:hAnsi="Times New Roman" w:cs="Times New Roman"/>
        </w:rPr>
        <w:t xml:space="preserve">We now revisit the global </w:t>
      </w:r>
      <w:r w:rsidR="000961D4">
        <w:rPr>
          <w:rFonts w:ascii="Times New Roman" w:hAnsi="Times New Roman" w:cs="Times New Roman"/>
        </w:rPr>
        <w:t xml:space="preserve">deep-sea </w:t>
      </w:r>
      <w:r w:rsidRPr="00F75A2C">
        <w:rPr>
          <w:rFonts w:ascii="Times New Roman" w:hAnsi="Times New Roman" w:cs="Times New Roman"/>
        </w:rPr>
        <w:t xml:space="preserve">distribution based on understanding of initial influxes, and processes that govern their transport. </w:t>
      </w:r>
      <w:r w:rsidR="00450053" w:rsidRPr="00F75A2C">
        <w:rPr>
          <w:rFonts w:ascii="Times New Roman" w:hAnsi="Times New Roman" w:cs="Times New Roman"/>
        </w:rPr>
        <w:t>W</w:t>
      </w:r>
      <w:r w:rsidRPr="00F75A2C">
        <w:rPr>
          <w:rFonts w:ascii="Times New Roman" w:hAnsi="Times New Roman" w:cs="Times New Roman"/>
        </w:rPr>
        <w:t xml:space="preserve">e integrate recent findings from repeat surveys and direct monitoring of sediment transport to try and understand how </w:t>
      </w:r>
      <w:r w:rsidR="00F75A2C" w:rsidRPr="00F75A2C">
        <w:rPr>
          <w:rFonts w:ascii="Times New Roman" w:hAnsi="Times New Roman" w:cs="Times New Roman"/>
        </w:rPr>
        <w:t>future microplastic distribution may change.</w:t>
      </w:r>
      <w:r>
        <w:rPr>
          <w:rFonts w:ascii="Times New Roman" w:hAnsi="Times New Roman" w:cs="Times New Roman"/>
        </w:rPr>
        <w:t xml:space="preserve"> </w:t>
      </w:r>
    </w:p>
    <w:p w:rsidR="00470CEF" w:rsidRDefault="00470CEF" w:rsidP="00755C56">
      <w:pPr>
        <w:pStyle w:val="Default"/>
        <w:spacing w:line="276" w:lineRule="auto"/>
        <w:jc w:val="both"/>
        <w:rPr>
          <w:rFonts w:ascii="Times New Roman" w:hAnsi="Times New Roman" w:cs="Times New Roman"/>
        </w:rPr>
      </w:pPr>
    </w:p>
    <w:p w:rsidR="00470CEF" w:rsidRDefault="00470CEF" w:rsidP="00755C56">
      <w:pPr>
        <w:spacing w:line="276" w:lineRule="auto"/>
        <w:jc w:val="both"/>
        <w:rPr>
          <w:rFonts w:cs="Times New Roman"/>
          <w:b/>
          <w:szCs w:val="24"/>
        </w:rPr>
      </w:pPr>
      <w:r w:rsidRPr="00604698">
        <w:rPr>
          <w:rFonts w:cs="Times New Roman"/>
          <w:b/>
          <w:szCs w:val="24"/>
        </w:rPr>
        <w:t>6.</w:t>
      </w:r>
      <w:r w:rsidR="000961D4">
        <w:rPr>
          <w:rFonts w:cs="Times New Roman"/>
          <w:b/>
          <w:szCs w:val="24"/>
        </w:rPr>
        <w:t>1</w:t>
      </w:r>
      <w:r w:rsidRPr="00604698">
        <w:rPr>
          <w:rFonts w:cs="Times New Roman"/>
          <w:b/>
          <w:szCs w:val="24"/>
        </w:rPr>
        <w:t xml:space="preserve">. </w:t>
      </w:r>
      <w:r>
        <w:rPr>
          <w:rFonts w:cs="Times New Roman"/>
          <w:b/>
          <w:szCs w:val="24"/>
        </w:rPr>
        <w:t>Open c</w:t>
      </w:r>
      <w:r w:rsidRPr="00604698">
        <w:rPr>
          <w:rFonts w:cs="Times New Roman"/>
          <w:b/>
          <w:szCs w:val="24"/>
        </w:rPr>
        <w:t>ontinental slope</w:t>
      </w:r>
      <w:r>
        <w:rPr>
          <w:rFonts w:cs="Times New Roman"/>
          <w:b/>
          <w:szCs w:val="24"/>
        </w:rPr>
        <w:t>s</w:t>
      </w:r>
    </w:p>
    <w:p w:rsidR="00470CEF" w:rsidRPr="00741D7B" w:rsidRDefault="00FD743C" w:rsidP="00755C56">
      <w:pPr>
        <w:spacing w:line="276" w:lineRule="auto"/>
        <w:jc w:val="both"/>
        <w:rPr>
          <w:rFonts w:cs="Times New Roman"/>
          <w:szCs w:val="24"/>
        </w:rPr>
      </w:pPr>
      <w:r w:rsidRPr="00741D7B">
        <w:rPr>
          <w:rFonts w:cs="Times New Roman"/>
          <w:szCs w:val="24"/>
        </w:rPr>
        <w:t>Open continental slopes are here described as the inter-canyon, predominantly non-</w:t>
      </w:r>
      <w:r w:rsidR="00741D7B" w:rsidRPr="00741D7B">
        <w:rPr>
          <w:rFonts w:cs="Times New Roman"/>
          <w:szCs w:val="24"/>
        </w:rPr>
        <w:t>channeli</w:t>
      </w:r>
      <w:r w:rsidR="00741D7B">
        <w:rPr>
          <w:rFonts w:cs="Times New Roman"/>
          <w:szCs w:val="24"/>
        </w:rPr>
        <w:t>s</w:t>
      </w:r>
      <w:r w:rsidR="00741D7B" w:rsidRPr="00741D7B">
        <w:rPr>
          <w:rFonts w:cs="Times New Roman"/>
          <w:szCs w:val="24"/>
        </w:rPr>
        <w:t>ed</w:t>
      </w:r>
      <w:r w:rsidRPr="00741D7B">
        <w:rPr>
          <w:rFonts w:cs="Times New Roman"/>
          <w:szCs w:val="24"/>
        </w:rPr>
        <w:t xml:space="preserve"> parts of the </w:t>
      </w:r>
      <w:proofErr w:type="spellStart"/>
      <w:r w:rsidRPr="00741D7B">
        <w:rPr>
          <w:rFonts w:cs="Times New Roman"/>
          <w:szCs w:val="24"/>
        </w:rPr>
        <w:t>clinothems</w:t>
      </w:r>
      <w:proofErr w:type="spellEnd"/>
      <w:r w:rsidRPr="00741D7B">
        <w:rPr>
          <w:rFonts w:cs="Times New Roman"/>
          <w:szCs w:val="24"/>
        </w:rPr>
        <w:t xml:space="preserve"> which form the slope </w:t>
      </w:r>
      <w:r w:rsidR="00F9781E">
        <w:rPr>
          <w:rFonts w:cs="Times New Roman"/>
          <w:szCs w:val="24"/>
        </w:rPr>
        <w:t>between the</w:t>
      </w:r>
      <w:r w:rsidRPr="00741D7B">
        <w:rPr>
          <w:rFonts w:cs="Times New Roman"/>
          <w:szCs w:val="24"/>
        </w:rPr>
        <w:t xml:space="preserve"> continental shelf </w:t>
      </w:r>
      <w:r w:rsidR="00F9781E">
        <w:rPr>
          <w:rFonts w:cs="Times New Roman"/>
          <w:szCs w:val="24"/>
        </w:rPr>
        <w:t>and the</w:t>
      </w:r>
      <w:r w:rsidRPr="00741D7B">
        <w:rPr>
          <w:rFonts w:cs="Times New Roman"/>
          <w:szCs w:val="24"/>
        </w:rPr>
        <w:t xml:space="preserve"> base of slope</w:t>
      </w:r>
      <w:r w:rsidR="00F9781E">
        <w:rPr>
          <w:rFonts w:cs="Times New Roman"/>
          <w:szCs w:val="24"/>
        </w:rPr>
        <w:t>/basin floor</w:t>
      </w:r>
      <w:r w:rsidRPr="00741D7B">
        <w:rPr>
          <w:rFonts w:cs="Times New Roman"/>
          <w:szCs w:val="24"/>
        </w:rPr>
        <w:t>. The nature o</w:t>
      </w:r>
      <w:r w:rsidR="00A53D30" w:rsidRPr="00741D7B">
        <w:rPr>
          <w:rFonts w:cs="Times New Roman"/>
          <w:szCs w:val="24"/>
        </w:rPr>
        <w:t>f the tectonic setting will determine the size and the angle of the slope, and the width of the continental shelf, and hence the delivery of sediment to the shelf edge. Continental slopes</w:t>
      </w:r>
      <w:r w:rsidRPr="00741D7B">
        <w:rPr>
          <w:rFonts w:cs="Times New Roman"/>
          <w:szCs w:val="24"/>
        </w:rPr>
        <w:t xml:space="preserve"> are g</w:t>
      </w:r>
      <w:r w:rsidR="00470CEF" w:rsidRPr="00741D7B">
        <w:rPr>
          <w:rFonts w:cs="Times New Roman"/>
          <w:szCs w:val="24"/>
        </w:rPr>
        <w:t xml:space="preserve">enerally sites of steady </w:t>
      </w:r>
      <w:r w:rsidRPr="00741D7B">
        <w:rPr>
          <w:rFonts w:cs="Times New Roman"/>
          <w:szCs w:val="24"/>
        </w:rPr>
        <w:t xml:space="preserve">sediment </w:t>
      </w:r>
      <w:r w:rsidR="00A53D30" w:rsidRPr="00741D7B">
        <w:rPr>
          <w:rFonts w:cs="Times New Roman"/>
          <w:szCs w:val="24"/>
        </w:rPr>
        <w:t xml:space="preserve">accumulation; microplastic accumulation may be pervasive where sediment is fed along the continental shelf by longshore currents. </w:t>
      </w:r>
      <w:r w:rsidR="00F7723E">
        <w:rPr>
          <w:rFonts w:cs="Times New Roman"/>
          <w:szCs w:val="24"/>
        </w:rPr>
        <w:t>S</w:t>
      </w:r>
      <w:r w:rsidR="00A53D30" w:rsidRPr="00741D7B">
        <w:rPr>
          <w:rFonts w:cs="Times New Roman"/>
          <w:szCs w:val="24"/>
        </w:rPr>
        <w:t xml:space="preserve">ubmarine landslides </w:t>
      </w:r>
      <w:r w:rsidR="00741D7B" w:rsidRPr="00741D7B">
        <w:rPr>
          <w:rFonts w:cs="Times New Roman"/>
          <w:szCs w:val="24"/>
        </w:rPr>
        <w:t xml:space="preserve">may </w:t>
      </w:r>
      <w:r w:rsidR="00A53D30" w:rsidRPr="00741D7B">
        <w:rPr>
          <w:rFonts w:cs="Times New Roman"/>
          <w:szCs w:val="24"/>
        </w:rPr>
        <w:t xml:space="preserve">deliver </w:t>
      </w:r>
      <w:r w:rsidR="00741D7B" w:rsidRPr="00741D7B">
        <w:rPr>
          <w:rFonts w:cs="Times New Roman"/>
          <w:szCs w:val="24"/>
        </w:rPr>
        <w:t xml:space="preserve">very large volumes </w:t>
      </w:r>
      <w:r w:rsidR="00F7723E">
        <w:rPr>
          <w:rFonts w:cs="Times New Roman"/>
          <w:szCs w:val="24"/>
        </w:rPr>
        <w:t>(&gt;&gt;1 km</w:t>
      </w:r>
      <w:r w:rsidR="00F7723E" w:rsidRPr="002D2808">
        <w:rPr>
          <w:rFonts w:cs="Times New Roman"/>
          <w:szCs w:val="24"/>
          <w:vertAlign w:val="superscript"/>
        </w:rPr>
        <w:t>3</w:t>
      </w:r>
      <w:r w:rsidR="00F7723E">
        <w:rPr>
          <w:rFonts w:cs="Times New Roman"/>
          <w:szCs w:val="24"/>
        </w:rPr>
        <w:t xml:space="preserve">) </w:t>
      </w:r>
      <w:r w:rsidR="00741D7B" w:rsidRPr="00741D7B">
        <w:rPr>
          <w:rFonts w:cs="Times New Roman"/>
          <w:szCs w:val="24"/>
        </w:rPr>
        <w:t xml:space="preserve">of </w:t>
      </w:r>
      <w:r w:rsidR="00A53D30" w:rsidRPr="00741D7B">
        <w:rPr>
          <w:rFonts w:cs="Times New Roman"/>
          <w:szCs w:val="24"/>
        </w:rPr>
        <w:t xml:space="preserve">sediment to the base of the slope, some of which may transform into </w:t>
      </w:r>
      <w:r w:rsidR="00741D7B" w:rsidRPr="00741D7B">
        <w:rPr>
          <w:rFonts w:cs="Times New Roman"/>
          <w:szCs w:val="24"/>
        </w:rPr>
        <w:t>turbidity currents</w:t>
      </w:r>
      <w:r w:rsidR="00F7723E">
        <w:rPr>
          <w:rFonts w:cs="Times New Roman"/>
          <w:szCs w:val="24"/>
        </w:rPr>
        <w:t xml:space="preserve"> (</w:t>
      </w:r>
      <w:proofErr w:type="spellStart"/>
      <w:r w:rsidR="00F7723E">
        <w:rPr>
          <w:rFonts w:cs="Times New Roman"/>
          <w:szCs w:val="24"/>
        </w:rPr>
        <w:t>Nisbet</w:t>
      </w:r>
      <w:proofErr w:type="spellEnd"/>
      <w:r w:rsidR="00F7723E">
        <w:rPr>
          <w:rFonts w:cs="Times New Roman"/>
          <w:szCs w:val="24"/>
        </w:rPr>
        <w:t xml:space="preserve"> and Piper, 1998; </w:t>
      </w:r>
      <w:proofErr w:type="spellStart"/>
      <w:r w:rsidR="00F7723E">
        <w:rPr>
          <w:rFonts w:cs="Times New Roman"/>
          <w:szCs w:val="24"/>
        </w:rPr>
        <w:t>Urlaub</w:t>
      </w:r>
      <w:proofErr w:type="spellEnd"/>
      <w:r w:rsidR="00F7723E">
        <w:rPr>
          <w:rFonts w:cs="Times New Roman"/>
          <w:szCs w:val="24"/>
        </w:rPr>
        <w:t xml:space="preserve"> et al., 2013).</w:t>
      </w:r>
      <w:r w:rsidR="00741D7B" w:rsidRPr="00741D7B">
        <w:rPr>
          <w:rFonts w:cs="Times New Roman"/>
          <w:szCs w:val="24"/>
        </w:rPr>
        <w:t xml:space="preserve"> </w:t>
      </w:r>
      <w:r w:rsidR="00F7723E">
        <w:rPr>
          <w:rFonts w:cs="Times New Roman"/>
          <w:szCs w:val="24"/>
        </w:rPr>
        <w:t>T</w:t>
      </w:r>
      <w:r w:rsidR="00F7723E" w:rsidRPr="00741D7B">
        <w:rPr>
          <w:rFonts w:cs="Times New Roman"/>
          <w:szCs w:val="24"/>
        </w:rPr>
        <w:t xml:space="preserve">hese </w:t>
      </w:r>
      <w:r w:rsidR="00741D7B" w:rsidRPr="00741D7B">
        <w:rPr>
          <w:rFonts w:cs="Times New Roman"/>
          <w:szCs w:val="24"/>
        </w:rPr>
        <w:t xml:space="preserve">events may be a way of exhuming large volumes of microplastics which have accumulated over </w:t>
      </w:r>
      <w:r w:rsidR="00741D7B" w:rsidRPr="00741D7B">
        <w:rPr>
          <w:rFonts w:cs="Times New Roman"/>
          <w:szCs w:val="24"/>
        </w:rPr>
        <w:lastRenderedPageBreak/>
        <w:t xml:space="preserve">many years, and delivering them to the base of slope and beyond. Factors influencing the development and size of submarine landslides include the </w:t>
      </w:r>
      <w:r w:rsidR="00F9781E" w:rsidRPr="00741D7B">
        <w:rPr>
          <w:rFonts w:cs="Times New Roman"/>
          <w:szCs w:val="24"/>
        </w:rPr>
        <w:t>sedimentation</w:t>
      </w:r>
      <w:r w:rsidR="00741D7B" w:rsidRPr="00741D7B">
        <w:rPr>
          <w:rFonts w:cs="Times New Roman"/>
          <w:szCs w:val="24"/>
        </w:rPr>
        <w:t xml:space="preserve"> </w:t>
      </w:r>
      <w:r w:rsidR="00F9781E" w:rsidRPr="00741D7B">
        <w:rPr>
          <w:rFonts w:cs="Times New Roman"/>
          <w:szCs w:val="24"/>
        </w:rPr>
        <w:t>rate, a</w:t>
      </w:r>
      <w:r w:rsidR="00741D7B" w:rsidRPr="00741D7B">
        <w:rPr>
          <w:rFonts w:cs="Times New Roman"/>
          <w:szCs w:val="24"/>
        </w:rPr>
        <w:t xml:space="preserve">nd the tectonic regime, for example small </w:t>
      </w:r>
      <w:r w:rsidR="00F9781E" w:rsidRPr="00741D7B">
        <w:rPr>
          <w:rFonts w:cs="Times New Roman"/>
          <w:szCs w:val="24"/>
        </w:rPr>
        <w:t>regular</w:t>
      </w:r>
      <w:r w:rsidR="00741D7B" w:rsidRPr="00741D7B">
        <w:rPr>
          <w:rFonts w:cs="Times New Roman"/>
          <w:szCs w:val="24"/>
        </w:rPr>
        <w:t xml:space="preserve"> earthquakes may continuously shed sediment from the slope, whereas large infrequent events may remove much larger volumes.</w:t>
      </w:r>
      <w:r w:rsidR="00F9781E">
        <w:rPr>
          <w:rFonts w:cs="Times New Roman"/>
          <w:szCs w:val="24"/>
        </w:rPr>
        <w:t xml:space="preserve"> </w:t>
      </w:r>
      <w:r w:rsidR="00741D7B" w:rsidRPr="00741D7B">
        <w:rPr>
          <w:rFonts w:cs="Times New Roman"/>
          <w:szCs w:val="24"/>
        </w:rPr>
        <w:t>Slope r</w:t>
      </w:r>
      <w:r w:rsidR="00470CEF" w:rsidRPr="00741D7B">
        <w:rPr>
          <w:rFonts w:cs="Times New Roman"/>
          <w:szCs w:val="24"/>
        </w:rPr>
        <w:t>eworking may occur during periods of enhanced bottom current activity</w:t>
      </w:r>
      <w:r w:rsidR="00741D7B" w:rsidRPr="00741D7B">
        <w:rPr>
          <w:rFonts w:cs="Times New Roman"/>
          <w:szCs w:val="24"/>
        </w:rPr>
        <w:t xml:space="preserve">, and </w:t>
      </w:r>
      <w:r w:rsidR="00F7723E">
        <w:rPr>
          <w:rFonts w:cs="Times New Roman"/>
          <w:szCs w:val="24"/>
        </w:rPr>
        <w:t>open continental slopes</w:t>
      </w:r>
      <w:r w:rsidR="00F7723E" w:rsidRPr="00741D7B">
        <w:rPr>
          <w:rFonts w:cs="Times New Roman"/>
          <w:szCs w:val="24"/>
        </w:rPr>
        <w:t xml:space="preserve"> </w:t>
      </w:r>
      <w:r w:rsidR="00741D7B" w:rsidRPr="00741D7B">
        <w:rPr>
          <w:rFonts w:cs="Times New Roman"/>
          <w:szCs w:val="24"/>
        </w:rPr>
        <w:t>are often sites of large drift mounds. D</w:t>
      </w:r>
      <w:r w:rsidR="00470CEF" w:rsidRPr="00741D7B">
        <w:rPr>
          <w:rFonts w:cs="Times New Roman"/>
          <w:szCs w:val="24"/>
        </w:rPr>
        <w:t xml:space="preserve">ense water cascades from the shelf, due to trawling </w:t>
      </w:r>
      <w:r w:rsidR="00741D7B" w:rsidRPr="00741D7B">
        <w:rPr>
          <w:rFonts w:cs="Times New Roman"/>
          <w:szCs w:val="24"/>
        </w:rPr>
        <w:t xml:space="preserve">and seafloor mining </w:t>
      </w:r>
      <w:r w:rsidR="00470CEF" w:rsidRPr="00741D7B">
        <w:rPr>
          <w:rFonts w:cs="Times New Roman"/>
          <w:szCs w:val="24"/>
        </w:rPr>
        <w:t>activity</w:t>
      </w:r>
      <w:r w:rsidR="00741D7B" w:rsidRPr="00741D7B">
        <w:rPr>
          <w:rFonts w:cs="Times New Roman"/>
          <w:szCs w:val="24"/>
        </w:rPr>
        <w:t xml:space="preserve">, are </w:t>
      </w:r>
      <w:r w:rsidR="00F9781E" w:rsidRPr="00741D7B">
        <w:rPr>
          <w:rFonts w:cs="Times New Roman"/>
          <w:szCs w:val="24"/>
        </w:rPr>
        <w:t>also</w:t>
      </w:r>
      <w:r w:rsidR="00741D7B" w:rsidRPr="00741D7B">
        <w:rPr>
          <w:rFonts w:cs="Times New Roman"/>
          <w:szCs w:val="24"/>
        </w:rPr>
        <w:t xml:space="preserve"> common</w:t>
      </w:r>
      <w:r w:rsidR="00F7723E">
        <w:rPr>
          <w:rFonts w:cs="Times New Roman"/>
          <w:szCs w:val="24"/>
        </w:rPr>
        <w:t xml:space="preserve"> (</w:t>
      </w:r>
      <w:proofErr w:type="spellStart"/>
      <w:r w:rsidR="00F7723E">
        <w:rPr>
          <w:rFonts w:cs="Times New Roman"/>
          <w:szCs w:val="24"/>
        </w:rPr>
        <w:t>Palanques</w:t>
      </w:r>
      <w:proofErr w:type="spellEnd"/>
      <w:r w:rsidR="00F7723E">
        <w:rPr>
          <w:rFonts w:cs="Times New Roman"/>
          <w:szCs w:val="24"/>
        </w:rPr>
        <w:t xml:space="preserve"> et al., 2001; Shapiro et al., 2003)</w:t>
      </w:r>
      <w:r w:rsidR="00741D7B" w:rsidRPr="00741D7B">
        <w:rPr>
          <w:rFonts w:cs="Times New Roman"/>
          <w:szCs w:val="24"/>
        </w:rPr>
        <w:t xml:space="preserve">. </w:t>
      </w:r>
      <w:r w:rsidR="00F9781E">
        <w:rPr>
          <w:rFonts w:cs="Times New Roman"/>
          <w:szCs w:val="24"/>
        </w:rPr>
        <w:t xml:space="preserve">Submarine landslides and debris flow deposits are not restricted to active </w:t>
      </w:r>
      <w:proofErr w:type="gramStart"/>
      <w:r w:rsidR="00F9781E">
        <w:rPr>
          <w:rFonts w:cs="Times New Roman"/>
          <w:szCs w:val="24"/>
        </w:rPr>
        <w:t>margins,</w:t>
      </w:r>
      <w:proofErr w:type="gramEnd"/>
      <w:r w:rsidR="00F9781E">
        <w:rPr>
          <w:rFonts w:cs="Times New Roman"/>
          <w:szCs w:val="24"/>
        </w:rPr>
        <w:t xml:space="preserve"> they can also be common in passive margin settings, for example </w:t>
      </w:r>
      <w:r w:rsidR="00F7723E">
        <w:rPr>
          <w:rFonts w:cs="Times New Roman"/>
          <w:szCs w:val="24"/>
        </w:rPr>
        <w:t xml:space="preserve">Eastern USA, NW African and Norwegian margins </w:t>
      </w:r>
      <w:r w:rsidR="00F9781E">
        <w:rPr>
          <w:rFonts w:cs="Times New Roman"/>
          <w:szCs w:val="24"/>
        </w:rPr>
        <w:t>(</w:t>
      </w:r>
      <w:r w:rsidR="00F7723E">
        <w:rPr>
          <w:rFonts w:cs="Times New Roman"/>
          <w:szCs w:val="24"/>
        </w:rPr>
        <w:t xml:space="preserve">e.g. Masson et al., 2010; </w:t>
      </w:r>
      <w:r w:rsidR="001542CF">
        <w:rPr>
          <w:rFonts w:cs="Times New Roman"/>
          <w:szCs w:val="24"/>
        </w:rPr>
        <w:t>Hodgson et al. 2018</w:t>
      </w:r>
      <w:r w:rsidR="00170F8E">
        <w:rPr>
          <w:rFonts w:cs="Times New Roman"/>
          <w:szCs w:val="24"/>
        </w:rPr>
        <w:t>b</w:t>
      </w:r>
      <w:r w:rsidR="00F9781E">
        <w:rPr>
          <w:rFonts w:cs="Times New Roman"/>
          <w:szCs w:val="24"/>
        </w:rPr>
        <w:t>).</w:t>
      </w:r>
      <w:r w:rsidR="00755C56">
        <w:rPr>
          <w:rFonts w:cs="Times New Roman"/>
          <w:szCs w:val="24"/>
        </w:rPr>
        <w:t xml:space="preserve"> </w:t>
      </w:r>
      <w:r w:rsidR="00F7723E">
        <w:rPr>
          <w:rFonts w:cs="Times New Roman"/>
          <w:szCs w:val="24"/>
        </w:rPr>
        <w:t>Open</w:t>
      </w:r>
      <w:r w:rsidR="00755C56">
        <w:rPr>
          <w:rFonts w:cs="Times New Roman"/>
          <w:szCs w:val="24"/>
        </w:rPr>
        <w:t xml:space="preserve"> slopes are </w:t>
      </w:r>
      <w:r w:rsidR="00F7723E">
        <w:rPr>
          <w:rFonts w:cs="Times New Roman"/>
          <w:szCs w:val="24"/>
        </w:rPr>
        <w:t xml:space="preserve">thus generally </w:t>
      </w:r>
      <w:r w:rsidR="00755C56">
        <w:rPr>
          <w:rFonts w:cs="Times New Roman"/>
          <w:szCs w:val="24"/>
        </w:rPr>
        <w:t>considered to be site</w:t>
      </w:r>
      <w:r w:rsidR="00F7723E">
        <w:rPr>
          <w:rFonts w:cs="Times New Roman"/>
          <w:szCs w:val="24"/>
        </w:rPr>
        <w:t>s</w:t>
      </w:r>
      <w:r w:rsidR="00755C56">
        <w:rPr>
          <w:rFonts w:cs="Times New Roman"/>
          <w:szCs w:val="24"/>
        </w:rPr>
        <w:t xml:space="preserve"> for accumulation of fine microplastics, in particular </w:t>
      </w:r>
      <w:proofErr w:type="spellStart"/>
      <w:r w:rsidR="00755C56">
        <w:rPr>
          <w:rFonts w:cs="Times New Roman"/>
          <w:szCs w:val="24"/>
        </w:rPr>
        <w:t>fibres</w:t>
      </w:r>
      <w:proofErr w:type="spellEnd"/>
      <w:r w:rsidR="00755C56">
        <w:rPr>
          <w:rFonts w:cs="Times New Roman"/>
          <w:szCs w:val="24"/>
        </w:rPr>
        <w:t>, and advection from the coast is dependent on the shelf width, location of canyons, and prevalence of longshore currents.</w:t>
      </w:r>
      <w:r w:rsidR="00F7723E">
        <w:rPr>
          <w:rFonts w:cs="Times New Roman"/>
          <w:szCs w:val="24"/>
        </w:rPr>
        <w:t xml:space="preserve"> Reworking by ocean currents may result in </w:t>
      </w:r>
      <w:proofErr w:type="spellStart"/>
      <w:r w:rsidR="00F7723E">
        <w:rPr>
          <w:rFonts w:cs="Times New Roman"/>
          <w:szCs w:val="24"/>
        </w:rPr>
        <w:t>along</w:t>
      </w:r>
      <w:proofErr w:type="spellEnd"/>
      <w:r w:rsidR="00F7723E">
        <w:rPr>
          <w:rFonts w:cs="Times New Roman"/>
          <w:szCs w:val="24"/>
        </w:rPr>
        <w:t xml:space="preserve">-slope redistributions </w:t>
      </w:r>
      <w:r w:rsidR="00322333">
        <w:rPr>
          <w:rFonts w:cs="Times New Roman"/>
          <w:szCs w:val="24"/>
        </w:rPr>
        <w:t xml:space="preserve">in drifts that reflect the trend and intensity of near-bed bottom currents. Submarine landslides may be relatively infrequent, but can serve to re-exhume large areas of previously sequestered microplastics and redistribute them further down-slope. </w:t>
      </w:r>
      <w:r w:rsidR="00F7723E">
        <w:rPr>
          <w:rFonts w:cs="Times New Roman"/>
          <w:szCs w:val="24"/>
        </w:rPr>
        <w:t xml:space="preserve"> </w:t>
      </w:r>
    </w:p>
    <w:p w:rsidR="00F7723E" w:rsidRPr="00604698" w:rsidRDefault="00F7723E" w:rsidP="00755C56">
      <w:pPr>
        <w:spacing w:line="276" w:lineRule="auto"/>
        <w:jc w:val="both"/>
        <w:rPr>
          <w:rFonts w:cs="Times New Roman"/>
          <w:b/>
          <w:szCs w:val="24"/>
        </w:rPr>
      </w:pPr>
    </w:p>
    <w:p w:rsidR="00470CEF" w:rsidRDefault="00470CEF" w:rsidP="00755C56">
      <w:pPr>
        <w:spacing w:line="276" w:lineRule="auto"/>
        <w:jc w:val="both"/>
        <w:rPr>
          <w:rFonts w:cs="Times New Roman"/>
          <w:b/>
          <w:szCs w:val="24"/>
        </w:rPr>
      </w:pPr>
      <w:r w:rsidRPr="00604698">
        <w:rPr>
          <w:rFonts w:cs="Times New Roman"/>
          <w:b/>
          <w:szCs w:val="24"/>
        </w:rPr>
        <w:t>6.</w:t>
      </w:r>
      <w:r w:rsidR="000961D4">
        <w:rPr>
          <w:rFonts w:cs="Times New Roman"/>
          <w:b/>
          <w:szCs w:val="24"/>
        </w:rPr>
        <w:t>2</w:t>
      </w:r>
      <w:r>
        <w:rPr>
          <w:rFonts w:cs="Times New Roman"/>
          <w:b/>
          <w:szCs w:val="24"/>
        </w:rPr>
        <w:t xml:space="preserve">. Submarine canyon-channel-lobe systems </w:t>
      </w:r>
    </w:p>
    <w:p w:rsidR="00470CEF" w:rsidRPr="003B03FF" w:rsidRDefault="00470CEF" w:rsidP="00755C56">
      <w:pPr>
        <w:spacing w:line="276" w:lineRule="auto"/>
        <w:jc w:val="both"/>
        <w:rPr>
          <w:rFonts w:cs="Times New Roman"/>
          <w:b/>
          <w:szCs w:val="24"/>
        </w:rPr>
      </w:pPr>
      <w:r w:rsidRPr="006C1670">
        <w:rPr>
          <w:rFonts w:cs="Times New Roman"/>
          <w:b/>
          <w:i/>
          <w:color w:val="000000"/>
          <w:szCs w:val="24"/>
          <w:lang w:val="en-GB"/>
        </w:rPr>
        <w:t>6.</w:t>
      </w:r>
      <w:r w:rsidR="000961D4" w:rsidRPr="006C1670">
        <w:rPr>
          <w:rFonts w:cs="Times New Roman"/>
          <w:b/>
          <w:i/>
          <w:color w:val="000000"/>
          <w:szCs w:val="24"/>
          <w:lang w:val="en-GB"/>
        </w:rPr>
        <w:t>2</w:t>
      </w:r>
      <w:r w:rsidRPr="006C1670">
        <w:rPr>
          <w:rFonts w:cs="Times New Roman"/>
          <w:b/>
          <w:i/>
          <w:color w:val="000000"/>
          <w:szCs w:val="24"/>
          <w:lang w:val="en-GB"/>
        </w:rPr>
        <w:t xml:space="preserve">.1. Submarine Canyons </w:t>
      </w:r>
    </w:p>
    <w:p w:rsidR="00470CEF" w:rsidRDefault="00AA4DE7" w:rsidP="00755C56">
      <w:pPr>
        <w:pStyle w:val="Default"/>
        <w:spacing w:line="276" w:lineRule="auto"/>
        <w:jc w:val="both"/>
        <w:rPr>
          <w:rFonts w:ascii="Times New Roman" w:hAnsi="Times New Roman" w:cs="Times New Roman"/>
        </w:rPr>
      </w:pPr>
      <w:r>
        <w:rPr>
          <w:rFonts w:ascii="Times New Roman" w:hAnsi="Times New Roman" w:cs="Times New Roman"/>
        </w:rPr>
        <w:t>Submarine c</w:t>
      </w:r>
      <w:r w:rsidR="00470CEF" w:rsidRPr="00837F1E">
        <w:rPr>
          <w:rFonts w:ascii="Times New Roman" w:hAnsi="Times New Roman" w:cs="Times New Roman"/>
        </w:rPr>
        <w:t xml:space="preserve">anyons are common features along continental margins, usually occurring seaward of major rivers (e.g., Shepard, 1955). They are large-scale erosional features incised into the shelf and slope that commonly have a V-shaped cross section, particularly in the upper reaches (e.g. Pickering et al., 1989). Towards the continental rise (at the base of the slope), canyons flare out and become </w:t>
      </w:r>
      <w:r w:rsidR="00322333">
        <w:rPr>
          <w:rFonts w:ascii="Times New Roman" w:hAnsi="Times New Roman" w:cs="Times New Roman"/>
        </w:rPr>
        <w:t>less steep</w:t>
      </w:r>
      <w:r w:rsidR="00470CEF" w:rsidRPr="00837F1E">
        <w:rPr>
          <w:rFonts w:ascii="Times New Roman" w:hAnsi="Times New Roman" w:cs="Times New Roman"/>
        </w:rPr>
        <w:t>. Canyons occur across a wide range of scales, from tens to hundreds of kilometres wide, extending downslope for distances of tens to hundreds of kilometres (Pickering et al., 1989). The canyon head may lie within a couple of hundred metres of</w:t>
      </w:r>
      <w:r w:rsidR="009D2B53">
        <w:rPr>
          <w:rFonts w:ascii="Times New Roman" w:hAnsi="Times New Roman" w:cs="Times New Roman"/>
        </w:rPr>
        <w:t>f</w:t>
      </w:r>
      <w:r w:rsidR="00470CEF" w:rsidRPr="00837F1E">
        <w:rPr>
          <w:rFonts w:ascii="Times New Roman" w:hAnsi="Times New Roman" w:cs="Times New Roman"/>
        </w:rPr>
        <w:t xml:space="preserve"> the coastline (e.g. Monterey Canyon, Paull et al., 2005) or may not extend onto the shelf at all (e.g. Orange et al., 199</w:t>
      </w:r>
      <w:r w:rsidR="003A16A0">
        <w:rPr>
          <w:rFonts w:ascii="Times New Roman" w:hAnsi="Times New Roman" w:cs="Times New Roman"/>
        </w:rPr>
        <w:t>7</w:t>
      </w:r>
      <w:r w:rsidR="00470CEF" w:rsidRPr="00837F1E">
        <w:rPr>
          <w:rFonts w:ascii="Times New Roman" w:hAnsi="Times New Roman" w:cs="Times New Roman"/>
        </w:rPr>
        <w:t xml:space="preserve">), </w:t>
      </w:r>
      <w:r w:rsidR="00322333">
        <w:rPr>
          <w:rFonts w:ascii="Times New Roman" w:hAnsi="Times New Roman" w:cs="Times New Roman"/>
        </w:rPr>
        <w:t xml:space="preserve">while </w:t>
      </w:r>
      <w:r w:rsidR="00470CEF" w:rsidRPr="00837F1E">
        <w:rPr>
          <w:rFonts w:ascii="Times New Roman" w:hAnsi="Times New Roman" w:cs="Times New Roman"/>
        </w:rPr>
        <w:t xml:space="preserve">the canyon mouth may feed one or more submarine channel-levee systems or </w:t>
      </w:r>
      <w:r>
        <w:rPr>
          <w:rFonts w:ascii="Times New Roman" w:hAnsi="Times New Roman" w:cs="Times New Roman"/>
        </w:rPr>
        <w:t>fed directly into a submarine fan.</w:t>
      </w:r>
    </w:p>
    <w:p w:rsidR="00322333" w:rsidRPr="00837F1E" w:rsidRDefault="00322333" w:rsidP="00755C56">
      <w:pPr>
        <w:pStyle w:val="Default"/>
        <w:spacing w:line="276" w:lineRule="auto"/>
        <w:jc w:val="both"/>
        <w:rPr>
          <w:rFonts w:ascii="Times New Roman" w:hAnsi="Times New Roman" w:cs="Times New Roman"/>
        </w:rPr>
      </w:pPr>
    </w:p>
    <w:p w:rsidR="00470CEF" w:rsidRDefault="00470CEF" w:rsidP="00755C56">
      <w:pPr>
        <w:pStyle w:val="Default"/>
        <w:spacing w:line="276" w:lineRule="auto"/>
        <w:jc w:val="both"/>
        <w:rPr>
          <w:rFonts w:ascii="Times New Roman" w:hAnsi="Times New Roman" w:cs="Times New Roman"/>
        </w:rPr>
      </w:pPr>
      <w:r w:rsidRPr="00837F1E">
        <w:rPr>
          <w:rFonts w:ascii="Times New Roman" w:hAnsi="Times New Roman" w:cs="Times New Roman"/>
        </w:rPr>
        <w:t>Studies of modern canyon systems and linked deep-water fans, such as the Congo canyon, have shown that sustained turbidity currents are very efficient</w:t>
      </w:r>
      <w:r w:rsidRPr="00604698">
        <w:rPr>
          <w:rFonts w:ascii="Times New Roman" w:hAnsi="Times New Roman" w:cs="Times New Roman"/>
        </w:rPr>
        <w:t xml:space="preserve"> transporters of organic material into deep-water, with organic material often reaching the most-distal parts of the fan (</w:t>
      </w:r>
      <w:proofErr w:type="spellStart"/>
      <w:r w:rsidRPr="00604698">
        <w:rPr>
          <w:rFonts w:ascii="Times New Roman" w:hAnsi="Times New Roman" w:cs="Times New Roman"/>
        </w:rPr>
        <w:t>Khripounoff</w:t>
      </w:r>
      <w:proofErr w:type="spellEnd"/>
      <w:r w:rsidRPr="00604698">
        <w:rPr>
          <w:rFonts w:ascii="Times New Roman" w:hAnsi="Times New Roman" w:cs="Times New Roman"/>
        </w:rPr>
        <w:t xml:space="preserve"> et al., 2003; </w:t>
      </w:r>
      <w:proofErr w:type="spellStart"/>
      <w:r w:rsidRPr="00604698">
        <w:rPr>
          <w:rFonts w:ascii="Times New Roman" w:hAnsi="Times New Roman" w:cs="Times New Roman"/>
        </w:rPr>
        <w:t>Azpiroz-Zabala</w:t>
      </w:r>
      <w:proofErr w:type="spellEnd"/>
      <w:r w:rsidRPr="00604698">
        <w:rPr>
          <w:rFonts w:ascii="Times New Roman" w:hAnsi="Times New Roman" w:cs="Times New Roman"/>
        </w:rPr>
        <w:t xml:space="preserve"> et al., 2017). </w:t>
      </w:r>
      <w:r w:rsidR="005B755D" w:rsidRPr="005B755D">
        <w:rPr>
          <w:rFonts w:ascii="Times New Roman" w:hAnsi="Times New Roman" w:cs="Times New Roman"/>
        </w:rPr>
        <w:t xml:space="preserve">Turbidity currents </w:t>
      </w:r>
      <w:r w:rsidR="005B755D">
        <w:rPr>
          <w:rFonts w:ascii="Times New Roman" w:hAnsi="Times New Roman" w:cs="Times New Roman"/>
        </w:rPr>
        <w:t>in the</w:t>
      </w:r>
      <w:r w:rsidR="005B755D" w:rsidRPr="005B755D">
        <w:rPr>
          <w:rFonts w:ascii="Times New Roman" w:hAnsi="Times New Roman" w:cs="Times New Roman"/>
        </w:rPr>
        <w:t xml:space="preserve"> Congo canyon are estimated to contribute 2% of </w:t>
      </w:r>
      <w:proofErr w:type="gramStart"/>
      <w:r w:rsidR="005B755D" w:rsidRPr="005B755D">
        <w:rPr>
          <w:rFonts w:ascii="Times New Roman" w:hAnsi="Times New Roman" w:cs="Times New Roman"/>
        </w:rPr>
        <w:t>terrestrial  organic</w:t>
      </w:r>
      <w:proofErr w:type="gramEnd"/>
      <w:r w:rsidR="005B755D" w:rsidRPr="005B755D">
        <w:rPr>
          <w:rFonts w:ascii="Times New Roman" w:hAnsi="Times New Roman" w:cs="Times New Roman"/>
        </w:rPr>
        <w:t xml:space="preserve"> carbon </w:t>
      </w:r>
      <w:r w:rsidR="005B755D">
        <w:rPr>
          <w:rFonts w:ascii="Times New Roman" w:hAnsi="Times New Roman" w:cs="Times New Roman"/>
        </w:rPr>
        <w:t>buried globally in the oceans</w:t>
      </w:r>
      <w:r w:rsidR="00322333">
        <w:rPr>
          <w:rFonts w:ascii="Times New Roman" w:hAnsi="Times New Roman" w:cs="Times New Roman"/>
        </w:rPr>
        <w:t>,</w:t>
      </w:r>
      <w:r w:rsidR="005B755D">
        <w:rPr>
          <w:rFonts w:ascii="Times New Roman" w:hAnsi="Times New Roman" w:cs="Times New Roman"/>
        </w:rPr>
        <w:t xml:space="preserve"> with in</w:t>
      </w:r>
      <w:r w:rsidR="005B755D" w:rsidRPr="005B755D">
        <w:rPr>
          <w:rFonts w:ascii="Times New Roman" w:hAnsi="Times New Roman" w:cs="Times New Roman"/>
        </w:rPr>
        <w:t>dividual flow</w:t>
      </w:r>
      <w:r w:rsidR="005B755D">
        <w:rPr>
          <w:rFonts w:ascii="Times New Roman" w:hAnsi="Times New Roman" w:cs="Times New Roman"/>
        </w:rPr>
        <w:t>s</w:t>
      </w:r>
      <w:r w:rsidR="005B755D" w:rsidRPr="005B755D">
        <w:rPr>
          <w:rFonts w:ascii="Times New Roman" w:hAnsi="Times New Roman" w:cs="Times New Roman"/>
        </w:rPr>
        <w:t xml:space="preserve"> </w:t>
      </w:r>
      <w:r w:rsidR="005B755D">
        <w:rPr>
          <w:rFonts w:ascii="Times New Roman" w:hAnsi="Times New Roman" w:cs="Times New Roman"/>
        </w:rPr>
        <w:t xml:space="preserve">delivering </w:t>
      </w:r>
      <w:r w:rsidR="005B755D" w:rsidRPr="005B755D">
        <w:rPr>
          <w:rFonts w:ascii="Times New Roman" w:hAnsi="Times New Roman" w:cs="Times New Roman"/>
        </w:rPr>
        <w:t>up to 0.</w:t>
      </w:r>
      <w:r w:rsidR="005B755D">
        <w:rPr>
          <w:rFonts w:ascii="Times New Roman" w:hAnsi="Times New Roman" w:cs="Times New Roman"/>
        </w:rPr>
        <w:t xml:space="preserve">19 </w:t>
      </w:r>
      <w:proofErr w:type="spellStart"/>
      <w:r w:rsidR="005B755D">
        <w:rPr>
          <w:rFonts w:ascii="Times New Roman" w:hAnsi="Times New Roman" w:cs="Times New Roman"/>
        </w:rPr>
        <w:t>Megatonnes</w:t>
      </w:r>
      <w:proofErr w:type="spellEnd"/>
      <w:r w:rsidR="005B755D">
        <w:rPr>
          <w:rFonts w:ascii="Times New Roman" w:hAnsi="Times New Roman" w:cs="Times New Roman"/>
        </w:rPr>
        <w:t xml:space="preserve"> of organic carbon</w:t>
      </w:r>
      <w:r w:rsidR="00322333">
        <w:rPr>
          <w:rFonts w:ascii="Times New Roman" w:hAnsi="Times New Roman" w:cs="Times New Roman"/>
        </w:rPr>
        <w:t>. S</w:t>
      </w:r>
      <w:r w:rsidR="005B755D">
        <w:rPr>
          <w:rFonts w:ascii="Times New Roman" w:hAnsi="Times New Roman" w:cs="Times New Roman"/>
        </w:rPr>
        <w:t>uch flows could</w:t>
      </w:r>
      <w:r w:rsidR="00322333">
        <w:rPr>
          <w:rFonts w:ascii="Times New Roman" w:hAnsi="Times New Roman" w:cs="Times New Roman"/>
        </w:rPr>
        <w:t xml:space="preserve"> therefore</w:t>
      </w:r>
      <w:r w:rsidR="005B755D">
        <w:rPr>
          <w:rFonts w:ascii="Times New Roman" w:hAnsi="Times New Roman" w:cs="Times New Roman"/>
        </w:rPr>
        <w:t xml:space="preserve"> </w:t>
      </w:r>
      <w:r w:rsidR="00E13C3E">
        <w:rPr>
          <w:rFonts w:ascii="Times New Roman" w:hAnsi="Times New Roman" w:cs="Times New Roman"/>
        </w:rPr>
        <w:t>be highly capable</w:t>
      </w:r>
      <w:r w:rsidR="005B755D">
        <w:rPr>
          <w:rFonts w:ascii="Times New Roman" w:hAnsi="Times New Roman" w:cs="Times New Roman"/>
        </w:rPr>
        <w:t xml:space="preserve"> of</w:t>
      </w:r>
      <w:r w:rsidR="00E13C3E">
        <w:rPr>
          <w:rFonts w:ascii="Times New Roman" w:hAnsi="Times New Roman" w:cs="Times New Roman"/>
        </w:rPr>
        <w:t xml:space="preserve"> transporting</w:t>
      </w:r>
      <w:r w:rsidR="005B755D">
        <w:rPr>
          <w:rFonts w:ascii="Times New Roman" w:hAnsi="Times New Roman" w:cs="Times New Roman"/>
        </w:rPr>
        <w:t xml:space="preserve"> microplastics</w:t>
      </w:r>
      <w:r w:rsidR="009D2B53">
        <w:rPr>
          <w:rFonts w:ascii="Times New Roman" w:hAnsi="Times New Roman" w:cs="Times New Roman"/>
        </w:rPr>
        <w:t>, being of similar densities to organic material,</w:t>
      </w:r>
      <w:r w:rsidR="005B755D">
        <w:rPr>
          <w:rFonts w:ascii="Times New Roman" w:hAnsi="Times New Roman" w:cs="Times New Roman"/>
        </w:rPr>
        <w:t xml:space="preserve"> to the distal parts of the fan.</w:t>
      </w:r>
      <w:r w:rsidR="005B755D" w:rsidRPr="005B755D">
        <w:rPr>
          <w:rFonts w:ascii="Times New Roman" w:hAnsi="Times New Roman" w:cs="Times New Roman"/>
        </w:rPr>
        <w:t xml:space="preserve"> </w:t>
      </w:r>
      <w:r w:rsidRPr="00604698">
        <w:rPr>
          <w:rFonts w:ascii="Times New Roman" w:hAnsi="Times New Roman" w:cs="Times New Roman"/>
        </w:rPr>
        <w:t>This organic material, together with relatively oxygenated water, is important for benthic ecosystems at extremely deep water depths (</w:t>
      </w:r>
      <w:proofErr w:type="spellStart"/>
      <w:r w:rsidRPr="00604698">
        <w:rPr>
          <w:rFonts w:ascii="Times New Roman" w:hAnsi="Times New Roman" w:cs="Times New Roman"/>
        </w:rPr>
        <w:t>Rabouill</w:t>
      </w:r>
      <w:proofErr w:type="spellEnd"/>
      <w:r w:rsidRPr="00604698">
        <w:rPr>
          <w:rFonts w:ascii="Times New Roman" w:hAnsi="Times New Roman" w:cs="Times New Roman"/>
        </w:rPr>
        <w:t xml:space="preserve"> et al., 2017). Similar distributions of organic material are recorded in ancient submarine fan systems (e.g. Stanley, 1986; McArthur et al., 201</w:t>
      </w:r>
      <w:r w:rsidR="001542CF">
        <w:rPr>
          <w:rFonts w:ascii="Times New Roman" w:hAnsi="Times New Roman" w:cs="Times New Roman"/>
        </w:rPr>
        <w:t>7</w:t>
      </w:r>
      <w:r w:rsidRPr="00604698">
        <w:rPr>
          <w:rFonts w:ascii="Times New Roman" w:hAnsi="Times New Roman" w:cs="Times New Roman"/>
        </w:rPr>
        <w:t xml:space="preserve">). </w:t>
      </w:r>
      <w:r>
        <w:rPr>
          <w:rFonts w:ascii="Times New Roman" w:hAnsi="Times New Roman" w:cs="Times New Roman"/>
        </w:rPr>
        <w:t>Other anthropogenic pollutants such as DDT pesticide have been demonstrated to preferentially flow down canyons</w:t>
      </w:r>
      <w:r w:rsidR="0070624A">
        <w:rPr>
          <w:rFonts w:ascii="Times New Roman" w:hAnsi="Times New Roman" w:cs="Times New Roman"/>
        </w:rPr>
        <w:t>. I</w:t>
      </w:r>
      <w:r>
        <w:rPr>
          <w:rFonts w:ascii="Times New Roman" w:hAnsi="Times New Roman" w:cs="Times New Roman"/>
        </w:rPr>
        <w:t xml:space="preserve">n the </w:t>
      </w:r>
      <w:r w:rsidR="002264FA">
        <w:rPr>
          <w:rFonts w:ascii="Times New Roman" w:hAnsi="Times New Roman" w:cs="Times New Roman"/>
        </w:rPr>
        <w:lastRenderedPageBreak/>
        <w:t>Monterey</w:t>
      </w:r>
      <w:r>
        <w:rPr>
          <w:rFonts w:ascii="Times New Roman" w:hAnsi="Times New Roman" w:cs="Times New Roman"/>
        </w:rPr>
        <w:t xml:space="preserve"> Canyon, Paull et al. (2002) documented levels of 10±3 to 18±8 ppb in the canyon, but only 2±2 ppb in the intra-canyon flanks and background slope.</w:t>
      </w:r>
    </w:p>
    <w:p w:rsidR="004E6F2C" w:rsidRDefault="004E6F2C" w:rsidP="00755C56">
      <w:pPr>
        <w:pStyle w:val="Default"/>
        <w:spacing w:line="276" w:lineRule="auto"/>
        <w:jc w:val="both"/>
        <w:rPr>
          <w:rFonts w:ascii="Times New Roman" w:hAnsi="Times New Roman" w:cs="Times New Roman"/>
        </w:rPr>
      </w:pPr>
    </w:p>
    <w:p w:rsidR="00470CEF" w:rsidRPr="00604698" w:rsidRDefault="00470CEF" w:rsidP="00755C56">
      <w:pPr>
        <w:pStyle w:val="Default"/>
        <w:spacing w:line="276" w:lineRule="auto"/>
        <w:ind w:firstLine="720"/>
        <w:jc w:val="both"/>
        <w:rPr>
          <w:rFonts w:ascii="Times New Roman" w:hAnsi="Times New Roman" w:cs="Times New Roman"/>
        </w:rPr>
      </w:pPr>
      <w:r w:rsidRPr="00604698">
        <w:rPr>
          <w:rFonts w:ascii="Times New Roman" w:hAnsi="Times New Roman" w:cs="Times New Roman"/>
        </w:rPr>
        <w:t xml:space="preserve">Large magnitude flows within canyons, e.g., due to large earthquakes, can result in ‘flushing’ of sediment that has accumulated within them (Piper and </w:t>
      </w:r>
      <w:proofErr w:type="spellStart"/>
      <w:r w:rsidRPr="00604698">
        <w:rPr>
          <w:rFonts w:ascii="Times New Roman" w:hAnsi="Times New Roman" w:cs="Times New Roman"/>
        </w:rPr>
        <w:t>Savoye</w:t>
      </w:r>
      <w:proofErr w:type="spellEnd"/>
      <w:r w:rsidRPr="00604698">
        <w:rPr>
          <w:rFonts w:ascii="Times New Roman" w:hAnsi="Times New Roman" w:cs="Times New Roman"/>
        </w:rPr>
        <w:t xml:space="preserve">, 1993; </w:t>
      </w:r>
      <w:proofErr w:type="spellStart"/>
      <w:r w:rsidRPr="00604698">
        <w:rPr>
          <w:rFonts w:ascii="Times New Roman" w:hAnsi="Times New Roman" w:cs="Times New Roman"/>
        </w:rPr>
        <w:t>Talling</w:t>
      </w:r>
      <w:proofErr w:type="spellEnd"/>
      <w:r w:rsidRPr="00604698">
        <w:rPr>
          <w:rFonts w:ascii="Times New Roman" w:hAnsi="Times New Roman" w:cs="Times New Roman"/>
        </w:rPr>
        <w:t xml:space="preserve"> et al., 2013; </w:t>
      </w:r>
      <w:proofErr w:type="spellStart"/>
      <w:r w:rsidRPr="00604698">
        <w:rPr>
          <w:rFonts w:ascii="Times New Roman" w:hAnsi="Times New Roman" w:cs="Times New Roman"/>
        </w:rPr>
        <w:t>Allin</w:t>
      </w:r>
      <w:proofErr w:type="spellEnd"/>
      <w:r w:rsidRPr="00604698">
        <w:rPr>
          <w:rFonts w:ascii="Times New Roman" w:hAnsi="Times New Roman" w:cs="Times New Roman"/>
        </w:rPr>
        <w:t xml:space="preserve"> et al., 2016</w:t>
      </w:r>
      <w:r w:rsidR="00457E84">
        <w:rPr>
          <w:rFonts w:ascii="Times New Roman" w:hAnsi="Times New Roman" w:cs="Times New Roman"/>
        </w:rPr>
        <w:t xml:space="preserve">; </w:t>
      </w:r>
      <w:proofErr w:type="spellStart"/>
      <w:r w:rsidR="00457E84">
        <w:rPr>
          <w:rFonts w:ascii="Times New Roman" w:hAnsi="Times New Roman" w:cs="Times New Roman"/>
        </w:rPr>
        <w:t>Mountjoy</w:t>
      </w:r>
      <w:proofErr w:type="spellEnd"/>
      <w:r w:rsidR="00457E84">
        <w:rPr>
          <w:rFonts w:ascii="Times New Roman" w:hAnsi="Times New Roman" w:cs="Times New Roman"/>
        </w:rPr>
        <w:t xml:space="preserve"> et al. 2018</w:t>
      </w:r>
      <w:r w:rsidRPr="00604698">
        <w:rPr>
          <w:rFonts w:ascii="Times New Roman" w:hAnsi="Times New Roman" w:cs="Times New Roman"/>
        </w:rPr>
        <w:t>). This includes canyon muds and other deposits including levees, terrace and channel fill. If terrace</w:t>
      </w:r>
      <w:r w:rsidR="00AA4DE7">
        <w:rPr>
          <w:rFonts w:ascii="Times New Roman" w:hAnsi="Times New Roman" w:cs="Times New Roman"/>
        </w:rPr>
        <w:t xml:space="preserve"> deposits</w:t>
      </w:r>
      <w:r w:rsidRPr="00604698">
        <w:rPr>
          <w:rFonts w:ascii="Times New Roman" w:hAnsi="Times New Roman" w:cs="Times New Roman"/>
        </w:rPr>
        <w:t xml:space="preserve"> and levees are sites of preferential storage of deep-marine microplastics, as recent studies have suggested, then this flushing would potentially remobilise microplastics </w:t>
      </w:r>
      <w:r w:rsidR="0070624A">
        <w:rPr>
          <w:rFonts w:ascii="Times New Roman" w:hAnsi="Times New Roman" w:cs="Times New Roman"/>
        </w:rPr>
        <w:t xml:space="preserve">that are temporarily </w:t>
      </w:r>
      <w:r w:rsidRPr="00604698">
        <w:rPr>
          <w:rFonts w:ascii="Times New Roman" w:hAnsi="Times New Roman" w:cs="Times New Roman"/>
        </w:rPr>
        <w:t xml:space="preserve">stored in these environments. Given the </w:t>
      </w:r>
      <w:r>
        <w:rPr>
          <w:rFonts w:ascii="Times New Roman" w:hAnsi="Times New Roman" w:cs="Times New Roman"/>
        </w:rPr>
        <w:t>rates of decay</w:t>
      </w:r>
      <w:r w:rsidRPr="00604698">
        <w:rPr>
          <w:rFonts w:ascii="Times New Roman" w:hAnsi="Times New Roman" w:cs="Times New Roman"/>
        </w:rPr>
        <w:t xml:space="preserve"> cited for plastic degradation, many of today’s plastics may be around from 10s to upwards of 1000 years and consequently a large canyon flushing event could release a huge amount of non-degraded microplastic.</w:t>
      </w:r>
      <w:r w:rsidR="00F75A2C">
        <w:rPr>
          <w:rFonts w:ascii="Times New Roman" w:hAnsi="Times New Roman" w:cs="Times New Roman"/>
        </w:rPr>
        <w:t xml:space="preserve"> Recent work on river transported microplastic has shown that flood events may flush river-bed microplastics; in the Mersey catchment (UK), winter flooding removed approximately 70% </w:t>
      </w:r>
      <w:r w:rsidR="00F75A2C" w:rsidRPr="00F75A2C">
        <w:rPr>
          <w:rFonts w:ascii="Times New Roman" w:hAnsi="Times New Roman" w:cs="Times New Roman"/>
        </w:rPr>
        <w:t xml:space="preserve">of the microplastic load stored </w:t>
      </w:r>
      <w:r w:rsidR="00F75A2C">
        <w:rPr>
          <w:rFonts w:ascii="Times New Roman" w:hAnsi="Times New Roman" w:cs="Times New Roman"/>
        </w:rPr>
        <w:t>in riverine sediments, and entirely</w:t>
      </w:r>
      <w:r w:rsidR="00F75A2C" w:rsidRPr="00F75A2C">
        <w:rPr>
          <w:rFonts w:ascii="Times New Roman" w:hAnsi="Times New Roman" w:cs="Times New Roman"/>
        </w:rPr>
        <w:t xml:space="preserve"> </w:t>
      </w:r>
      <w:r w:rsidR="00F75A2C">
        <w:rPr>
          <w:rFonts w:ascii="Times New Roman" w:hAnsi="Times New Roman" w:cs="Times New Roman"/>
        </w:rPr>
        <w:t xml:space="preserve">removed </w:t>
      </w:r>
      <w:r w:rsidR="00F75A2C" w:rsidRPr="00F75A2C">
        <w:rPr>
          <w:rFonts w:ascii="Times New Roman" w:hAnsi="Times New Roman" w:cs="Times New Roman"/>
        </w:rPr>
        <w:t>microbead</w:t>
      </w:r>
      <w:r w:rsidR="00F75A2C">
        <w:rPr>
          <w:rFonts w:ascii="Times New Roman" w:hAnsi="Times New Roman" w:cs="Times New Roman"/>
        </w:rPr>
        <w:t>s</w:t>
      </w:r>
      <w:r w:rsidR="00F75A2C" w:rsidRPr="00F75A2C">
        <w:rPr>
          <w:rFonts w:ascii="Times New Roman" w:hAnsi="Times New Roman" w:cs="Times New Roman"/>
        </w:rPr>
        <w:t xml:space="preserve"> at 7 sites</w:t>
      </w:r>
      <w:r w:rsidR="00F75A2C">
        <w:rPr>
          <w:rFonts w:ascii="Times New Roman" w:hAnsi="Times New Roman" w:cs="Times New Roman"/>
        </w:rPr>
        <w:t xml:space="preserve"> (Hurley et al., 2018)</w:t>
      </w:r>
      <w:r w:rsidR="00F75A2C" w:rsidRPr="00F75A2C">
        <w:rPr>
          <w:rFonts w:ascii="Times New Roman" w:hAnsi="Times New Roman" w:cs="Times New Roman"/>
        </w:rPr>
        <w:t>.</w:t>
      </w:r>
      <w:r w:rsidR="00F75A2C">
        <w:rPr>
          <w:rFonts w:ascii="Times New Roman" w:hAnsi="Times New Roman" w:cs="Times New Roman"/>
        </w:rPr>
        <w:t xml:space="preserve"> Whether all of this sediment was transported downstream or lighter particles were </w:t>
      </w:r>
      <w:r w:rsidR="00755C56">
        <w:rPr>
          <w:rFonts w:ascii="Times New Roman" w:hAnsi="Times New Roman" w:cs="Times New Roman"/>
        </w:rPr>
        <w:t xml:space="preserve">also </w:t>
      </w:r>
      <w:r w:rsidR="00F75A2C">
        <w:rPr>
          <w:rFonts w:ascii="Times New Roman" w:hAnsi="Times New Roman" w:cs="Times New Roman"/>
        </w:rPr>
        <w:t xml:space="preserve">delivered to the overbank, is unclear. Microplastics </w:t>
      </w:r>
      <w:r w:rsidR="00CB2F7A">
        <w:rPr>
          <w:rFonts w:ascii="Times New Roman" w:hAnsi="Times New Roman" w:cs="Times New Roman"/>
        </w:rPr>
        <w:t>are anticipated to</w:t>
      </w:r>
      <w:r w:rsidR="00F75A2C">
        <w:rPr>
          <w:rFonts w:ascii="Times New Roman" w:hAnsi="Times New Roman" w:cs="Times New Roman"/>
        </w:rPr>
        <w:t xml:space="preserve"> be equally prone to flushing in submarine environments.</w:t>
      </w:r>
      <w:r w:rsidR="0070624A">
        <w:rPr>
          <w:rFonts w:ascii="Times New Roman" w:hAnsi="Times New Roman" w:cs="Times New Roman"/>
        </w:rPr>
        <w:t xml:space="preserve"> H</w:t>
      </w:r>
      <w:r w:rsidR="0070624A" w:rsidRPr="0070624A">
        <w:rPr>
          <w:rFonts w:ascii="Times New Roman" w:hAnsi="Times New Roman" w:cs="Times New Roman"/>
        </w:rPr>
        <w:t>igh-resolution seafloor surveys performed before and after a powerful (&gt;7 ms</w:t>
      </w:r>
      <w:r w:rsidR="0070624A" w:rsidRPr="002D2808">
        <w:rPr>
          <w:rFonts w:ascii="Times New Roman" w:hAnsi="Times New Roman" w:cs="Times New Roman"/>
          <w:vertAlign w:val="superscript"/>
        </w:rPr>
        <w:t>-1</w:t>
      </w:r>
      <w:r w:rsidR="0070624A" w:rsidRPr="0070624A">
        <w:rPr>
          <w:rFonts w:ascii="Times New Roman" w:hAnsi="Times New Roman" w:cs="Times New Roman"/>
        </w:rPr>
        <w:t xml:space="preserve">) turbidity current in the Monterey Canyon revealed that only the </w:t>
      </w:r>
      <w:r w:rsidR="0070624A">
        <w:rPr>
          <w:rFonts w:ascii="Times New Roman" w:hAnsi="Times New Roman" w:cs="Times New Roman"/>
        </w:rPr>
        <w:t xml:space="preserve">sandy </w:t>
      </w:r>
      <w:r w:rsidR="0070624A" w:rsidRPr="0070624A">
        <w:rPr>
          <w:rFonts w:ascii="Times New Roman" w:hAnsi="Times New Roman" w:cs="Times New Roman"/>
        </w:rPr>
        <w:t xml:space="preserve">axial channel (100-200 m width) was subjected to significant erosion (&gt;3 m in places), while the </w:t>
      </w:r>
      <w:r w:rsidR="0070624A">
        <w:rPr>
          <w:rFonts w:ascii="Times New Roman" w:hAnsi="Times New Roman" w:cs="Times New Roman"/>
        </w:rPr>
        <w:t xml:space="preserve">more muddy </w:t>
      </w:r>
      <w:r w:rsidR="0070624A" w:rsidRPr="0070624A">
        <w:rPr>
          <w:rFonts w:ascii="Times New Roman" w:hAnsi="Times New Roman" w:cs="Times New Roman"/>
        </w:rPr>
        <w:t>canyon flanks showed no resolvable elevation difference (Paull et al., 2018).</w:t>
      </w:r>
      <w:r w:rsidR="0070624A">
        <w:rPr>
          <w:rFonts w:ascii="Times New Roman" w:hAnsi="Times New Roman" w:cs="Times New Roman"/>
        </w:rPr>
        <w:t xml:space="preserve"> Thus, the influence of canyon flushing may be quite focused, ensuring more effective long-term microplastic sequestration in overbank areas.</w:t>
      </w:r>
    </w:p>
    <w:p w:rsidR="00470CEF" w:rsidRPr="004033D8" w:rsidRDefault="00470CEF" w:rsidP="00755C56">
      <w:pPr>
        <w:spacing w:line="276" w:lineRule="auto"/>
        <w:jc w:val="both"/>
        <w:rPr>
          <w:rFonts w:cs="Times New Roman"/>
          <w:szCs w:val="24"/>
        </w:rPr>
      </w:pPr>
      <w:r w:rsidRPr="00604698">
        <w:rPr>
          <w:rFonts w:cs="Times New Roman"/>
        </w:rPr>
        <w:t>Recent work focused on the distribution of different sediment gravity flow deposit types has shown that those with</w:t>
      </w:r>
      <w:r>
        <w:rPr>
          <w:rFonts w:cs="Times New Roman"/>
        </w:rPr>
        <w:t xml:space="preserve"> internal</w:t>
      </w:r>
      <w:r w:rsidRPr="00604698">
        <w:rPr>
          <w:rFonts w:cs="Times New Roman"/>
        </w:rPr>
        <w:t xml:space="preserve"> </w:t>
      </w:r>
      <w:r>
        <w:rPr>
          <w:rFonts w:cs="Times New Roman"/>
        </w:rPr>
        <w:t xml:space="preserve">divisions of </w:t>
      </w:r>
      <w:r w:rsidRPr="00604698">
        <w:rPr>
          <w:rFonts w:cs="Times New Roman"/>
        </w:rPr>
        <w:t>h</w:t>
      </w:r>
      <w:r>
        <w:rPr>
          <w:rFonts w:cs="Times New Roman"/>
        </w:rPr>
        <w:t>omogenous sediment deposited by transitional or laminar flow (</w:t>
      </w:r>
      <w:r w:rsidRPr="00604698">
        <w:rPr>
          <w:rFonts w:cs="Times New Roman"/>
        </w:rPr>
        <w:t>e.g. hybrid beds</w:t>
      </w:r>
      <w:r>
        <w:rPr>
          <w:rFonts w:cs="Times New Roman"/>
        </w:rPr>
        <w:t>)</w:t>
      </w:r>
      <w:r w:rsidRPr="00604698">
        <w:rPr>
          <w:rFonts w:cs="Times New Roman"/>
        </w:rPr>
        <w:t xml:space="preserve">, tend to occur in distal lobe settings </w:t>
      </w:r>
      <w:r w:rsidR="0070624A">
        <w:rPr>
          <w:rFonts w:cs="Times New Roman"/>
        </w:rPr>
        <w:t>that</w:t>
      </w:r>
      <w:r w:rsidR="0070624A" w:rsidRPr="00604698">
        <w:rPr>
          <w:rFonts w:cs="Times New Roman"/>
        </w:rPr>
        <w:t xml:space="preserve"> </w:t>
      </w:r>
      <w:r w:rsidRPr="00604698">
        <w:rPr>
          <w:rFonts w:cs="Times New Roman"/>
        </w:rPr>
        <w:t xml:space="preserve">are less prone to erosion (e.g. </w:t>
      </w:r>
      <w:r>
        <w:rPr>
          <w:rFonts w:cs="Times New Roman"/>
        </w:rPr>
        <w:t>Haughton et al., 2003)</w:t>
      </w:r>
      <w:r w:rsidRPr="00604698">
        <w:rPr>
          <w:rFonts w:cs="Times New Roman"/>
        </w:rPr>
        <w:t>, suggesting that plastics may be retained in the sedimentary deposit</w:t>
      </w:r>
      <w:r>
        <w:rPr>
          <w:rFonts w:cs="Times New Roman"/>
        </w:rPr>
        <w:t>.</w:t>
      </w:r>
      <w:r w:rsidRPr="00604698">
        <w:rPr>
          <w:rFonts w:cs="Times New Roman"/>
        </w:rPr>
        <w:t xml:space="preserve"> </w:t>
      </w:r>
      <w:r>
        <w:rPr>
          <w:rFonts w:cs="Times New Roman"/>
        </w:rPr>
        <w:t>I</w:t>
      </w:r>
      <w:r w:rsidRPr="00604698">
        <w:rPr>
          <w:rFonts w:cs="Times New Roman"/>
        </w:rPr>
        <w:t xml:space="preserve">n contrast, turbidites deposited within canyon </w:t>
      </w:r>
      <w:r>
        <w:rPr>
          <w:rFonts w:cs="Times New Roman"/>
        </w:rPr>
        <w:t>or channel axes</w:t>
      </w:r>
      <w:r w:rsidRPr="00604698">
        <w:rPr>
          <w:rFonts w:cs="Times New Roman"/>
        </w:rPr>
        <w:t xml:space="preserve">, </w:t>
      </w:r>
      <w:r>
        <w:rPr>
          <w:rFonts w:cs="Times New Roman"/>
        </w:rPr>
        <w:t>that feature concentrations of</w:t>
      </w:r>
      <w:r w:rsidRPr="00604698">
        <w:rPr>
          <w:rFonts w:cs="Times New Roman"/>
        </w:rPr>
        <w:t xml:space="preserve"> lighter particles at the bed tops (e.g. low density turbidites), ar</w:t>
      </w:r>
      <w:r>
        <w:rPr>
          <w:rFonts w:cs="Times New Roman"/>
        </w:rPr>
        <w:t xml:space="preserve">e prone to </w:t>
      </w:r>
      <w:proofErr w:type="spellStart"/>
      <w:r>
        <w:rPr>
          <w:rFonts w:cs="Times New Roman"/>
        </w:rPr>
        <w:t>remobilisation</w:t>
      </w:r>
      <w:proofErr w:type="spellEnd"/>
      <w:r>
        <w:rPr>
          <w:rFonts w:cs="Times New Roman"/>
        </w:rPr>
        <w:t xml:space="preserve"> (e.g.</w:t>
      </w:r>
      <w:r w:rsidRPr="00604698">
        <w:rPr>
          <w:rFonts w:cs="Times New Roman"/>
        </w:rPr>
        <w:t xml:space="preserve"> Symons et al., 201</w:t>
      </w:r>
      <w:r w:rsidR="001542CF">
        <w:rPr>
          <w:rFonts w:cs="Times New Roman"/>
        </w:rPr>
        <w:t>6; Hage et al., 2018</w:t>
      </w:r>
      <w:r w:rsidRPr="00604698">
        <w:rPr>
          <w:rFonts w:cs="Times New Roman"/>
        </w:rPr>
        <w:t>).</w:t>
      </w:r>
      <w:r>
        <w:rPr>
          <w:rFonts w:cs="Times New Roman"/>
        </w:rPr>
        <w:t xml:space="preserve"> The timescales of remobilization will depend upon the frequency and magnitud</w:t>
      </w:r>
      <w:r w:rsidR="00755C56">
        <w:rPr>
          <w:rFonts w:cs="Times New Roman"/>
        </w:rPr>
        <w:t>e of successive seafloor flows.</w:t>
      </w:r>
    </w:p>
    <w:p w:rsidR="00470CEF" w:rsidRPr="005B755D" w:rsidRDefault="00470CEF" w:rsidP="00755C56">
      <w:pPr>
        <w:pStyle w:val="Default"/>
        <w:spacing w:line="276" w:lineRule="auto"/>
        <w:jc w:val="both"/>
        <w:rPr>
          <w:rFonts w:ascii="Times New Roman" w:hAnsi="Times New Roman" w:cs="Times New Roman"/>
        </w:rPr>
      </w:pPr>
    </w:p>
    <w:p w:rsidR="00470CEF" w:rsidRPr="004033D8" w:rsidRDefault="00470CEF" w:rsidP="00755C56">
      <w:pPr>
        <w:spacing w:line="276" w:lineRule="auto"/>
        <w:jc w:val="both"/>
        <w:rPr>
          <w:rFonts w:cs="Times New Roman"/>
          <w:b/>
          <w:i/>
          <w:szCs w:val="24"/>
        </w:rPr>
      </w:pPr>
      <w:r w:rsidRPr="004033D8">
        <w:rPr>
          <w:rFonts w:cs="Times New Roman"/>
          <w:b/>
          <w:i/>
          <w:szCs w:val="24"/>
        </w:rPr>
        <w:t>6.</w:t>
      </w:r>
      <w:r w:rsidR="000961D4">
        <w:rPr>
          <w:rFonts w:cs="Times New Roman"/>
          <w:b/>
          <w:i/>
          <w:szCs w:val="24"/>
        </w:rPr>
        <w:t>2</w:t>
      </w:r>
      <w:r w:rsidRPr="004033D8">
        <w:rPr>
          <w:rFonts w:cs="Times New Roman"/>
          <w:b/>
          <w:i/>
          <w:szCs w:val="24"/>
        </w:rPr>
        <w:t xml:space="preserve">.2. </w:t>
      </w:r>
      <w:r>
        <w:rPr>
          <w:rFonts w:cs="Times New Roman"/>
          <w:b/>
          <w:i/>
          <w:szCs w:val="24"/>
        </w:rPr>
        <w:t>Submarine c</w:t>
      </w:r>
      <w:r w:rsidRPr="004033D8">
        <w:rPr>
          <w:rFonts w:cs="Times New Roman"/>
          <w:b/>
          <w:i/>
          <w:szCs w:val="24"/>
        </w:rPr>
        <w:t>hannels</w:t>
      </w:r>
    </w:p>
    <w:p w:rsidR="00CB2F7A" w:rsidRPr="00A141D3" w:rsidRDefault="00470CEF" w:rsidP="00755C56">
      <w:pPr>
        <w:spacing w:line="276" w:lineRule="auto"/>
        <w:jc w:val="both"/>
        <w:rPr>
          <w:rFonts w:cs="Times New Roman"/>
          <w:szCs w:val="24"/>
        </w:rPr>
      </w:pPr>
      <w:r w:rsidRPr="0052583D">
        <w:rPr>
          <w:rFonts w:cs="Times New Roman"/>
          <w:szCs w:val="24"/>
        </w:rPr>
        <w:t xml:space="preserve">Submarine channels are long-term conduits for sediment transport </w:t>
      </w:r>
      <w:r>
        <w:rPr>
          <w:rFonts w:cs="Times New Roman"/>
          <w:szCs w:val="24"/>
        </w:rPr>
        <w:t>and</w:t>
      </w:r>
      <w:r w:rsidRPr="0052583D">
        <w:rPr>
          <w:rFonts w:cs="Times New Roman"/>
          <w:szCs w:val="24"/>
        </w:rPr>
        <w:t xml:space="preserve"> extend from the canyon into the deeper basin, and terminate in lobe deposits </w:t>
      </w:r>
      <w:r>
        <w:rPr>
          <w:rFonts w:cs="Times New Roman"/>
          <w:szCs w:val="24"/>
        </w:rPr>
        <w:t>beyond</w:t>
      </w:r>
      <w:r w:rsidRPr="0052583D">
        <w:rPr>
          <w:rFonts w:cs="Times New Roman"/>
          <w:szCs w:val="24"/>
        </w:rPr>
        <w:t xml:space="preserve"> the channel </w:t>
      </w:r>
      <w:r w:rsidRPr="003874E0">
        <w:rPr>
          <w:rFonts w:cs="Times New Roman"/>
          <w:szCs w:val="24"/>
        </w:rPr>
        <w:t>mouth (</w:t>
      </w:r>
      <w:r w:rsidR="003A16A0">
        <w:rPr>
          <w:rFonts w:cs="Times New Roman"/>
          <w:szCs w:val="24"/>
        </w:rPr>
        <w:t xml:space="preserve">Normark, 1970; </w:t>
      </w:r>
      <w:r w:rsidRPr="003874E0">
        <w:rPr>
          <w:lang w:val="en-GB"/>
        </w:rPr>
        <w:t xml:space="preserve">Pickering et al., 1989; </w:t>
      </w:r>
      <w:proofErr w:type="spellStart"/>
      <w:r w:rsidRPr="003874E0">
        <w:rPr>
          <w:rFonts w:cs="Times New Roman"/>
          <w:szCs w:val="24"/>
        </w:rPr>
        <w:t>Mutti</w:t>
      </w:r>
      <w:proofErr w:type="spellEnd"/>
      <w:r w:rsidRPr="003874E0">
        <w:rPr>
          <w:rFonts w:cs="Times New Roman"/>
          <w:szCs w:val="24"/>
        </w:rPr>
        <w:t xml:space="preserve"> &amp; Normark., 1991; </w:t>
      </w:r>
      <w:r>
        <w:rPr>
          <w:rFonts w:cs="Times New Roman"/>
          <w:szCs w:val="24"/>
        </w:rPr>
        <w:t xml:space="preserve">Normark et al. 1997; </w:t>
      </w:r>
      <w:r w:rsidRPr="003874E0">
        <w:rPr>
          <w:rFonts w:cs="Times New Roman"/>
          <w:szCs w:val="24"/>
        </w:rPr>
        <w:t xml:space="preserve">Peakall et al. 2000; </w:t>
      </w:r>
      <w:r w:rsidR="0070624A" w:rsidRPr="003874E0">
        <w:rPr>
          <w:rFonts w:cs="Times New Roman"/>
          <w:szCs w:val="24"/>
        </w:rPr>
        <w:t>Jobe et al., 2015</w:t>
      </w:r>
      <w:r w:rsidR="0070624A">
        <w:rPr>
          <w:rFonts w:cs="Times New Roman"/>
          <w:szCs w:val="24"/>
        </w:rPr>
        <w:t xml:space="preserve">; </w:t>
      </w:r>
      <w:r w:rsidRPr="003874E0">
        <w:rPr>
          <w:rFonts w:cs="Times New Roman"/>
          <w:szCs w:val="24"/>
        </w:rPr>
        <w:t>Hansen et al., 201</w:t>
      </w:r>
      <w:r w:rsidR="001542CF">
        <w:rPr>
          <w:rFonts w:cs="Times New Roman"/>
          <w:szCs w:val="24"/>
        </w:rPr>
        <w:t>7</w:t>
      </w:r>
      <w:r w:rsidRPr="003874E0">
        <w:rPr>
          <w:rFonts w:cs="Times New Roman"/>
          <w:szCs w:val="24"/>
        </w:rPr>
        <w:t>). Channels</w:t>
      </w:r>
      <w:r>
        <w:rPr>
          <w:rFonts w:cs="Times New Roman"/>
          <w:szCs w:val="24"/>
        </w:rPr>
        <w:t xml:space="preserve"> may be bound at their margins by erosional surfaces or levees, or both (e.g., Clark &amp; Pickering, 1996; Li et al., 2016</w:t>
      </w:r>
      <w:r w:rsidR="00FB5860">
        <w:rPr>
          <w:rFonts w:cs="Times New Roman"/>
          <w:szCs w:val="24"/>
        </w:rPr>
        <w:t>a</w:t>
      </w:r>
      <w:r>
        <w:rPr>
          <w:rFonts w:cs="Times New Roman"/>
          <w:szCs w:val="24"/>
        </w:rPr>
        <w:t>). As much of their lifespan is dominated by bypass of turbidity currents, the deposits preserved at channel bases tend to be coarser particles and transient bedforms (</w:t>
      </w:r>
      <w:r w:rsidR="00A12D2D">
        <w:rPr>
          <w:rFonts w:cs="Times New Roman"/>
          <w:szCs w:val="24"/>
        </w:rPr>
        <w:t xml:space="preserve">e.g. </w:t>
      </w:r>
      <w:r w:rsidR="00AD0FDB">
        <w:rPr>
          <w:rFonts w:cs="Times New Roman"/>
          <w:szCs w:val="24"/>
        </w:rPr>
        <w:t xml:space="preserve">Hunt, 2017; </w:t>
      </w:r>
      <w:r w:rsidR="00A12D2D">
        <w:rPr>
          <w:rFonts w:cs="Times New Roman"/>
          <w:szCs w:val="24"/>
        </w:rPr>
        <w:t>Symons et al. 201</w:t>
      </w:r>
      <w:r w:rsidR="001542CF">
        <w:rPr>
          <w:rFonts w:cs="Times New Roman"/>
          <w:szCs w:val="24"/>
        </w:rPr>
        <w:t>6</w:t>
      </w:r>
      <w:r w:rsidR="00A12D2D">
        <w:rPr>
          <w:rFonts w:cs="Times New Roman"/>
          <w:szCs w:val="24"/>
        </w:rPr>
        <w:t>; Hage et al. 2018</w:t>
      </w:r>
      <w:r>
        <w:rPr>
          <w:rFonts w:cs="Times New Roman"/>
          <w:szCs w:val="24"/>
        </w:rPr>
        <w:t xml:space="preserve">). Microplastics will be both bypassed through the channel and spill over onto the internal levees and terraces, within a wider </w:t>
      </w:r>
      <w:r>
        <w:rPr>
          <w:rFonts w:cs="Times New Roman"/>
          <w:szCs w:val="24"/>
        </w:rPr>
        <w:lastRenderedPageBreak/>
        <w:t>channel belt, and also onto the external levees bounding the channel system (Kane &amp;</w:t>
      </w:r>
      <w:r w:rsidR="00755C56">
        <w:rPr>
          <w:rFonts w:cs="Times New Roman"/>
          <w:szCs w:val="24"/>
        </w:rPr>
        <w:t xml:space="preserve"> Hodgson, 2011). Internal levees and terraces</w:t>
      </w:r>
      <w:r>
        <w:rPr>
          <w:rFonts w:cs="Times New Roman"/>
          <w:szCs w:val="24"/>
        </w:rPr>
        <w:t xml:space="preserve"> have moderate preservation potential but may still be prone to erosion by</w:t>
      </w:r>
      <w:r w:rsidR="003C2ADB">
        <w:rPr>
          <w:rFonts w:cs="Times New Roman"/>
          <w:szCs w:val="24"/>
        </w:rPr>
        <w:t>,</w:t>
      </w:r>
      <w:r>
        <w:rPr>
          <w:rFonts w:cs="Times New Roman"/>
          <w:szCs w:val="24"/>
        </w:rPr>
        <w:t xml:space="preserve"> and entrainment into large flows</w:t>
      </w:r>
      <w:r w:rsidR="003C2ADB">
        <w:rPr>
          <w:rFonts w:cs="Times New Roman"/>
          <w:szCs w:val="24"/>
        </w:rPr>
        <w:t>.</w:t>
      </w:r>
      <w:r>
        <w:rPr>
          <w:rFonts w:cs="Times New Roman"/>
          <w:szCs w:val="24"/>
        </w:rPr>
        <w:t xml:space="preserve"> </w:t>
      </w:r>
      <w:r w:rsidR="003C2ADB">
        <w:rPr>
          <w:rFonts w:cs="Times New Roman"/>
          <w:szCs w:val="24"/>
        </w:rPr>
        <w:t>E</w:t>
      </w:r>
      <w:r>
        <w:rPr>
          <w:rFonts w:cs="Times New Roman"/>
          <w:szCs w:val="24"/>
        </w:rPr>
        <w:t xml:space="preserve">xternal levees </w:t>
      </w:r>
      <w:r w:rsidR="003C2ADB">
        <w:rPr>
          <w:rFonts w:cs="Times New Roman"/>
          <w:szCs w:val="24"/>
        </w:rPr>
        <w:t xml:space="preserve">tend to </w:t>
      </w:r>
      <w:r>
        <w:rPr>
          <w:rFonts w:cs="Times New Roman"/>
          <w:szCs w:val="24"/>
        </w:rPr>
        <w:t xml:space="preserve">have better preservation potential as </w:t>
      </w:r>
      <w:proofErr w:type="spellStart"/>
      <w:r w:rsidR="003C2ADB">
        <w:rPr>
          <w:rFonts w:cs="Times New Roman"/>
          <w:szCs w:val="24"/>
        </w:rPr>
        <w:t>overspilling</w:t>
      </w:r>
      <w:proofErr w:type="spellEnd"/>
      <w:r w:rsidR="003C2ADB">
        <w:rPr>
          <w:rFonts w:cs="Times New Roman"/>
          <w:szCs w:val="24"/>
        </w:rPr>
        <w:t xml:space="preserve"> </w:t>
      </w:r>
      <w:r>
        <w:rPr>
          <w:rFonts w:cs="Times New Roman"/>
          <w:szCs w:val="24"/>
        </w:rPr>
        <w:t xml:space="preserve">flows tend to be relatively dilute (e.g. Piper &amp; Normark, 1983). </w:t>
      </w:r>
      <w:proofErr w:type="spellStart"/>
      <w:r w:rsidR="00CB2F7A" w:rsidRPr="00CB2F7A">
        <w:rPr>
          <w:rFonts w:cs="Times New Roman"/>
          <w:szCs w:val="24"/>
        </w:rPr>
        <w:t>Vendettuoli</w:t>
      </w:r>
      <w:proofErr w:type="spellEnd"/>
      <w:r w:rsidR="00CB2F7A" w:rsidRPr="00CB2F7A">
        <w:rPr>
          <w:rFonts w:cs="Times New Roman"/>
          <w:szCs w:val="24"/>
        </w:rPr>
        <w:t xml:space="preserve"> et al. (2019) showed that over just one year, the </w:t>
      </w:r>
      <w:r w:rsidR="003C2ADB">
        <w:rPr>
          <w:rFonts w:cs="Times New Roman"/>
          <w:szCs w:val="24"/>
        </w:rPr>
        <w:t xml:space="preserve">average </w:t>
      </w:r>
      <w:r w:rsidR="00CB2F7A" w:rsidRPr="00CB2F7A">
        <w:rPr>
          <w:rFonts w:cs="Times New Roman"/>
          <w:szCs w:val="24"/>
        </w:rPr>
        <w:t xml:space="preserve">preservation of deposits </w:t>
      </w:r>
      <w:r w:rsidR="003C2ADB">
        <w:rPr>
          <w:rFonts w:cs="Times New Roman"/>
          <w:szCs w:val="24"/>
        </w:rPr>
        <w:t>across</w:t>
      </w:r>
      <w:r w:rsidR="003C2ADB" w:rsidRPr="00CB2F7A">
        <w:rPr>
          <w:rFonts w:cs="Times New Roman"/>
          <w:szCs w:val="24"/>
        </w:rPr>
        <w:t xml:space="preserve"> </w:t>
      </w:r>
      <w:r w:rsidR="003C2ADB">
        <w:rPr>
          <w:rFonts w:cs="Times New Roman"/>
          <w:szCs w:val="24"/>
        </w:rPr>
        <w:t>the</w:t>
      </w:r>
      <w:r w:rsidR="003C2ADB" w:rsidRPr="00CB2F7A">
        <w:rPr>
          <w:rFonts w:cs="Times New Roman"/>
          <w:szCs w:val="24"/>
        </w:rPr>
        <w:t xml:space="preserve"> </w:t>
      </w:r>
      <w:r w:rsidR="00CB2F7A" w:rsidRPr="00CB2F7A">
        <w:rPr>
          <w:rFonts w:cs="Times New Roman"/>
          <w:szCs w:val="24"/>
        </w:rPr>
        <w:t xml:space="preserve">active river-fed (fjord) </w:t>
      </w:r>
      <w:r w:rsidR="003C2ADB">
        <w:rPr>
          <w:rFonts w:cs="Times New Roman"/>
          <w:szCs w:val="24"/>
        </w:rPr>
        <w:t xml:space="preserve">Squamish submarine channel </w:t>
      </w:r>
      <w:r w:rsidR="00CB2F7A" w:rsidRPr="00CB2F7A">
        <w:rPr>
          <w:rFonts w:cs="Times New Roman"/>
          <w:szCs w:val="24"/>
        </w:rPr>
        <w:t>system was 11%, with much lower preservation in proximal parts of submarine channels, at the eroded flanks of channel bends, and at the channel-lobe transition zone (as low as 0% preservation).</w:t>
      </w:r>
      <w:r w:rsidR="00A141D3">
        <w:rPr>
          <w:rFonts w:cs="Times New Roman"/>
          <w:szCs w:val="24"/>
        </w:rPr>
        <w:t xml:space="preserve"> In thick turbidite</w:t>
      </w:r>
      <w:r w:rsidR="00AA4DE7">
        <w:rPr>
          <w:rFonts w:cs="Times New Roman"/>
          <w:szCs w:val="24"/>
        </w:rPr>
        <w:t>s</w:t>
      </w:r>
      <w:r w:rsidR="00A141D3">
        <w:rPr>
          <w:rFonts w:cs="Times New Roman"/>
          <w:szCs w:val="24"/>
        </w:rPr>
        <w:t xml:space="preserve"> </w:t>
      </w:r>
      <w:r w:rsidR="003C2ADB">
        <w:rPr>
          <w:rFonts w:cs="Times New Roman"/>
          <w:szCs w:val="24"/>
        </w:rPr>
        <w:t>of the same system</w:t>
      </w:r>
      <w:r w:rsidR="00A141D3">
        <w:rPr>
          <w:rFonts w:cs="Times New Roman"/>
          <w:szCs w:val="24"/>
        </w:rPr>
        <w:t xml:space="preserve">, erosion </w:t>
      </w:r>
      <w:r w:rsidR="003C2ADB">
        <w:rPr>
          <w:rFonts w:cs="Times New Roman"/>
          <w:szCs w:val="24"/>
        </w:rPr>
        <w:t xml:space="preserve">by repeated turbidity currents </w:t>
      </w:r>
      <w:r w:rsidR="00A141D3">
        <w:rPr>
          <w:rFonts w:cs="Times New Roman"/>
          <w:szCs w:val="24"/>
        </w:rPr>
        <w:t xml:space="preserve">tended to leave </w:t>
      </w:r>
      <w:r w:rsidR="00CB2F7A" w:rsidRPr="00CB2F7A">
        <w:rPr>
          <w:rFonts w:cs="Times New Roman"/>
          <w:szCs w:val="24"/>
        </w:rPr>
        <w:t xml:space="preserve">only the </w:t>
      </w:r>
      <w:r w:rsidR="00A141D3">
        <w:rPr>
          <w:rFonts w:cs="Times New Roman"/>
          <w:szCs w:val="24"/>
        </w:rPr>
        <w:t xml:space="preserve">lowermost and </w:t>
      </w:r>
      <w:r w:rsidR="00CB2F7A" w:rsidRPr="00CB2F7A">
        <w:rPr>
          <w:rFonts w:cs="Times New Roman"/>
          <w:szCs w:val="24"/>
        </w:rPr>
        <w:t xml:space="preserve">coarsest fraction </w:t>
      </w:r>
      <w:r w:rsidR="00A141D3">
        <w:rPr>
          <w:rFonts w:cs="Times New Roman"/>
          <w:szCs w:val="24"/>
        </w:rPr>
        <w:t xml:space="preserve">of individual beds </w:t>
      </w:r>
      <w:r w:rsidR="00CB2F7A" w:rsidRPr="00CB2F7A">
        <w:rPr>
          <w:rFonts w:cs="Times New Roman"/>
          <w:szCs w:val="24"/>
        </w:rPr>
        <w:t>in the channel axis, hence any other fines are reworked</w:t>
      </w:r>
      <w:r w:rsidR="003C2ADB">
        <w:rPr>
          <w:rFonts w:cs="Times New Roman"/>
          <w:szCs w:val="24"/>
        </w:rPr>
        <w:t xml:space="preserve"> (Hage et al., 2018)</w:t>
      </w:r>
      <w:r w:rsidR="00CB2F7A" w:rsidRPr="00CB2F7A">
        <w:rPr>
          <w:rFonts w:cs="Times New Roman"/>
          <w:szCs w:val="24"/>
        </w:rPr>
        <w:t>.</w:t>
      </w:r>
      <w:r w:rsidR="00A141D3">
        <w:rPr>
          <w:rFonts w:cs="Times New Roman"/>
          <w:szCs w:val="24"/>
        </w:rPr>
        <w:t xml:space="preserve"> </w:t>
      </w:r>
      <w:r w:rsidR="003C2ADB">
        <w:rPr>
          <w:rFonts w:cs="Times New Roman"/>
          <w:szCs w:val="24"/>
        </w:rPr>
        <w:t xml:space="preserve">On an even larger scale, </w:t>
      </w:r>
      <w:r w:rsidR="00A141D3">
        <w:rPr>
          <w:rFonts w:cs="Times New Roman"/>
        </w:rPr>
        <w:t>intra-</w:t>
      </w:r>
      <w:r w:rsidR="00755C56">
        <w:rPr>
          <w:rFonts w:cs="Times New Roman"/>
        </w:rPr>
        <w:t xml:space="preserve">channel erosion </w:t>
      </w:r>
      <w:r w:rsidR="003C2ADB">
        <w:rPr>
          <w:rFonts w:cs="Times New Roman"/>
        </w:rPr>
        <w:t xml:space="preserve">by upstream-migrating </w:t>
      </w:r>
      <w:proofErr w:type="spellStart"/>
      <w:r w:rsidR="003C2ADB">
        <w:rPr>
          <w:rFonts w:cs="Times New Roman"/>
        </w:rPr>
        <w:t>knickpoints</w:t>
      </w:r>
      <w:proofErr w:type="spellEnd"/>
      <w:r w:rsidR="003C2ADB">
        <w:rPr>
          <w:rFonts w:cs="Times New Roman"/>
        </w:rPr>
        <w:t xml:space="preserve"> has been shown to result in </w:t>
      </w:r>
      <w:r w:rsidR="00CB2F7A" w:rsidRPr="00604698">
        <w:rPr>
          <w:rFonts w:cs="Times New Roman"/>
        </w:rPr>
        <w:t>poor preservation potential</w:t>
      </w:r>
      <w:r w:rsidR="00A141D3">
        <w:rPr>
          <w:rFonts w:cs="Times New Roman"/>
        </w:rPr>
        <w:t xml:space="preserve"> of </w:t>
      </w:r>
      <w:r w:rsidR="00755C56">
        <w:rPr>
          <w:rFonts w:cs="Times New Roman"/>
        </w:rPr>
        <w:t>deposits</w:t>
      </w:r>
      <w:r w:rsidR="00A141D3">
        <w:rPr>
          <w:rFonts w:cs="Times New Roman"/>
        </w:rPr>
        <w:t xml:space="preserve"> in the channel axis,</w:t>
      </w:r>
      <w:r w:rsidR="00CB2F7A" w:rsidRPr="00604698">
        <w:rPr>
          <w:rFonts w:cs="Times New Roman"/>
        </w:rPr>
        <w:t xml:space="preserve"> </w:t>
      </w:r>
      <w:r w:rsidR="00A141D3">
        <w:rPr>
          <w:rFonts w:cs="Times New Roman"/>
        </w:rPr>
        <w:t>while terrace</w:t>
      </w:r>
      <w:r w:rsidR="00CB2F7A" w:rsidRPr="00604698">
        <w:rPr>
          <w:rFonts w:cs="Times New Roman"/>
        </w:rPr>
        <w:t xml:space="preserve">s and levees </w:t>
      </w:r>
      <w:r w:rsidR="00A141D3">
        <w:rPr>
          <w:rFonts w:cs="Times New Roman"/>
        </w:rPr>
        <w:t xml:space="preserve">were sites of </w:t>
      </w:r>
      <w:r w:rsidR="004E6F2C">
        <w:rPr>
          <w:rFonts w:cs="Times New Roman"/>
        </w:rPr>
        <w:t xml:space="preserve">enhanced </w:t>
      </w:r>
      <w:r w:rsidR="00A141D3">
        <w:rPr>
          <w:rFonts w:cs="Times New Roman"/>
        </w:rPr>
        <w:t>deposit preservation</w:t>
      </w:r>
      <w:r w:rsidR="004E6F2C">
        <w:rPr>
          <w:rFonts w:cs="Times New Roman"/>
        </w:rPr>
        <w:t xml:space="preserve"> (Gales et al., 2018)</w:t>
      </w:r>
      <w:r w:rsidR="00A141D3">
        <w:rPr>
          <w:rFonts w:cs="Times New Roman"/>
        </w:rPr>
        <w:t xml:space="preserve">. </w:t>
      </w:r>
      <w:r w:rsidR="00A141D3">
        <w:rPr>
          <w:rFonts w:cs="Times New Roman"/>
          <w:szCs w:val="24"/>
        </w:rPr>
        <w:t>In summary, channel</w:t>
      </w:r>
      <w:r w:rsidR="00A83EC1">
        <w:rPr>
          <w:rFonts w:cs="Times New Roman"/>
          <w:szCs w:val="24"/>
        </w:rPr>
        <w:t xml:space="preserve"> axes</w:t>
      </w:r>
      <w:r w:rsidR="00A141D3">
        <w:rPr>
          <w:rFonts w:cs="Times New Roman"/>
          <w:szCs w:val="24"/>
        </w:rPr>
        <w:t xml:space="preserve"> are considered to be</w:t>
      </w:r>
      <w:r w:rsidR="00755C56">
        <w:rPr>
          <w:rFonts w:cs="Times New Roman"/>
          <w:szCs w:val="24"/>
        </w:rPr>
        <w:t xml:space="preserve"> </w:t>
      </w:r>
      <w:r w:rsidR="00A83EC1">
        <w:rPr>
          <w:rFonts w:cs="Times New Roman"/>
          <w:szCs w:val="24"/>
        </w:rPr>
        <w:t>important</w:t>
      </w:r>
      <w:r w:rsidR="00755C56">
        <w:rPr>
          <w:rFonts w:cs="Times New Roman"/>
          <w:szCs w:val="24"/>
        </w:rPr>
        <w:t xml:space="preserve"> conveyors of and</w:t>
      </w:r>
      <w:r w:rsidR="00A141D3">
        <w:rPr>
          <w:rFonts w:cs="Times New Roman"/>
          <w:szCs w:val="24"/>
        </w:rPr>
        <w:t xml:space="preserve"> temporary </w:t>
      </w:r>
      <w:r w:rsidR="00755C56">
        <w:rPr>
          <w:rFonts w:cs="Times New Roman"/>
          <w:szCs w:val="24"/>
        </w:rPr>
        <w:t>storage</w:t>
      </w:r>
      <w:r w:rsidR="00A141D3">
        <w:rPr>
          <w:rFonts w:cs="Times New Roman"/>
          <w:szCs w:val="24"/>
        </w:rPr>
        <w:t xml:space="preserve"> sites for microplastics, but </w:t>
      </w:r>
      <w:r w:rsidR="00A83EC1">
        <w:rPr>
          <w:rFonts w:cs="Times New Roman"/>
          <w:szCs w:val="24"/>
        </w:rPr>
        <w:t xml:space="preserve">it is </w:t>
      </w:r>
      <w:r w:rsidR="00863A01">
        <w:rPr>
          <w:rFonts w:cs="Times New Roman"/>
          <w:szCs w:val="24"/>
        </w:rPr>
        <w:t xml:space="preserve">levees </w:t>
      </w:r>
      <w:r w:rsidR="00A141D3">
        <w:rPr>
          <w:rFonts w:cs="Times New Roman"/>
          <w:szCs w:val="24"/>
        </w:rPr>
        <w:t xml:space="preserve">and terraces </w:t>
      </w:r>
      <w:r w:rsidR="00A83EC1">
        <w:rPr>
          <w:rFonts w:cs="Times New Roman"/>
          <w:szCs w:val="24"/>
        </w:rPr>
        <w:t xml:space="preserve">that </w:t>
      </w:r>
      <w:r w:rsidR="00863A01">
        <w:rPr>
          <w:rFonts w:cs="Times New Roman"/>
          <w:szCs w:val="24"/>
        </w:rPr>
        <w:t>are</w:t>
      </w:r>
      <w:r w:rsidR="00A83EC1">
        <w:rPr>
          <w:rFonts w:cs="Times New Roman"/>
          <w:szCs w:val="24"/>
        </w:rPr>
        <w:t xml:space="preserve"> the most</w:t>
      </w:r>
      <w:r w:rsidR="00863A01">
        <w:rPr>
          <w:rFonts w:cs="Times New Roman"/>
          <w:szCs w:val="24"/>
        </w:rPr>
        <w:t xml:space="preserve"> lik</w:t>
      </w:r>
      <w:r w:rsidR="00A141D3">
        <w:rPr>
          <w:rFonts w:cs="Times New Roman"/>
          <w:szCs w:val="24"/>
        </w:rPr>
        <w:t xml:space="preserve">ely hotspots for their </w:t>
      </w:r>
      <w:r w:rsidR="00A83EC1">
        <w:rPr>
          <w:rFonts w:cs="Times New Roman"/>
          <w:szCs w:val="24"/>
        </w:rPr>
        <w:t xml:space="preserve">long-term </w:t>
      </w:r>
      <w:r w:rsidR="00A141D3">
        <w:rPr>
          <w:rFonts w:cs="Times New Roman"/>
          <w:szCs w:val="24"/>
        </w:rPr>
        <w:t xml:space="preserve">accumulation. To </w:t>
      </w:r>
      <w:r w:rsidR="00863A01">
        <w:rPr>
          <w:rFonts w:cs="Times New Roman"/>
          <w:szCs w:val="24"/>
        </w:rPr>
        <w:t xml:space="preserve">date there are no known studies of microplastics in this </w:t>
      </w:r>
      <w:proofErr w:type="gramStart"/>
      <w:r w:rsidR="00863A01">
        <w:rPr>
          <w:rFonts w:cs="Times New Roman"/>
          <w:szCs w:val="24"/>
        </w:rPr>
        <w:t>setting.</w:t>
      </w:r>
      <w:proofErr w:type="gramEnd"/>
    </w:p>
    <w:p w:rsidR="00470CEF" w:rsidRPr="0052583D" w:rsidRDefault="00470CEF" w:rsidP="00755C56">
      <w:pPr>
        <w:spacing w:line="276" w:lineRule="auto"/>
        <w:jc w:val="both"/>
        <w:rPr>
          <w:rFonts w:cs="Times New Roman"/>
          <w:szCs w:val="24"/>
        </w:rPr>
      </w:pPr>
    </w:p>
    <w:p w:rsidR="00470CEF" w:rsidRPr="004033D8" w:rsidRDefault="00470CEF" w:rsidP="00755C56">
      <w:pPr>
        <w:spacing w:line="276" w:lineRule="auto"/>
        <w:jc w:val="both"/>
        <w:rPr>
          <w:rFonts w:cs="Times New Roman"/>
          <w:b/>
          <w:i/>
          <w:szCs w:val="24"/>
        </w:rPr>
      </w:pPr>
      <w:r w:rsidRPr="004033D8">
        <w:rPr>
          <w:rFonts w:cs="Times New Roman"/>
          <w:b/>
          <w:i/>
          <w:szCs w:val="24"/>
        </w:rPr>
        <w:t>6.</w:t>
      </w:r>
      <w:r w:rsidR="000961D4">
        <w:rPr>
          <w:rFonts w:cs="Times New Roman"/>
          <w:b/>
          <w:i/>
          <w:szCs w:val="24"/>
        </w:rPr>
        <w:t>2</w:t>
      </w:r>
      <w:r w:rsidRPr="004033D8">
        <w:rPr>
          <w:rFonts w:cs="Times New Roman"/>
          <w:b/>
          <w:i/>
          <w:szCs w:val="24"/>
        </w:rPr>
        <w:t>.3. Submarine lobes</w:t>
      </w:r>
    </w:p>
    <w:p w:rsidR="00470CEF" w:rsidRDefault="00470CEF" w:rsidP="00755C56">
      <w:pPr>
        <w:pStyle w:val="Default"/>
        <w:spacing w:line="276" w:lineRule="auto"/>
        <w:jc w:val="both"/>
        <w:rPr>
          <w:rFonts w:ascii="Times New Roman" w:hAnsi="Times New Roman" w:cs="Times New Roman"/>
        </w:rPr>
      </w:pPr>
      <w:r>
        <w:rPr>
          <w:rFonts w:ascii="Times New Roman" w:hAnsi="Times New Roman" w:cs="Times New Roman"/>
        </w:rPr>
        <w:t xml:space="preserve">Lobes represent the terminal parts of deep-water sediment routing systems and are repositories for the vast amount of mainly siliciclastic sediment transferred by channel systems </w:t>
      </w:r>
      <w:r w:rsidR="00AD0FDB">
        <w:rPr>
          <w:rFonts w:ascii="Times New Roman" w:hAnsi="Times New Roman" w:cs="Times New Roman"/>
        </w:rPr>
        <w:t>(Normark, 1978</w:t>
      </w:r>
      <w:r>
        <w:rPr>
          <w:rFonts w:ascii="Times New Roman" w:hAnsi="Times New Roman" w:cs="Times New Roman"/>
        </w:rPr>
        <w:t xml:space="preserve">, 1978; Walker, 1978; </w:t>
      </w:r>
      <w:r w:rsidRPr="00964DCB">
        <w:rPr>
          <w:rFonts w:ascii="Times New Roman" w:hAnsi="Times New Roman" w:cs="Times New Roman"/>
        </w:rPr>
        <w:t>Nelson et al</w:t>
      </w:r>
      <w:r>
        <w:rPr>
          <w:rFonts w:ascii="Times New Roman" w:hAnsi="Times New Roman" w:cs="Times New Roman"/>
        </w:rPr>
        <w:t xml:space="preserve">., 1992; </w:t>
      </w:r>
      <w:proofErr w:type="spellStart"/>
      <w:r>
        <w:rPr>
          <w:rFonts w:ascii="Times New Roman" w:hAnsi="Times New Roman" w:cs="Times New Roman"/>
        </w:rPr>
        <w:t>Twichell</w:t>
      </w:r>
      <w:proofErr w:type="spellEnd"/>
      <w:r>
        <w:rPr>
          <w:rFonts w:ascii="Times New Roman" w:hAnsi="Times New Roman" w:cs="Times New Roman"/>
        </w:rPr>
        <w:t xml:space="preserve"> et al., 1992; Gervais et al., </w:t>
      </w:r>
      <w:r w:rsidRPr="00964DCB">
        <w:rPr>
          <w:rFonts w:ascii="Times New Roman" w:hAnsi="Times New Roman" w:cs="Times New Roman"/>
        </w:rPr>
        <w:t xml:space="preserve">2006; </w:t>
      </w:r>
      <w:proofErr w:type="spellStart"/>
      <w:r w:rsidRPr="00964DCB">
        <w:rPr>
          <w:rFonts w:ascii="Times New Roman" w:hAnsi="Times New Roman" w:cs="Times New Roman"/>
        </w:rPr>
        <w:t>Deptuck</w:t>
      </w:r>
      <w:proofErr w:type="spellEnd"/>
      <w:r w:rsidRPr="00964DCB">
        <w:rPr>
          <w:rFonts w:ascii="Times New Roman" w:hAnsi="Times New Roman" w:cs="Times New Roman"/>
        </w:rPr>
        <w:t xml:space="preserve"> et</w:t>
      </w:r>
      <w:r>
        <w:rPr>
          <w:rFonts w:ascii="Times New Roman" w:hAnsi="Times New Roman" w:cs="Times New Roman"/>
        </w:rPr>
        <w:t xml:space="preserve"> al., 2008; </w:t>
      </w:r>
      <w:proofErr w:type="spellStart"/>
      <w:r>
        <w:rPr>
          <w:rFonts w:ascii="Times New Roman" w:hAnsi="Times New Roman" w:cs="Times New Roman"/>
        </w:rPr>
        <w:t>Jegou</w:t>
      </w:r>
      <w:proofErr w:type="spellEnd"/>
      <w:r>
        <w:rPr>
          <w:rFonts w:ascii="Times New Roman" w:hAnsi="Times New Roman" w:cs="Times New Roman"/>
        </w:rPr>
        <w:t xml:space="preserve"> et al., 2008; </w:t>
      </w:r>
      <w:proofErr w:type="spellStart"/>
      <w:r>
        <w:rPr>
          <w:rFonts w:ascii="Times New Roman" w:hAnsi="Times New Roman" w:cs="Times New Roman"/>
        </w:rPr>
        <w:t>Saller</w:t>
      </w:r>
      <w:proofErr w:type="spellEnd"/>
      <w:r>
        <w:rPr>
          <w:rFonts w:ascii="Times New Roman" w:hAnsi="Times New Roman" w:cs="Times New Roman"/>
        </w:rPr>
        <w:t xml:space="preserve"> et al., 2008; </w:t>
      </w:r>
      <w:proofErr w:type="spellStart"/>
      <w:r>
        <w:rPr>
          <w:rFonts w:ascii="Times New Roman" w:hAnsi="Times New Roman" w:cs="Times New Roman"/>
        </w:rPr>
        <w:t>Prelat</w:t>
      </w:r>
      <w:proofErr w:type="spellEnd"/>
      <w:r>
        <w:rPr>
          <w:rFonts w:ascii="Times New Roman" w:hAnsi="Times New Roman" w:cs="Times New Roman"/>
        </w:rPr>
        <w:t xml:space="preserve"> et al., 2009). Lobe bodies typically thin and become more fine-grained</w:t>
      </w:r>
      <w:r w:rsidR="00755C56">
        <w:rPr>
          <w:rFonts w:ascii="Times New Roman" w:hAnsi="Times New Roman" w:cs="Times New Roman"/>
        </w:rPr>
        <w:t xml:space="preserve"> away from the feeder channel</w:t>
      </w:r>
      <w:r w:rsidR="00A83EC1">
        <w:rPr>
          <w:rFonts w:ascii="Times New Roman" w:hAnsi="Times New Roman" w:cs="Times New Roman"/>
        </w:rPr>
        <w:t xml:space="preserve">. The </w:t>
      </w:r>
      <w:r>
        <w:rPr>
          <w:rFonts w:ascii="Times New Roman" w:hAnsi="Times New Roman" w:cs="Times New Roman"/>
        </w:rPr>
        <w:t>upper surfaces of lobes, in particular the distal parts, are commonly covered by mud and organic material transferred through the system</w:t>
      </w:r>
      <w:r w:rsidR="00755C56">
        <w:rPr>
          <w:rFonts w:ascii="Times New Roman" w:hAnsi="Times New Roman" w:cs="Times New Roman"/>
        </w:rPr>
        <w:t xml:space="preserve"> </w:t>
      </w:r>
      <w:r w:rsidR="00755C56" w:rsidRPr="005205BE">
        <w:rPr>
          <w:rFonts w:ascii="Times New Roman" w:hAnsi="Times New Roman" w:cs="Times New Roman"/>
        </w:rPr>
        <w:t>(</w:t>
      </w:r>
      <w:r w:rsidR="007D4928">
        <w:rPr>
          <w:rFonts w:ascii="Times New Roman" w:hAnsi="Times New Roman" w:cs="Times New Roman"/>
        </w:rPr>
        <w:t>Fig. 7</w:t>
      </w:r>
      <w:r w:rsidR="00755C56" w:rsidRPr="005205BE">
        <w:rPr>
          <w:rFonts w:ascii="Times New Roman" w:hAnsi="Times New Roman" w:cs="Times New Roman"/>
        </w:rPr>
        <w:t>)</w:t>
      </w:r>
      <w:r w:rsidRPr="005205BE">
        <w:rPr>
          <w:rFonts w:ascii="Times New Roman" w:hAnsi="Times New Roman" w:cs="Times New Roman"/>
        </w:rPr>
        <w:t>.</w:t>
      </w:r>
      <w:r>
        <w:rPr>
          <w:rFonts w:ascii="Times New Roman" w:hAnsi="Times New Roman" w:cs="Times New Roman"/>
        </w:rPr>
        <w:t xml:space="preserve"> </w:t>
      </w:r>
      <w:r w:rsidR="00A83EC1">
        <w:rPr>
          <w:rFonts w:ascii="Times New Roman" w:hAnsi="Times New Roman" w:cs="Times New Roman"/>
        </w:rPr>
        <w:t xml:space="preserve">Repeated </w:t>
      </w:r>
      <w:r>
        <w:rPr>
          <w:rFonts w:ascii="Times New Roman" w:hAnsi="Times New Roman" w:cs="Times New Roman"/>
        </w:rPr>
        <w:t>turbidity current activity on a lobe means that this lighter material will ultimately end up at the most distal parts of the lobe. Sedimentary facies broadly evolve from thick high density turbidites at the lobe axis, to thin low density turbidites at the lateral and distal fringes (e.g., Johnson et al., 2001; Hodgson et al., 2006). Transformation of turbidity currents into dense cohesive flows is common in these settings, as the fine cohesive material left on the seafloor is picked up and incorporated into incoming turbidity curre</w:t>
      </w:r>
      <w:r w:rsidR="007D14ED">
        <w:rPr>
          <w:rFonts w:ascii="Times New Roman" w:hAnsi="Times New Roman" w:cs="Times New Roman"/>
        </w:rPr>
        <w:t>nts (Haughton et al., 2003; Hodgson</w:t>
      </w:r>
      <w:r>
        <w:rPr>
          <w:rFonts w:ascii="Times New Roman" w:hAnsi="Times New Roman" w:cs="Times New Roman"/>
        </w:rPr>
        <w:t xml:space="preserve">, 2009; </w:t>
      </w:r>
      <w:proofErr w:type="spellStart"/>
      <w:r>
        <w:rPr>
          <w:rFonts w:ascii="Times New Roman" w:hAnsi="Times New Roman" w:cs="Times New Roman"/>
        </w:rPr>
        <w:t>Talling</w:t>
      </w:r>
      <w:proofErr w:type="spellEnd"/>
      <w:r>
        <w:rPr>
          <w:rFonts w:ascii="Times New Roman" w:hAnsi="Times New Roman" w:cs="Times New Roman"/>
        </w:rPr>
        <w:t xml:space="preserve"> et al., 2013</w:t>
      </w:r>
      <w:r w:rsidR="007D14ED">
        <w:rPr>
          <w:rFonts w:ascii="Times New Roman" w:hAnsi="Times New Roman" w:cs="Times New Roman"/>
        </w:rPr>
        <w:t>;</w:t>
      </w:r>
      <w:r>
        <w:rPr>
          <w:rFonts w:ascii="Times New Roman" w:hAnsi="Times New Roman" w:cs="Times New Roman"/>
        </w:rPr>
        <w:t xml:space="preserve"> Southern et al., 201</w:t>
      </w:r>
      <w:r w:rsidR="003A16A0">
        <w:rPr>
          <w:rFonts w:ascii="Times New Roman" w:hAnsi="Times New Roman" w:cs="Times New Roman"/>
        </w:rPr>
        <w:t>7</w:t>
      </w:r>
      <w:r>
        <w:rPr>
          <w:rFonts w:ascii="Times New Roman" w:hAnsi="Times New Roman" w:cs="Times New Roman"/>
        </w:rPr>
        <w:t xml:space="preserve">; Kane et al., 2017; Spychala, et al., 2017). The deposits of these </w:t>
      </w:r>
      <w:r w:rsidR="00755C56">
        <w:rPr>
          <w:rFonts w:ascii="Times New Roman" w:hAnsi="Times New Roman" w:cs="Times New Roman"/>
        </w:rPr>
        <w:t>flow</w:t>
      </w:r>
      <w:r>
        <w:rPr>
          <w:rFonts w:ascii="Times New Roman" w:hAnsi="Times New Roman" w:cs="Times New Roman"/>
        </w:rPr>
        <w:t xml:space="preserve">s (hybrid beds) typically have an ungraded muddy-sand </w:t>
      </w:r>
      <w:r w:rsidR="002D2808">
        <w:rPr>
          <w:rFonts w:ascii="Times New Roman" w:hAnsi="Times New Roman" w:cs="Times New Roman"/>
        </w:rPr>
        <w:t xml:space="preserve">division </w:t>
      </w:r>
      <w:r>
        <w:rPr>
          <w:rFonts w:ascii="Times New Roman" w:hAnsi="Times New Roman" w:cs="Times New Roman"/>
        </w:rPr>
        <w:t>which is rich in organic material</w:t>
      </w:r>
      <w:r w:rsidR="002D2808">
        <w:rPr>
          <w:rFonts w:ascii="Times New Roman" w:hAnsi="Times New Roman" w:cs="Times New Roman"/>
        </w:rPr>
        <w:t xml:space="preserve">; microplastics may be incorporated into these internal divisions </w:t>
      </w:r>
      <w:r>
        <w:rPr>
          <w:rFonts w:ascii="Times New Roman" w:hAnsi="Times New Roman" w:cs="Times New Roman"/>
        </w:rPr>
        <w:t>and</w:t>
      </w:r>
      <w:r w:rsidR="002D2808">
        <w:rPr>
          <w:rFonts w:ascii="Times New Roman" w:hAnsi="Times New Roman" w:cs="Times New Roman"/>
        </w:rPr>
        <w:t>, being in a distal locality are</w:t>
      </w:r>
      <w:r>
        <w:rPr>
          <w:rFonts w:ascii="Times New Roman" w:hAnsi="Times New Roman" w:cs="Times New Roman"/>
        </w:rPr>
        <w:t xml:space="preserve"> </w:t>
      </w:r>
      <w:r w:rsidR="002D2808">
        <w:rPr>
          <w:rFonts w:ascii="Times New Roman" w:hAnsi="Times New Roman" w:cs="Times New Roman"/>
        </w:rPr>
        <w:t xml:space="preserve">less </w:t>
      </w:r>
      <w:r>
        <w:rPr>
          <w:rFonts w:ascii="Times New Roman" w:hAnsi="Times New Roman" w:cs="Times New Roman"/>
        </w:rPr>
        <w:t xml:space="preserve">likely to be </w:t>
      </w:r>
      <w:r w:rsidR="002D2808">
        <w:rPr>
          <w:rFonts w:ascii="Times New Roman" w:hAnsi="Times New Roman" w:cs="Times New Roman"/>
        </w:rPr>
        <w:t xml:space="preserve">eroded by </w:t>
      </w:r>
      <w:r w:rsidR="00AA4DE7">
        <w:rPr>
          <w:rFonts w:ascii="Times New Roman" w:hAnsi="Times New Roman" w:cs="Times New Roman"/>
        </w:rPr>
        <w:t xml:space="preserve">subsequent </w:t>
      </w:r>
      <w:r w:rsidR="002D2808">
        <w:rPr>
          <w:rFonts w:ascii="Times New Roman" w:hAnsi="Times New Roman" w:cs="Times New Roman"/>
        </w:rPr>
        <w:t>flows</w:t>
      </w:r>
      <w:r>
        <w:rPr>
          <w:rFonts w:ascii="Times New Roman" w:hAnsi="Times New Roman" w:cs="Times New Roman"/>
        </w:rPr>
        <w:t xml:space="preserve">. </w:t>
      </w:r>
    </w:p>
    <w:p w:rsidR="003A3919" w:rsidRDefault="003A3919" w:rsidP="002D2808">
      <w:pPr>
        <w:pStyle w:val="Default"/>
        <w:spacing w:line="276" w:lineRule="auto"/>
        <w:jc w:val="both"/>
        <w:rPr>
          <w:rFonts w:ascii="Times New Roman" w:hAnsi="Times New Roman" w:cs="Times New Roman"/>
        </w:rPr>
      </w:pPr>
    </w:p>
    <w:p w:rsidR="00F90BB1" w:rsidRDefault="00A83EC1" w:rsidP="002D2808">
      <w:pPr>
        <w:pStyle w:val="Default"/>
        <w:spacing w:line="276" w:lineRule="auto"/>
        <w:jc w:val="both"/>
        <w:rPr>
          <w:rFonts w:ascii="Times New Roman" w:hAnsi="Times New Roman" w:cs="Times New Roman"/>
        </w:rPr>
      </w:pPr>
      <w:r>
        <w:rPr>
          <w:rFonts w:ascii="Times New Roman" w:hAnsi="Times New Roman" w:cs="Times New Roman"/>
        </w:rPr>
        <w:t>Repeated</w:t>
      </w:r>
      <w:r w:rsidRPr="00CB2F7A">
        <w:rPr>
          <w:rFonts w:ascii="Times New Roman" w:hAnsi="Times New Roman" w:cs="Times New Roman"/>
        </w:rPr>
        <w:t xml:space="preserve"> </w:t>
      </w:r>
      <w:r w:rsidR="00CB2F7A" w:rsidRPr="00CB2F7A">
        <w:rPr>
          <w:rFonts w:ascii="Times New Roman" w:hAnsi="Times New Roman" w:cs="Times New Roman"/>
        </w:rPr>
        <w:t xml:space="preserve">surveys </w:t>
      </w:r>
      <w:r>
        <w:rPr>
          <w:rFonts w:ascii="Times New Roman" w:hAnsi="Times New Roman" w:cs="Times New Roman"/>
        </w:rPr>
        <w:t>of the submarine channel system in</w:t>
      </w:r>
      <w:r w:rsidRPr="00CB2F7A">
        <w:rPr>
          <w:rFonts w:ascii="Times New Roman" w:hAnsi="Times New Roman" w:cs="Times New Roman"/>
        </w:rPr>
        <w:t xml:space="preserve"> Lake Geneva </w:t>
      </w:r>
      <w:r w:rsidR="00CB2F7A" w:rsidRPr="00CB2F7A">
        <w:rPr>
          <w:rFonts w:ascii="Times New Roman" w:hAnsi="Times New Roman" w:cs="Times New Roman"/>
        </w:rPr>
        <w:t>indicate that</w:t>
      </w:r>
      <w:r>
        <w:rPr>
          <w:rFonts w:ascii="Times New Roman" w:hAnsi="Times New Roman" w:cs="Times New Roman"/>
        </w:rPr>
        <w:t xml:space="preserve">, over a period of 125 years, </w:t>
      </w:r>
      <w:r w:rsidR="00CB2F7A" w:rsidRPr="00CB2F7A">
        <w:rPr>
          <w:rFonts w:ascii="Times New Roman" w:hAnsi="Times New Roman" w:cs="Times New Roman"/>
        </w:rPr>
        <w:t>channel-levees and the distal lobe account for 75% of stored sediment delivered to the system, but 52% of this was transported further towards more distal locations (16% of that was stored in the levees, and 37% on the lobe</w:t>
      </w:r>
      <w:r>
        <w:rPr>
          <w:rFonts w:ascii="Times New Roman" w:hAnsi="Times New Roman" w:cs="Times New Roman"/>
        </w:rPr>
        <w:t xml:space="preserve">; </w:t>
      </w:r>
      <w:r w:rsidR="00F90BB1">
        <w:rPr>
          <w:rFonts w:ascii="Times New Roman" w:hAnsi="Times New Roman" w:cs="Times New Roman"/>
        </w:rPr>
        <w:t xml:space="preserve">Silva et al. </w:t>
      </w:r>
      <w:r w:rsidR="00F90BB1" w:rsidRPr="00CB2F7A">
        <w:rPr>
          <w:rFonts w:ascii="Times New Roman" w:hAnsi="Times New Roman" w:cs="Times New Roman"/>
        </w:rPr>
        <w:t>2018)</w:t>
      </w:r>
      <w:r w:rsidR="00CB2F7A" w:rsidRPr="00CB2F7A">
        <w:rPr>
          <w:rFonts w:ascii="Times New Roman" w:hAnsi="Times New Roman" w:cs="Times New Roman"/>
        </w:rPr>
        <w:t>. Consequently, a significant proportion of sediment supplied by rivers ended up at t</w:t>
      </w:r>
      <w:r w:rsidR="00F90BB1">
        <w:rPr>
          <w:rFonts w:ascii="Times New Roman" w:hAnsi="Times New Roman" w:cs="Times New Roman"/>
        </w:rPr>
        <w:t>he terminal lobe</w:t>
      </w:r>
      <w:r w:rsidR="00CB2F7A" w:rsidRPr="00CB2F7A">
        <w:rPr>
          <w:rFonts w:ascii="Times New Roman" w:hAnsi="Times New Roman" w:cs="Times New Roman"/>
        </w:rPr>
        <w:t xml:space="preserve">.  </w:t>
      </w:r>
      <w:r>
        <w:rPr>
          <w:rFonts w:ascii="Times New Roman" w:hAnsi="Times New Roman" w:cs="Times New Roman"/>
        </w:rPr>
        <w:t xml:space="preserve">This is similar to observations from the Squamish </w:t>
      </w:r>
      <w:r>
        <w:rPr>
          <w:rFonts w:ascii="Times New Roman" w:hAnsi="Times New Roman" w:cs="Times New Roman"/>
        </w:rPr>
        <w:lastRenderedPageBreak/>
        <w:t>submarine channel system, where the lobes are generally sites of net accumulation (</w:t>
      </w:r>
      <w:proofErr w:type="spellStart"/>
      <w:r>
        <w:rPr>
          <w:rFonts w:ascii="Times New Roman" w:hAnsi="Times New Roman" w:cs="Times New Roman"/>
        </w:rPr>
        <w:t>Hizzett</w:t>
      </w:r>
      <w:proofErr w:type="spellEnd"/>
      <w:r>
        <w:rPr>
          <w:rFonts w:ascii="Times New Roman" w:hAnsi="Times New Roman" w:cs="Times New Roman"/>
        </w:rPr>
        <w:t xml:space="preserve"> et al., 2018; </w:t>
      </w:r>
      <w:proofErr w:type="spellStart"/>
      <w:r>
        <w:rPr>
          <w:rFonts w:ascii="Times New Roman" w:hAnsi="Times New Roman" w:cs="Times New Roman"/>
        </w:rPr>
        <w:t>Vendettuoli</w:t>
      </w:r>
      <w:proofErr w:type="spellEnd"/>
      <w:r>
        <w:rPr>
          <w:rFonts w:ascii="Times New Roman" w:hAnsi="Times New Roman" w:cs="Times New Roman"/>
        </w:rPr>
        <w:t xml:space="preserve"> et al., 2019)</w:t>
      </w:r>
      <w:r w:rsidR="00CB2F7A" w:rsidRPr="00CB2F7A">
        <w:rPr>
          <w:rFonts w:ascii="Times New Roman" w:hAnsi="Times New Roman" w:cs="Times New Roman"/>
        </w:rPr>
        <w:t>.</w:t>
      </w:r>
      <w:r w:rsidR="00F90BB1">
        <w:rPr>
          <w:rFonts w:ascii="Times New Roman" w:hAnsi="Times New Roman" w:cs="Times New Roman"/>
        </w:rPr>
        <w:t xml:space="preserve"> Overall, the distal fringes of lobes in major submarine sediment routing systems are considered to be likely hotspots for microplastic accumulation.</w:t>
      </w:r>
    </w:p>
    <w:p w:rsidR="00470CEF" w:rsidRDefault="00470CEF" w:rsidP="00755C56">
      <w:pPr>
        <w:pStyle w:val="Default"/>
        <w:spacing w:line="276" w:lineRule="auto"/>
        <w:jc w:val="both"/>
        <w:rPr>
          <w:rFonts w:ascii="Times New Roman" w:hAnsi="Times New Roman" w:cs="Times New Roman"/>
        </w:rPr>
      </w:pPr>
    </w:p>
    <w:p w:rsidR="00470CEF" w:rsidRPr="002D2808" w:rsidRDefault="00470CEF" w:rsidP="00755C56">
      <w:pPr>
        <w:spacing w:line="276" w:lineRule="auto"/>
        <w:jc w:val="both"/>
        <w:rPr>
          <w:rFonts w:cs="Times New Roman"/>
          <w:b/>
          <w:szCs w:val="24"/>
        </w:rPr>
      </w:pPr>
      <w:r w:rsidRPr="002D2808">
        <w:rPr>
          <w:rFonts w:cs="Times New Roman"/>
          <w:b/>
          <w:szCs w:val="24"/>
        </w:rPr>
        <w:t>6.</w:t>
      </w:r>
      <w:r w:rsidR="000961D4" w:rsidRPr="002D2808">
        <w:rPr>
          <w:rFonts w:cs="Times New Roman"/>
          <w:b/>
          <w:szCs w:val="24"/>
        </w:rPr>
        <w:t>3</w:t>
      </w:r>
      <w:r w:rsidRPr="002D2808">
        <w:rPr>
          <w:rFonts w:cs="Times New Roman"/>
          <w:b/>
          <w:szCs w:val="24"/>
        </w:rPr>
        <w:t xml:space="preserve">. Abyssal plains and </w:t>
      </w:r>
      <w:r w:rsidR="000961D4">
        <w:rPr>
          <w:rFonts w:cs="Times New Roman"/>
          <w:b/>
          <w:szCs w:val="24"/>
        </w:rPr>
        <w:t xml:space="preserve">deep-sea </w:t>
      </w:r>
      <w:r w:rsidRPr="002D2808">
        <w:rPr>
          <w:rFonts w:cs="Times New Roman"/>
          <w:b/>
          <w:szCs w:val="24"/>
        </w:rPr>
        <w:t>trenches</w:t>
      </w:r>
    </w:p>
    <w:p w:rsidR="00283B3E" w:rsidRDefault="000E5026" w:rsidP="00755C56">
      <w:pPr>
        <w:spacing w:line="276" w:lineRule="auto"/>
        <w:jc w:val="both"/>
        <w:rPr>
          <w:rFonts w:cs="Times New Roman"/>
          <w:szCs w:val="24"/>
        </w:rPr>
      </w:pPr>
      <w:r w:rsidRPr="008D3D72">
        <w:rPr>
          <w:rFonts w:cs="Times New Roman"/>
          <w:szCs w:val="24"/>
        </w:rPr>
        <w:t xml:space="preserve">The abyssal plain </w:t>
      </w:r>
      <w:r>
        <w:rPr>
          <w:rFonts w:cs="Times New Roman"/>
          <w:szCs w:val="24"/>
        </w:rPr>
        <w:t>lies beyond the</w:t>
      </w:r>
      <w:r w:rsidR="00470CEF" w:rsidRPr="008D3D72">
        <w:rPr>
          <w:rFonts w:cs="Times New Roman"/>
          <w:szCs w:val="24"/>
        </w:rPr>
        <w:t xml:space="preserve"> base of the continental slope</w:t>
      </w:r>
      <w:r>
        <w:rPr>
          <w:rFonts w:cs="Times New Roman"/>
          <w:szCs w:val="24"/>
        </w:rPr>
        <w:t xml:space="preserve">, downslope of </w:t>
      </w:r>
      <w:r w:rsidR="00470CEF" w:rsidRPr="008D3D72">
        <w:rPr>
          <w:rFonts w:cs="Times New Roman"/>
          <w:szCs w:val="24"/>
        </w:rPr>
        <w:t>major submarine sediment routing systems. Sedimentation rates are</w:t>
      </w:r>
      <w:r>
        <w:rPr>
          <w:rFonts w:cs="Times New Roman"/>
          <w:szCs w:val="24"/>
        </w:rPr>
        <w:t xml:space="preserve"> generally very</w:t>
      </w:r>
      <w:r w:rsidR="00470CEF" w:rsidRPr="008D3D72">
        <w:rPr>
          <w:rFonts w:cs="Times New Roman"/>
          <w:szCs w:val="24"/>
        </w:rPr>
        <w:t xml:space="preserve"> low and dominated by pelagic settling</w:t>
      </w:r>
      <w:r>
        <w:rPr>
          <w:rFonts w:cs="Times New Roman"/>
          <w:szCs w:val="24"/>
        </w:rPr>
        <w:t>, but in some</w:t>
      </w:r>
      <w:r w:rsidR="00470CEF" w:rsidRPr="008D3D72">
        <w:rPr>
          <w:rFonts w:cs="Times New Roman"/>
          <w:szCs w:val="24"/>
        </w:rPr>
        <w:t xml:space="preserve"> case</w:t>
      </w:r>
      <w:r>
        <w:rPr>
          <w:rFonts w:cs="Times New Roman"/>
          <w:szCs w:val="24"/>
        </w:rPr>
        <w:t>s influenced</w:t>
      </w:r>
      <w:r w:rsidR="00470CEF" w:rsidRPr="008D3D72">
        <w:rPr>
          <w:rFonts w:cs="Times New Roman"/>
          <w:szCs w:val="24"/>
        </w:rPr>
        <w:t xml:space="preserve"> by the action of bottom currents</w:t>
      </w:r>
      <w:r>
        <w:rPr>
          <w:rFonts w:cs="Times New Roman"/>
          <w:szCs w:val="24"/>
        </w:rPr>
        <w:t xml:space="preserve"> </w:t>
      </w:r>
      <w:r w:rsidRPr="008D3D72">
        <w:rPr>
          <w:rFonts w:cs="Times New Roman"/>
          <w:szCs w:val="24"/>
        </w:rPr>
        <w:t>(see section 5.5)</w:t>
      </w:r>
      <w:r>
        <w:rPr>
          <w:rFonts w:cs="Times New Roman"/>
          <w:szCs w:val="24"/>
        </w:rPr>
        <w:t xml:space="preserve">, or interrupted </w:t>
      </w:r>
      <w:r w:rsidR="00283B3E">
        <w:rPr>
          <w:rFonts w:cs="Times New Roman"/>
          <w:szCs w:val="24"/>
        </w:rPr>
        <w:t xml:space="preserve">infrequently </w:t>
      </w:r>
      <w:r>
        <w:rPr>
          <w:rFonts w:cs="Times New Roman"/>
          <w:szCs w:val="24"/>
        </w:rPr>
        <w:t xml:space="preserve">by </w:t>
      </w:r>
      <w:r w:rsidR="00283B3E">
        <w:rPr>
          <w:rFonts w:cs="Times New Roman"/>
          <w:szCs w:val="24"/>
        </w:rPr>
        <w:t xml:space="preserve">basin-wide </w:t>
      </w:r>
      <w:r>
        <w:rPr>
          <w:rFonts w:cs="Times New Roman"/>
          <w:szCs w:val="24"/>
        </w:rPr>
        <w:t xml:space="preserve">emplacement of turbidites that initiated as submarine landslides (e.g. </w:t>
      </w:r>
      <w:proofErr w:type="spellStart"/>
      <w:r>
        <w:rPr>
          <w:rFonts w:cs="Times New Roman"/>
          <w:szCs w:val="24"/>
        </w:rPr>
        <w:t>Rusnack</w:t>
      </w:r>
      <w:proofErr w:type="spellEnd"/>
      <w:r>
        <w:rPr>
          <w:rFonts w:cs="Times New Roman"/>
          <w:szCs w:val="24"/>
        </w:rPr>
        <w:t xml:space="preserve"> and </w:t>
      </w:r>
      <w:proofErr w:type="spellStart"/>
      <w:r>
        <w:rPr>
          <w:rFonts w:cs="Times New Roman"/>
          <w:szCs w:val="24"/>
        </w:rPr>
        <w:t>Nesteroff</w:t>
      </w:r>
      <w:proofErr w:type="spellEnd"/>
      <w:r>
        <w:rPr>
          <w:rFonts w:cs="Times New Roman"/>
          <w:szCs w:val="24"/>
        </w:rPr>
        <w:t>, 1963; Weaver and Rothwell, 1987; Clare et al., 2014)</w:t>
      </w:r>
      <w:r w:rsidR="00470CEF" w:rsidRPr="008D3D72">
        <w:rPr>
          <w:rFonts w:cs="Times New Roman"/>
          <w:szCs w:val="24"/>
        </w:rPr>
        <w:t>.</w:t>
      </w:r>
      <w:r w:rsidR="00470CEF">
        <w:rPr>
          <w:rFonts w:cs="Times New Roman"/>
          <w:szCs w:val="24"/>
        </w:rPr>
        <w:t xml:space="preserve"> It has been suggested that bottom currents may transport plastics, particularly </w:t>
      </w:r>
      <w:proofErr w:type="spellStart"/>
      <w:r w:rsidR="00470CEF">
        <w:rPr>
          <w:rFonts w:cs="Times New Roman"/>
          <w:szCs w:val="24"/>
        </w:rPr>
        <w:t>fibres</w:t>
      </w:r>
      <w:proofErr w:type="spellEnd"/>
      <w:r w:rsidR="00470CEF">
        <w:rPr>
          <w:rFonts w:cs="Times New Roman"/>
          <w:szCs w:val="24"/>
        </w:rPr>
        <w:t xml:space="preserve">, but the deposition of microplastics that have undergone biofouling or UV light degradation might be significant, as well as marine litter from shipping and fishing. Some of the samples </w:t>
      </w:r>
      <w:proofErr w:type="spellStart"/>
      <w:r w:rsidR="00470CEF">
        <w:rPr>
          <w:rFonts w:cs="Times New Roman"/>
          <w:szCs w:val="24"/>
        </w:rPr>
        <w:t>analysed</w:t>
      </w:r>
      <w:proofErr w:type="spellEnd"/>
      <w:r w:rsidR="00470CEF">
        <w:rPr>
          <w:rFonts w:cs="Times New Roman"/>
          <w:szCs w:val="24"/>
        </w:rPr>
        <w:t xml:space="preserve"> by </w:t>
      </w:r>
      <w:r w:rsidR="00470CEF" w:rsidRPr="008D3D72">
        <w:rPr>
          <w:rFonts w:cs="Times New Roman"/>
          <w:szCs w:val="24"/>
        </w:rPr>
        <w:t xml:space="preserve">Van </w:t>
      </w:r>
      <w:proofErr w:type="spellStart"/>
      <w:r w:rsidR="00470CEF" w:rsidRPr="008D3D72">
        <w:rPr>
          <w:rFonts w:cs="Times New Roman"/>
          <w:szCs w:val="24"/>
        </w:rPr>
        <w:t>Cauwenberghe</w:t>
      </w:r>
      <w:proofErr w:type="spellEnd"/>
      <w:r w:rsidR="00470CEF" w:rsidRPr="008D3D72">
        <w:rPr>
          <w:rFonts w:cs="Times New Roman"/>
          <w:szCs w:val="24"/>
        </w:rPr>
        <w:t xml:space="preserve"> et al. </w:t>
      </w:r>
      <w:r w:rsidR="00470CEF">
        <w:rPr>
          <w:rFonts w:cs="Times New Roman"/>
          <w:szCs w:val="24"/>
        </w:rPr>
        <w:t>(</w:t>
      </w:r>
      <w:r w:rsidR="00470CEF" w:rsidRPr="008D3D72">
        <w:rPr>
          <w:rFonts w:cs="Times New Roman"/>
          <w:szCs w:val="24"/>
        </w:rPr>
        <w:t>2013</w:t>
      </w:r>
      <w:r w:rsidR="00470CEF">
        <w:rPr>
          <w:rFonts w:cs="Times New Roman"/>
          <w:szCs w:val="24"/>
        </w:rPr>
        <w:t>), Woodall et</w:t>
      </w:r>
      <w:r w:rsidR="00470CEF" w:rsidRPr="008D3D72">
        <w:t xml:space="preserve"> </w:t>
      </w:r>
      <w:r w:rsidR="00470CEF">
        <w:rPr>
          <w:rFonts w:cs="Times New Roman"/>
          <w:szCs w:val="24"/>
        </w:rPr>
        <w:t>al. (2014)</w:t>
      </w:r>
      <w:r w:rsidR="00283B3E">
        <w:rPr>
          <w:rFonts w:cs="Times New Roman"/>
          <w:szCs w:val="24"/>
        </w:rPr>
        <w:t xml:space="preserve"> and</w:t>
      </w:r>
      <w:r w:rsidR="00470CEF">
        <w:rPr>
          <w:rFonts w:cs="Times New Roman"/>
          <w:szCs w:val="24"/>
        </w:rPr>
        <w:t xml:space="preserve"> </w:t>
      </w:r>
      <w:r w:rsidR="00470CEF" w:rsidRPr="008D3D72">
        <w:rPr>
          <w:rFonts w:cs="Times New Roman"/>
          <w:szCs w:val="24"/>
        </w:rPr>
        <w:t xml:space="preserve">Sanchez Vidal et al. </w:t>
      </w:r>
      <w:r w:rsidR="00470CEF">
        <w:rPr>
          <w:rFonts w:cs="Times New Roman"/>
          <w:szCs w:val="24"/>
        </w:rPr>
        <w:t>(</w:t>
      </w:r>
      <w:r w:rsidR="00470CEF" w:rsidRPr="008D3D72">
        <w:rPr>
          <w:rFonts w:cs="Times New Roman"/>
          <w:szCs w:val="24"/>
        </w:rPr>
        <w:t>2017</w:t>
      </w:r>
      <w:r w:rsidR="00470CEF">
        <w:rPr>
          <w:rFonts w:cs="Times New Roman"/>
          <w:szCs w:val="24"/>
        </w:rPr>
        <w:t xml:space="preserve">) may be ascribed to the abyssal plain but the limited depositional context renders any further sedimentological analysis somewhat challenging. </w:t>
      </w:r>
    </w:p>
    <w:p w:rsidR="000961D4" w:rsidRDefault="00283B3E" w:rsidP="00755C56">
      <w:pPr>
        <w:spacing w:line="276" w:lineRule="auto"/>
        <w:jc w:val="both"/>
        <w:rPr>
          <w:rFonts w:cs="Times New Roman"/>
          <w:szCs w:val="24"/>
        </w:rPr>
      </w:pPr>
      <w:r>
        <w:rPr>
          <w:rFonts w:cs="Times New Roman"/>
          <w:szCs w:val="24"/>
        </w:rPr>
        <w:t>The deepest reaches of the world’s oceans</w:t>
      </w:r>
      <w:r w:rsidR="0096300A">
        <w:rPr>
          <w:rFonts w:cs="Times New Roman"/>
          <w:szCs w:val="24"/>
        </w:rPr>
        <w:t>, deep-sea trenches,</w:t>
      </w:r>
      <w:r>
        <w:rPr>
          <w:rFonts w:cs="Times New Roman"/>
          <w:szCs w:val="24"/>
        </w:rPr>
        <w:t xml:space="preserve"> </w:t>
      </w:r>
      <w:r w:rsidR="0096300A">
        <w:rPr>
          <w:rFonts w:cs="Times New Roman"/>
          <w:szCs w:val="24"/>
        </w:rPr>
        <w:t xml:space="preserve">occur along subduction plate boundaries and are sites of sediment accumulation. Deep-sea trench sediments have been shown to host disproportionately high quantities of microplastics </w:t>
      </w:r>
      <w:r w:rsidR="00470CEF">
        <w:t xml:space="preserve">(Fischer et al. 2015; </w:t>
      </w:r>
      <w:r w:rsidR="00470CEF" w:rsidRPr="008D3D72">
        <w:rPr>
          <w:rFonts w:cs="Times New Roman"/>
          <w:szCs w:val="24"/>
        </w:rPr>
        <w:t>Bergmann et al. 2017</w:t>
      </w:r>
      <w:r w:rsidR="00470CEF">
        <w:rPr>
          <w:rFonts w:cs="Times New Roman"/>
          <w:szCs w:val="24"/>
        </w:rPr>
        <w:t xml:space="preserve">; Peng et al. 2018). </w:t>
      </w:r>
      <w:r w:rsidR="0096300A" w:rsidRPr="00604698">
        <w:rPr>
          <w:rFonts w:cs="Times New Roman"/>
          <w:szCs w:val="24"/>
        </w:rPr>
        <w:t xml:space="preserve">Notably, Fischer et al. (2015) recorded plastic </w:t>
      </w:r>
      <w:proofErr w:type="spellStart"/>
      <w:r w:rsidR="0096300A" w:rsidRPr="00604698">
        <w:rPr>
          <w:rFonts w:cs="Times New Roman"/>
          <w:szCs w:val="24"/>
        </w:rPr>
        <w:t>microfibres</w:t>
      </w:r>
      <w:proofErr w:type="spellEnd"/>
      <w:r w:rsidR="0096300A" w:rsidRPr="00604698">
        <w:rPr>
          <w:rFonts w:cs="Times New Roman"/>
          <w:szCs w:val="24"/>
        </w:rPr>
        <w:t xml:space="preserve"> at depths of up to 5766 m in the Kamchatka Trench and abyssal plain, with concentrations as high as 2000</w:t>
      </w:r>
      <w:r w:rsidR="0096300A">
        <w:rPr>
          <w:rFonts w:cs="Times New Roman"/>
          <w:szCs w:val="24"/>
        </w:rPr>
        <w:t>m</w:t>
      </w:r>
      <w:r w:rsidR="0096300A" w:rsidRPr="009F61E8">
        <w:rPr>
          <w:rFonts w:cs="Times New Roman"/>
          <w:szCs w:val="24"/>
          <w:vertAlign w:val="superscript"/>
        </w:rPr>
        <w:t>-2</w:t>
      </w:r>
      <w:r w:rsidR="0096300A" w:rsidRPr="00604698">
        <w:rPr>
          <w:rFonts w:cs="Times New Roman"/>
          <w:szCs w:val="24"/>
        </w:rPr>
        <w:t xml:space="preserve">, and Peng et al. (2018) discovered </w:t>
      </w:r>
      <w:proofErr w:type="spellStart"/>
      <w:r w:rsidR="0096300A" w:rsidRPr="00604698">
        <w:rPr>
          <w:rFonts w:cs="Times New Roman"/>
          <w:szCs w:val="24"/>
        </w:rPr>
        <w:t>microfibre</w:t>
      </w:r>
      <w:proofErr w:type="spellEnd"/>
      <w:r w:rsidR="0096300A" w:rsidRPr="00604698">
        <w:rPr>
          <w:rFonts w:cs="Times New Roman"/>
          <w:szCs w:val="24"/>
        </w:rPr>
        <w:t xml:space="preserve"> levels as high as 1600 pieces per </w:t>
      </w:r>
      <w:proofErr w:type="spellStart"/>
      <w:r w:rsidR="0096300A" w:rsidRPr="00604698">
        <w:rPr>
          <w:rFonts w:cs="Times New Roman"/>
          <w:szCs w:val="24"/>
        </w:rPr>
        <w:t>litre</w:t>
      </w:r>
      <w:proofErr w:type="spellEnd"/>
      <w:r w:rsidR="0096300A" w:rsidRPr="00604698">
        <w:rPr>
          <w:rFonts w:cs="Times New Roman"/>
          <w:szCs w:val="24"/>
        </w:rPr>
        <w:t xml:space="preserve"> of sediment at 10</w:t>
      </w:r>
      <w:r w:rsidR="0096300A">
        <w:rPr>
          <w:rFonts w:cs="Times New Roman"/>
          <w:szCs w:val="24"/>
        </w:rPr>
        <w:t>,</w:t>
      </w:r>
      <w:r w:rsidR="0096300A" w:rsidRPr="00604698">
        <w:rPr>
          <w:rFonts w:cs="Times New Roman"/>
          <w:szCs w:val="24"/>
        </w:rPr>
        <w:t>903 m depth in the Mariana Trench.</w:t>
      </w:r>
      <w:r w:rsidR="0096300A">
        <w:rPr>
          <w:rFonts w:cs="Times New Roman"/>
          <w:szCs w:val="24"/>
        </w:rPr>
        <w:t xml:space="preserve"> </w:t>
      </w:r>
      <w:r w:rsidR="00470CEF">
        <w:rPr>
          <w:rFonts w:cs="Times New Roman"/>
          <w:szCs w:val="24"/>
        </w:rPr>
        <w:t xml:space="preserve">As these trenches are located </w:t>
      </w:r>
      <w:r w:rsidR="0096300A">
        <w:rPr>
          <w:rFonts w:cs="Times New Roman"/>
          <w:szCs w:val="24"/>
        </w:rPr>
        <w:t xml:space="preserve">large </w:t>
      </w:r>
      <w:r w:rsidR="00470CEF">
        <w:rPr>
          <w:rFonts w:cs="Times New Roman"/>
          <w:szCs w:val="24"/>
        </w:rPr>
        <w:t>distance</w:t>
      </w:r>
      <w:r w:rsidR="0096300A">
        <w:rPr>
          <w:rFonts w:cs="Times New Roman"/>
          <w:szCs w:val="24"/>
        </w:rPr>
        <w:t>s</w:t>
      </w:r>
      <w:r w:rsidR="00470CEF">
        <w:rPr>
          <w:rFonts w:cs="Times New Roman"/>
          <w:szCs w:val="24"/>
        </w:rPr>
        <w:t xml:space="preserve"> </w:t>
      </w:r>
      <w:r w:rsidR="0096300A">
        <w:rPr>
          <w:rFonts w:cs="Times New Roman"/>
          <w:szCs w:val="24"/>
        </w:rPr>
        <w:t xml:space="preserve">from </w:t>
      </w:r>
      <w:r w:rsidR="00470CEF">
        <w:rPr>
          <w:rFonts w:cs="Times New Roman"/>
          <w:szCs w:val="24"/>
        </w:rPr>
        <w:t xml:space="preserve">any direct input, bottom currents and water column settling </w:t>
      </w:r>
      <w:r w:rsidR="0096300A">
        <w:rPr>
          <w:rFonts w:cs="Times New Roman"/>
          <w:szCs w:val="24"/>
        </w:rPr>
        <w:t>are considered to be the dominant processes for their transfer</w:t>
      </w:r>
      <w:r w:rsidR="00245DF8">
        <w:rPr>
          <w:rFonts w:cs="Times New Roman"/>
          <w:szCs w:val="24"/>
        </w:rPr>
        <w:t xml:space="preserve">, but </w:t>
      </w:r>
      <w:r w:rsidR="00F47095">
        <w:rPr>
          <w:rFonts w:cs="Times New Roman"/>
          <w:szCs w:val="24"/>
        </w:rPr>
        <w:t>input arising from adjacent trench-</w:t>
      </w:r>
      <w:r w:rsidR="00245DF8">
        <w:rPr>
          <w:rFonts w:cs="Times New Roman"/>
          <w:szCs w:val="24"/>
        </w:rPr>
        <w:t>slope failures may also make rare but significant contributions. T</w:t>
      </w:r>
      <w:r w:rsidR="001B4835">
        <w:rPr>
          <w:rFonts w:cs="Times New Roman"/>
          <w:szCs w:val="24"/>
        </w:rPr>
        <w:t>hin-skinned (</w:t>
      </w:r>
      <w:proofErr w:type="spellStart"/>
      <w:r w:rsidR="001B4835">
        <w:rPr>
          <w:rFonts w:cs="Times New Roman"/>
          <w:szCs w:val="24"/>
        </w:rPr>
        <w:t>cms</w:t>
      </w:r>
      <w:proofErr w:type="spellEnd"/>
      <w:r w:rsidR="00245DF8">
        <w:rPr>
          <w:rFonts w:cs="Times New Roman"/>
          <w:szCs w:val="24"/>
        </w:rPr>
        <w:t>-thick</w:t>
      </w:r>
      <w:r w:rsidR="001B4835">
        <w:rPr>
          <w:rFonts w:cs="Times New Roman"/>
          <w:szCs w:val="24"/>
        </w:rPr>
        <w:t>)</w:t>
      </w:r>
      <w:r w:rsidR="00245DF8">
        <w:rPr>
          <w:rFonts w:cs="Times New Roman"/>
          <w:szCs w:val="24"/>
        </w:rPr>
        <w:t xml:space="preserve"> but </w:t>
      </w:r>
      <w:proofErr w:type="spellStart"/>
      <w:r w:rsidR="00245DF8">
        <w:rPr>
          <w:rFonts w:cs="Times New Roman"/>
          <w:szCs w:val="24"/>
        </w:rPr>
        <w:t>areally</w:t>
      </w:r>
      <w:proofErr w:type="spellEnd"/>
      <w:r w:rsidR="00245DF8">
        <w:rPr>
          <w:rFonts w:cs="Times New Roman"/>
          <w:szCs w:val="24"/>
        </w:rPr>
        <w:t>-</w:t>
      </w:r>
      <w:r w:rsidR="001B4835">
        <w:rPr>
          <w:rFonts w:cs="Times New Roman"/>
          <w:szCs w:val="24"/>
        </w:rPr>
        <w:t xml:space="preserve">widespread slope failures </w:t>
      </w:r>
      <w:r w:rsidR="00245DF8">
        <w:rPr>
          <w:rFonts w:cs="Times New Roman"/>
          <w:szCs w:val="24"/>
        </w:rPr>
        <w:t>have been shown to introduce</w:t>
      </w:r>
      <w:r w:rsidR="001B4835">
        <w:rPr>
          <w:rFonts w:cs="Times New Roman"/>
          <w:szCs w:val="24"/>
        </w:rPr>
        <w:t xml:space="preserve"> </w:t>
      </w:r>
      <w:r w:rsidR="00245DF8">
        <w:rPr>
          <w:rFonts w:cs="Times New Roman"/>
          <w:szCs w:val="24"/>
        </w:rPr>
        <w:t xml:space="preserve">large </w:t>
      </w:r>
      <w:r w:rsidR="001B4835">
        <w:rPr>
          <w:rFonts w:cs="Times New Roman"/>
          <w:szCs w:val="24"/>
        </w:rPr>
        <w:t xml:space="preserve">quantities of sediment </w:t>
      </w:r>
      <w:r w:rsidR="00245DF8">
        <w:rPr>
          <w:rFonts w:cs="Times New Roman"/>
          <w:szCs w:val="24"/>
        </w:rPr>
        <w:t>(&gt;0.1 km</w:t>
      </w:r>
      <w:r w:rsidR="00245DF8" w:rsidRPr="00562995">
        <w:rPr>
          <w:rFonts w:cs="Times New Roman"/>
          <w:szCs w:val="24"/>
          <w:vertAlign w:val="superscript"/>
        </w:rPr>
        <w:t>3</w:t>
      </w:r>
      <w:r w:rsidR="00245DF8">
        <w:rPr>
          <w:rFonts w:cs="Times New Roman"/>
          <w:szCs w:val="24"/>
        </w:rPr>
        <w:t>)</w:t>
      </w:r>
      <w:r w:rsidR="001B4835">
        <w:rPr>
          <w:rFonts w:cs="Times New Roman"/>
          <w:szCs w:val="24"/>
        </w:rPr>
        <w:t xml:space="preserve"> and organic carbon (&gt;1 </w:t>
      </w:r>
      <w:proofErr w:type="spellStart"/>
      <w:proofErr w:type="gramStart"/>
      <w:r w:rsidR="001B4835">
        <w:rPr>
          <w:rFonts w:cs="Times New Roman"/>
          <w:szCs w:val="24"/>
        </w:rPr>
        <w:t>Tg</w:t>
      </w:r>
      <w:proofErr w:type="spellEnd"/>
      <w:proofErr w:type="gramEnd"/>
      <w:r w:rsidR="001B4835">
        <w:rPr>
          <w:rFonts w:cs="Times New Roman"/>
          <w:szCs w:val="24"/>
        </w:rPr>
        <w:t xml:space="preserve">) </w:t>
      </w:r>
      <w:r w:rsidR="00245DF8">
        <w:rPr>
          <w:rFonts w:cs="Times New Roman"/>
          <w:szCs w:val="24"/>
        </w:rPr>
        <w:t>to</w:t>
      </w:r>
      <w:r w:rsidR="001B4835">
        <w:rPr>
          <w:rFonts w:cs="Times New Roman"/>
          <w:szCs w:val="24"/>
        </w:rPr>
        <w:t xml:space="preserve"> </w:t>
      </w:r>
      <w:r w:rsidR="00245DF8">
        <w:rPr>
          <w:rFonts w:cs="Times New Roman"/>
          <w:szCs w:val="24"/>
        </w:rPr>
        <w:t xml:space="preserve">the Japan Trench </w:t>
      </w:r>
      <w:r w:rsidR="001B4835">
        <w:rPr>
          <w:rFonts w:cs="Times New Roman"/>
          <w:szCs w:val="24"/>
        </w:rPr>
        <w:t>(</w:t>
      </w:r>
      <w:proofErr w:type="spellStart"/>
      <w:r w:rsidR="001B4835">
        <w:rPr>
          <w:rFonts w:cs="Times New Roman"/>
          <w:szCs w:val="24"/>
        </w:rPr>
        <w:t>Kioka</w:t>
      </w:r>
      <w:proofErr w:type="spellEnd"/>
      <w:r w:rsidR="001B4835">
        <w:rPr>
          <w:rFonts w:cs="Times New Roman"/>
          <w:szCs w:val="24"/>
        </w:rPr>
        <w:t xml:space="preserve"> et al., 2019)</w:t>
      </w:r>
      <w:r w:rsidR="00F47095">
        <w:rPr>
          <w:rFonts w:cs="Times New Roman"/>
          <w:szCs w:val="24"/>
        </w:rPr>
        <w:t>; hence might also be expected to remobilize previously buried microplastics</w:t>
      </w:r>
      <w:r w:rsidR="00470CEF">
        <w:rPr>
          <w:rFonts w:cs="Times New Roman"/>
          <w:szCs w:val="24"/>
        </w:rPr>
        <w:t>.</w:t>
      </w:r>
      <w:r w:rsidR="00470CEF" w:rsidRPr="00014B9B">
        <w:rPr>
          <w:rFonts w:cs="Times New Roman"/>
          <w:szCs w:val="24"/>
        </w:rPr>
        <w:t xml:space="preserve"> </w:t>
      </w:r>
    </w:p>
    <w:p w:rsidR="000961D4" w:rsidRDefault="000961D4" w:rsidP="00755C56">
      <w:pPr>
        <w:spacing w:line="276" w:lineRule="auto"/>
        <w:jc w:val="both"/>
        <w:rPr>
          <w:rFonts w:cs="Times New Roman"/>
          <w:szCs w:val="24"/>
        </w:rPr>
      </w:pPr>
    </w:p>
    <w:p w:rsidR="00457E84" w:rsidRPr="00457E84" w:rsidRDefault="00457E84" w:rsidP="00755C56">
      <w:pPr>
        <w:spacing w:line="276" w:lineRule="auto"/>
        <w:jc w:val="both"/>
        <w:rPr>
          <w:rFonts w:cs="Times New Roman"/>
          <w:b/>
          <w:szCs w:val="24"/>
        </w:rPr>
      </w:pPr>
      <w:r>
        <w:rPr>
          <w:rFonts w:cs="Times New Roman"/>
          <w:b/>
          <w:szCs w:val="24"/>
        </w:rPr>
        <w:t>6.</w:t>
      </w:r>
      <w:r w:rsidR="000961D4">
        <w:rPr>
          <w:rFonts w:cs="Times New Roman"/>
          <w:b/>
          <w:szCs w:val="24"/>
        </w:rPr>
        <w:t>4</w:t>
      </w:r>
      <w:r>
        <w:rPr>
          <w:rFonts w:cs="Times New Roman"/>
          <w:b/>
          <w:szCs w:val="24"/>
        </w:rPr>
        <w:t xml:space="preserve">. </w:t>
      </w:r>
      <w:r w:rsidRPr="00457E84">
        <w:rPr>
          <w:rFonts w:cs="Times New Roman"/>
          <w:b/>
          <w:szCs w:val="24"/>
        </w:rPr>
        <w:t>Preservation potential summary</w:t>
      </w:r>
    </w:p>
    <w:p w:rsidR="00245DF8" w:rsidRDefault="009E2778" w:rsidP="00245DF8">
      <w:pPr>
        <w:spacing w:line="276" w:lineRule="auto"/>
        <w:jc w:val="both"/>
        <w:rPr>
          <w:rFonts w:cs="Times New Roman"/>
          <w:szCs w:val="24"/>
        </w:rPr>
      </w:pPr>
      <w:r>
        <w:rPr>
          <w:rFonts w:cs="Times New Roman"/>
          <w:szCs w:val="24"/>
        </w:rPr>
        <w:t xml:space="preserve">In general, proximal and high-energy environments, such as canyon and channel axes, are </w:t>
      </w:r>
      <w:r w:rsidR="00245DF8">
        <w:rPr>
          <w:rFonts w:cs="Times New Roman"/>
          <w:szCs w:val="24"/>
        </w:rPr>
        <w:t xml:space="preserve">sites </w:t>
      </w:r>
      <w:r>
        <w:rPr>
          <w:rFonts w:cs="Times New Roman"/>
          <w:szCs w:val="24"/>
        </w:rPr>
        <w:t>of sediment bypass rather than long-term storage</w:t>
      </w:r>
      <w:r w:rsidR="00AA4DE7">
        <w:rPr>
          <w:rFonts w:cs="Times New Roman"/>
          <w:szCs w:val="24"/>
        </w:rPr>
        <w:t xml:space="preserve"> (Stevenson et al. 2015)</w:t>
      </w:r>
      <w:r>
        <w:rPr>
          <w:rFonts w:cs="Times New Roman"/>
          <w:szCs w:val="24"/>
        </w:rPr>
        <w:t xml:space="preserve">. Microplastics in these </w:t>
      </w:r>
      <w:r w:rsidR="00755C56">
        <w:rPr>
          <w:rFonts w:cs="Times New Roman"/>
          <w:szCs w:val="24"/>
        </w:rPr>
        <w:t>settings</w:t>
      </w:r>
      <w:r>
        <w:rPr>
          <w:rFonts w:cs="Times New Roman"/>
          <w:szCs w:val="24"/>
        </w:rPr>
        <w:t xml:space="preserve"> will be transient and subject to downstream reworking. In areas where flows decelerate, and die out, such as on levees, terraces, and lobes, sediments and microplastics may be stored for longer time periods, or indefinitely. </w:t>
      </w:r>
      <w:r w:rsidR="00457E84" w:rsidRPr="00457E84">
        <w:rPr>
          <w:rFonts w:cs="Times New Roman"/>
          <w:szCs w:val="24"/>
        </w:rPr>
        <w:t xml:space="preserve">In the recent study of Martin et al. (2017), a depth of 4 cm </w:t>
      </w:r>
      <w:r w:rsidR="004E6F2C">
        <w:rPr>
          <w:rFonts w:cs="Times New Roman"/>
          <w:szCs w:val="24"/>
        </w:rPr>
        <w:t>was</w:t>
      </w:r>
      <w:r w:rsidR="004E6F2C" w:rsidRPr="00457E84">
        <w:rPr>
          <w:rFonts w:cs="Times New Roman"/>
          <w:szCs w:val="24"/>
        </w:rPr>
        <w:t xml:space="preserve"> </w:t>
      </w:r>
      <w:r w:rsidR="00457E84" w:rsidRPr="00457E84">
        <w:rPr>
          <w:rFonts w:cs="Times New Roman"/>
          <w:szCs w:val="24"/>
        </w:rPr>
        <w:t>recommended to capture all of the microplastics</w:t>
      </w:r>
      <w:r>
        <w:rPr>
          <w:rFonts w:cs="Times New Roman"/>
          <w:szCs w:val="24"/>
        </w:rPr>
        <w:t xml:space="preserve"> in a deep-marine setting, however, in many deep-marine </w:t>
      </w:r>
      <w:r w:rsidR="00755C56">
        <w:rPr>
          <w:rFonts w:cs="Times New Roman"/>
          <w:szCs w:val="24"/>
        </w:rPr>
        <w:t>settings</w:t>
      </w:r>
      <w:r>
        <w:rPr>
          <w:rFonts w:cs="Times New Roman"/>
          <w:szCs w:val="24"/>
        </w:rPr>
        <w:t>, microplastics may be much more deeply buried and the depositional environment needs consideration</w:t>
      </w:r>
      <w:r w:rsidR="00457E84" w:rsidRPr="00457E84">
        <w:rPr>
          <w:rFonts w:cs="Times New Roman"/>
          <w:szCs w:val="24"/>
        </w:rPr>
        <w:t xml:space="preserve">. </w:t>
      </w:r>
      <w:r>
        <w:rPr>
          <w:rFonts w:cs="Times New Roman"/>
          <w:szCs w:val="24"/>
        </w:rPr>
        <w:t>N</w:t>
      </w:r>
      <w:r w:rsidR="00457E84" w:rsidRPr="00457E84">
        <w:rPr>
          <w:rFonts w:cs="Times New Roman"/>
          <w:szCs w:val="24"/>
        </w:rPr>
        <w:t>o single rule fits all environments</w:t>
      </w:r>
      <w:r w:rsidR="00245DF8">
        <w:rPr>
          <w:rFonts w:cs="Times New Roman"/>
          <w:szCs w:val="24"/>
        </w:rPr>
        <w:t>.</w:t>
      </w:r>
      <w:r w:rsidR="00457E84" w:rsidRPr="00457E84">
        <w:rPr>
          <w:rFonts w:cs="Times New Roman"/>
          <w:szCs w:val="24"/>
        </w:rPr>
        <w:t xml:space="preserve"> </w:t>
      </w:r>
      <w:r w:rsidR="00245DF8">
        <w:rPr>
          <w:rFonts w:cs="Times New Roman"/>
          <w:szCs w:val="24"/>
        </w:rPr>
        <w:t>F</w:t>
      </w:r>
      <w:r w:rsidR="00245DF8" w:rsidRPr="00457E84">
        <w:rPr>
          <w:rFonts w:cs="Times New Roman"/>
          <w:szCs w:val="24"/>
        </w:rPr>
        <w:t xml:space="preserve">or </w:t>
      </w:r>
      <w:r w:rsidR="00457E84" w:rsidRPr="00457E84">
        <w:rPr>
          <w:rFonts w:cs="Times New Roman"/>
          <w:szCs w:val="24"/>
        </w:rPr>
        <w:t xml:space="preserve">example, on the flanks of the upper Monterey </w:t>
      </w:r>
      <w:r w:rsidR="00457E84" w:rsidRPr="00457E84">
        <w:rPr>
          <w:rFonts w:cs="Times New Roman"/>
          <w:szCs w:val="24"/>
        </w:rPr>
        <w:lastRenderedPageBreak/>
        <w:t>Canyon, in their study of DDT pesticide distribution, Paull et al. (2002) recorded sed</w:t>
      </w:r>
      <w:r>
        <w:rPr>
          <w:rFonts w:cs="Times New Roman"/>
          <w:szCs w:val="24"/>
        </w:rPr>
        <w:t>imentation rates of 0.6 cm/year; i</w:t>
      </w:r>
      <w:r w:rsidR="00457E84" w:rsidRPr="00457E84">
        <w:rPr>
          <w:rFonts w:cs="Times New Roman"/>
          <w:szCs w:val="24"/>
        </w:rPr>
        <w:t xml:space="preserve">f no erosion took place since plastic production began, there may be areas where sediment thicknesses of 40 cm plus contain microplastics. In areas where large sandy turbidity currents are active, </w:t>
      </w:r>
      <w:r>
        <w:rPr>
          <w:rFonts w:cs="Times New Roman"/>
          <w:szCs w:val="24"/>
        </w:rPr>
        <w:t xml:space="preserve">microplastic-bearing </w:t>
      </w:r>
      <w:r w:rsidR="00457E84" w:rsidRPr="00457E84">
        <w:rPr>
          <w:rFonts w:cs="Times New Roman"/>
          <w:szCs w:val="24"/>
        </w:rPr>
        <w:t xml:space="preserve">deposits may be </w:t>
      </w:r>
      <w:r>
        <w:rPr>
          <w:rFonts w:cs="Times New Roman"/>
          <w:szCs w:val="24"/>
        </w:rPr>
        <w:t>tens of</w:t>
      </w:r>
      <w:r w:rsidR="00457E84" w:rsidRPr="00457E84">
        <w:rPr>
          <w:rFonts w:cs="Times New Roman"/>
          <w:szCs w:val="24"/>
        </w:rPr>
        <w:t xml:space="preserve"> </w:t>
      </w:r>
      <w:proofErr w:type="spellStart"/>
      <w:r w:rsidR="00457E84" w:rsidRPr="00457E84">
        <w:rPr>
          <w:rFonts w:cs="Times New Roman"/>
          <w:szCs w:val="24"/>
        </w:rPr>
        <w:t>metres</w:t>
      </w:r>
      <w:proofErr w:type="spellEnd"/>
      <w:r w:rsidR="00457E84" w:rsidRPr="00457E84">
        <w:rPr>
          <w:rFonts w:cs="Times New Roman"/>
          <w:szCs w:val="24"/>
        </w:rPr>
        <w:t xml:space="preserve"> thick.</w:t>
      </w:r>
      <w:r w:rsidR="008839E4">
        <w:rPr>
          <w:rFonts w:cs="Times New Roman"/>
          <w:szCs w:val="24"/>
        </w:rPr>
        <w:t xml:space="preserve"> Little is known regarding the transport of microplastics by bottom currents, but it seems highly-likely that they are important agents for the redistribution of sediment gravity flow delivered microplastics across the global seafloor.</w:t>
      </w:r>
      <w:r w:rsidR="00245DF8">
        <w:rPr>
          <w:rFonts w:cs="Times New Roman"/>
          <w:szCs w:val="24"/>
        </w:rPr>
        <w:t xml:space="preserve"> Quiescent settings such as abyssal </w:t>
      </w:r>
      <w:proofErr w:type="gramStart"/>
      <w:r w:rsidR="00245DF8">
        <w:rPr>
          <w:rFonts w:cs="Times New Roman"/>
          <w:szCs w:val="24"/>
        </w:rPr>
        <w:t>plains,</w:t>
      </w:r>
      <w:proofErr w:type="gramEnd"/>
      <w:r w:rsidR="00245DF8">
        <w:rPr>
          <w:rFonts w:cs="Times New Roman"/>
          <w:szCs w:val="24"/>
        </w:rPr>
        <w:t xml:space="preserve"> and deep-sea trenches in particular, feature high preservation rates and are likely to be long-term deep-sea depositional sinks for microplastics. </w:t>
      </w:r>
    </w:p>
    <w:p w:rsidR="00457E84" w:rsidRPr="008D3D72" w:rsidRDefault="00457E84" w:rsidP="00755C56">
      <w:pPr>
        <w:spacing w:line="276" w:lineRule="auto"/>
        <w:jc w:val="both"/>
        <w:rPr>
          <w:rFonts w:cs="Times New Roman"/>
          <w:szCs w:val="24"/>
        </w:rPr>
      </w:pPr>
    </w:p>
    <w:p w:rsidR="00470CEF" w:rsidRDefault="00470CEF" w:rsidP="00755C56">
      <w:pPr>
        <w:spacing w:line="276" w:lineRule="auto"/>
        <w:jc w:val="both"/>
        <w:rPr>
          <w:rFonts w:cs="Times New Roman"/>
          <w:b/>
          <w:szCs w:val="24"/>
        </w:rPr>
      </w:pPr>
      <w:r w:rsidRPr="00604698">
        <w:rPr>
          <w:color w:val="505050"/>
        </w:rPr>
        <w:t xml:space="preserve"> </w:t>
      </w:r>
      <w:r w:rsidR="00457E84">
        <w:rPr>
          <w:rFonts w:cs="Times New Roman"/>
          <w:b/>
        </w:rPr>
        <w:t>6.</w:t>
      </w:r>
      <w:r w:rsidR="000961D4">
        <w:rPr>
          <w:rFonts w:cs="Times New Roman"/>
          <w:b/>
        </w:rPr>
        <w:t>5</w:t>
      </w:r>
      <w:r>
        <w:rPr>
          <w:rFonts w:cs="Times New Roman"/>
          <w:b/>
        </w:rPr>
        <w:t xml:space="preserve">. </w:t>
      </w:r>
      <w:r>
        <w:rPr>
          <w:rFonts w:cs="Times New Roman"/>
          <w:b/>
          <w:szCs w:val="24"/>
        </w:rPr>
        <w:t>Implications for benthic ecosystems</w:t>
      </w:r>
    </w:p>
    <w:p w:rsidR="00470CEF" w:rsidRDefault="00470CEF" w:rsidP="00755C56">
      <w:pPr>
        <w:spacing w:line="276" w:lineRule="auto"/>
        <w:jc w:val="both"/>
        <w:rPr>
          <w:rFonts w:cs="Times New Roman"/>
          <w:szCs w:val="24"/>
        </w:rPr>
      </w:pPr>
      <w:r w:rsidRPr="00604698">
        <w:rPr>
          <w:rFonts w:cs="Times New Roman"/>
          <w:szCs w:val="24"/>
        </w:rPr>
        <w:t xml:space="preserve">Despite their prevalence, the implications of the presence of microplastics on the seafloor are poorly-understood - but it is </w:t>
      </w:r>
      <w:r>
        <w:rPr>
          <w:rFonts w:cs="Times New Roman"/>
          <w:szCs w:val="24"/>
        </w:rPr>
        <w:t>thought</w:t>
      </w:r>
      <w:r w:rsidRPr="00604698">
        <w:rPr>
          <w:rFonts w:cs="Times New Roman"/>
          <w:szCs w:val="24"/>
        </w:rPr>
        <w:t xml:space="preserve"> that they are entering the food-chain </w:t>
      </w:r>
      <w:r>
        <w:rPr>
          <w:rFonts w:cs="Times New Roman"/>
          <w:szCs w:val="24"/>
        </w:rPr>
        <w:t xml:space="preserve">via trophic transfer from benthic organisms </w:t>
      </w:r>
      <w:r w:rsidRPr="00604698">
        <w:rPr>
          <w:rFonts w:cs="Times New Roman"/>
          <w:szCs w:val="24"/>
        </w:rPr>
        <w:t xml:space="preserve">(Ivar do </w:t>
      </w:r>
      <w:proofErr w:type="spellStart"/>
      <w:r w:rsidRPr="00604698">
        <w:rPr>
          <w:rFonts w:cs="Times New Roman"/>
          <w:szCs w:val="24"/>
        </w:rPr>
        <w:t>Sul</w:t>
      </w:r>
      <w:proofErr w:type="spellEnd"/>
      <w:r w:rsidRPr="00604698">
        <w:rPr>
          <w:rFonts w:cs="Times New Roman"/>
          <w:szCs w:val="24"/>
        </w:rPr>
        <w:t xml:space="preserve"> and Costa, 2007; Lusher, 2015; </w:t>
      </w:r>
      <w:proofErr w:type="spellStart"/>
      <w:r w:rsidRPr="00604698">
        <w:rPr>
          <w:rFonts w:cs="Times New Roman"/>
          <w:szCs w:val="24"/>
        </w:rPr>
        <w:t>Rochman</w:t>
      </w:r>
      <w:proofErr w:type="spellEnd"/>
      <w:r w:rsidRPr="00604698">
        <w:rPr>
          <w:rFonts w:cs="Times New Roman"/>
          <w:szCs w:val="24"/>
        </w:rPr>
        <w:t xml:space="preserve"> et al. 2015; </w:t>
      </w:r>
      <w:r>
        <w:rPr>
          <w:rFonts w:cs="Times New Roman"/>
          <w:szCs w:val="24"/>
        </w:rPr>
        <w:t xml:space="preserve">Taylor et al. 2016; </w:t>
      </w:r>
      <w:r w:rsidRPr="00604698">
        <w:rPr>
          <w:rFonts w:cs="Times New Roman"/>
          <w:szCs w:val="24"/>
        </w:rPr>
        <w:t>Li et al., 2016</w:t>
      </w:r>
      <w:r w:rsidR="00FB5860">
        <w:rPr>
          <w:rFonts w:cs="Times New Roman"/>
          <w:szCs w:val="24"/>
        </w:rPr>
        <w:t>b</w:t>
      </w:r>
      <w:r w:rsidRPr="00604698">
        <w:rPr>
          <w:rFonts w:cs="Times New Roman"/>
          <w:szCs w:val="24"/>
        </w:rPr>
        <w:t xml:space="preserve">; GESAMP, 2016; UNEP, 2016; </w:t>
      </w:r>
      <w:proofErr w:type="spellStart"/>
      <w:r w:rsidRPr="00604698">
        <w:rPr>
          <w:rFonts w:cs="Times New Roman"/>
          <w:szCs w:val="24"/>
        </w:rPr>
        <w:t>Courtene</w:t>
      </w:r>
      <w:proofErr w:type="spellEnd"/>
      <w:r w:rsidRPr="00604698">
        <w:rPr>
          <w:rFonts w:cs="Times New Roman"/>
          <w:szCs w:val="24"/>
        </w:rPr>
        <w:t xml:space="preserve">-Jones, 2017; </w:t>
      </w:r>
      <w:proofErr w:type="spellStart"/>
      <w:r w:rsidRPr="00604698">
        <w:rPr>
          <w:rFonts w:cs="Times New Roman"/>
          <w:szCs w:val="24"/>
        </w:rPr>
        <w:t>Näkki</w:t>
      </w:r>
      <w:proofErr w:type="spellEnd"/>
      <w:r w:rsidRPr="00604698">
        <w:rPr>
          <w:rFonts w:cs="Times New Roman"/>
          <w:szCs w:val="24"/>
        </w:rPr>
        <w:t xml:space="preserve"> et al., 2017; Fernandez-</w:t>
      </w:r>
      <w:proofErr w:type="spellStart"/>
      <w:r w:rsidRPr="00604698">
        <w:rPr>
          <w:rFonts w:cs="Times New Roman"/>
          <w:szCs w:val="24"/>
        </w:rPr>
        <w:t>Arcaya</w:t>
      </w:r>
      <w:proofErr w:type="spellEnd"/>
      <w:r w:rsidRPr="00604698">
        <w:rPr>
          <w:rFonts w:cs="Times New Roman"/>
          <w:szCs w:val="24"/>
        </w:rPr>
        <w:t xml:space="preserve"> et al., 2017</w:t>
      </w:r>
      <w:r>
        <w:rPr>
          <w:rFonts w:cs="Times New Roman"/>
          <w:szCs w:val="24"/>
        </w:rPr>
        <w:t xml:space="preserve">; </w:t>
      </w:r>
      <w:proofErr w:type="spellStart"/>
      <w:r>
        <w:rPr>
          <w:rFonts w:cs="Times New Roman"/>
          <w:szCs w:val="24"/>
        </w:rPr>
        <w:t>Nelms</w:t>
      </w:r>
      <w:proofErr w:type="spellEnd"/>
      <w:r>
        <w:rPr>
          <w:rFonts w:cs="Times New Roman"/>
          <w:szCs w:val="24"/>
        </w:rPr>
        <w:t xml:space="preserve"> et al. 2019</w:t>
      </w:r>
      <w:r w:rsidRPr="00604698">
        <w:rPr>
          <w:rFonts w:cs="Times New Roman"/>
          <w:szCs w:val="24"/>
        </w:rPr>
        <w:t xml:space="preserve">). </w:t>
      </w:r>
      <w:r>
        <w:rPr>
          <w:rFonts w:cs="Times New Roman"/>
          <w:szCs w:val="24"/>
        </w:rPr>
        <w:t xml:space="preserve">Microplastics </w:t>
      </w:r>
      <w:r w:rsidRPr="00604698">
        <w:rPr>
          <w:rFonts w:cs="Times New Roman"/>
          <w:szCs w:val="24"/>
        </w:rPr>
        <w:t xml:space="preserve">may act as focal points for </w:t>
      </w:r>
      <w:r>
        <w:rPr>
          <w:rFonts w:cs="Times New Roman"/>
          <w:szCs w:val="24"/>
        </w:rPr>
        <w:t xml:space="preserve">various toxins and </w:t>
      </w:r>
      <w:r w:rsidRPr="00604698">
        <w:rPr>
          <w:rFonts w:cs="Times New Roman"/>
          <w:szCs w:val="24"/>
        </w:rPr>
        <w:t xml:space="preserve">hydrophobic compounds </w:t>
      </w:r>
      <w:r>
        <w:rPr>
          <w:rFonts w:cs="Times New Roman"/>
          <w:szCs w:val="24"/>
        </w:rPr>
        <w:t xml:space="preserve">as </w:t>
      </w:r>
      <w:r w:rsidRPr="00604698">
        <w:rPr>
          <w:rFonts w:cs="Times New Roman"/>
          <w:szCs w:val="24"/>
        </w:rPr>
        <w:t xml:space="preserve">demonstrated by </w:t>
      </w:r>
      <w:proofErr w:type="spellStart"/>
      <w:r w:rsidRPr="00604698">
        <w:rPr>
          <w:rFonts w:cs="Times New Roman"/>
          <w:szCs w:val="24"/>
        </w:rPr>
        <w:t>Mato</w:t>
      </w:r>
      <w:proofErr w:type="spellEnd"/>
      <w:r w:rsidRPr="00604698">
        <w:rPr>
          <w:rFonts w:cs="Times New Roman"/>
          <w:szCs w:val="24"/>
        </w:rPr>
        <w:t xml:space="preserve"> et al. (2001) who showed that PCB (polychlorinated biphenyls) concentration on polypropylene particles from offshore Japan was up to 10</w:t>
      </w:r>
      <w:r w:rsidRPr="00604698">
        <w:rPr>
          <w:rFonts w:cs="Times New Roman"/>
          <w:szCs w:val="24"/>
          <w:vertAlign w:val="superscript"/>
        </w:rPr>
        <w:t>6</w:t>
      </w:r>
      <w:r w:rsidRPr="00604698">
        <w:rPr>
          <w:rFonts w:cs="Times New Roman"/>
          <w:szCs w:val="24"/>
        </w:rPr>
        <w:t xml:space="preserve"> higher than the surrounding seawater. </w:t>
      </w:r>
      <w:r>
        <w:rPr>
          <w:rFonts w:cs="Times New Roman"/>
          <w:szCs w:val="24"/>
        </w:rPr>
        <w:t xml:space="preserve">These toxins may be concentrated in benthic organisms which consume them (Taylor et al., 2016; </w:t>
      </w:r>
      <w:proofErr w:type="spellStart"/>
      <w:r w:rsidRPr="00604698">
        <w:rPr>
          <w:rFonts w:cs="Times New Roman"/>
          <w:szCs w:val="24"/>
        </w:rPr>
        <w:t>Courtene</w:t>
      </w:r>
      <w:proofErr w:type="spellEnd"/>
      <w:r w:rsidRPr="00604698">
        <w:rPr>
          <w:rFonts w:cs="Times New Roman"/>
          <w:szCs w:val="24"/>
        </w:rPr>
        <w:t>-Jones, 2017</w:t>
      </w:r>
      <w:r>
        <w:rPr>
          <w:rFonts w:cs="Times New Roman"/>
          <w:szCs w:val="24"/>
        </w:rPr>
        <w:t xml:space="preserve">). Submarine canyons act to concentrate </w:t>
      </w:r>
      <w:proofErr w:type="spellStart"/>
      <w:r>
        <w:rPr>
          <w:rFonts w:cs="Times New Roman"/>
          <w:szCs w:val="24"/>
        </w:rPr>
        <w:t>macrophyte</w:t>
      </w:r>
      <w:proofErr w:type="spellEnd"/>
      <w:r>
        <w:rPr>
          <w:rFonts w:cs="Times New Roman"/>
          <w:szCs w:val="24"/>
        </w:rPr>
        <w:t xml:space="preserve"> and terrestrial organic matter, as well as other nutrients including those of an anthropogenic origin (e.g., </w:t>
      </w:r>
      <w:proofErr w:type="spellStart"/>
      <w:r>
        <w:rPr>
          <w:rFonts w:cs="Times New Roman"/>
          <w:szCs w:val="24"/>
        </w:rPr>
        <w:t>Khripounoff</w:t>
      </w:r>
      <w:proofErr w:type="spellEnd"/>
      <w:r>
        <w:rPr>
          <w:rFonts w:cs="Times New Roman"/>
          <w:szCs w:val="24"/>
        </w:rPr>
        <w:t xml:space="preserve"> et al., 2003; Pham et al., 2016). Oxygen and nutrient enrichment </w:t>
      </w:r>
      <w:r w:rsidRPr="00CA29EC">
        <w:rPr>
          <w:rFonts w:cs="Times New Roman"/>
          <w:szCs w:val="24"/>
        </w:rPr>
        <w:t>in modern c</w:t>
      </w:r>
      <w:r>
        <w:rPr>
          <w:rFonts w:cs="Times New Roman"/>
          <w:szCs w:val="24"/>
        </w:rPr>
        <w:t>hannel and canyon environments has an influence on the benthic fauna that can be sustained. As an example, o</w:t>
      </w:r>
      <w:r w:rsidRPr="00CA29EC">
        <w:rPr>
          <w:rFonts w:cs="Times New Roman"/>
          <w:szCs w:val="24"/>
        </w:rPr>
        <w:t>xygen levels in</w:t>
      </w:r>
      <w:r>
        <w:rPr>
          <w:rFonts w:cs="Times New Roman"/>
          <w:szCs w:val="24"/>
        </w:rPr>
        <w:t xml:space="preserve"> </w:t>
      </w:r>
      <w:r w:rsidRPr="00CA29EC">
        <w:rPr>
          <w:rFonts w:cs="Times New Roman"/>
          <w:szCs w:val="24"/>
        </w:rPr>
        <w:t>La Jolla Canyon (offshore</w:t>
      </w:r>
      <w:r>
        <w:rPr>
          <w:rFonts w:cs="Times New Roman"/>
          <w:szCs w:val="24"/>
        </w:rPr>
        <w:t xml:space="preserve"> California) at 500 m depth are </w:t>
      </w:r>
      <w:r w:rsidRPr="00CA29EC">
        <w:rPr>
          <w:rFonts w:cs="Times New Roman"/>
          <w:szCs w:val="24"/>
        </w:rPr>
        <w:t>highly variable, averagin</w:t>
      </w:r>
      <w:r>
        <w:rPr>
          <w:rFonts w:cs="Times New Roman"/>
          <w:szCs w:val="24"/>
        </w:rPr>
        <w:t>g 1.37 ml/l but due to tidal oscillations range between 0.5 and 2.1 ml/l</w:t>
      </w:r>
      <w:r w:rsidR="00AB4618">
        <w:rPr>
          <w:rFonts w:cs="Times New Roman"/>
          <w:szCs w:val="24"/>
        </w:rPr>
        <w:t>. I</w:t>
      </w:r>
      <w:r w:rsidRPr="00CA29EC">
        <w:rPr>
          <w:rFonts w:cs="Times New Roman"/>
          <w:szCs w:val="24"/>
        </w:rPr>
        <w:t>n compariso</w:t>
      </w:r>
      <w:r>
        <w:rPr>
          <w:rFonts w:cs="Times New Roman"/>
          <w:szCs w:val="24"/>
        </w:rPr>
        <w:t xml:space="preserve">n, non-canyon areas at the same </w:t>
      </w:r>
      <w:r w:rsidRPr="00CA29EC">
        <w:rPr>
          <w:rFonts w:cs="Times New Roman"/>
          <w:szCs w:val="24"/>
        </w:rPr>
        <w:t>depth averaged 0.74 ml/l</w:t>
      </w:r>
      <w:r>
        <w:rPr>
          <w:rFonts w:cs="Times New Roman"/>
          <w:szCs w:val="24"/>
        </w:rPr>
        <w:t xml:space="preserve"> (Vetter and Dayton, </w:t>
      </w:r>
      <w:r w:rsidRPr="00CA29EC">
        <w:rPr>
          <w:rFonts w:cs="Times New Roman"/>
          <w:szCs w:val="24"/>
        </w:rPr>
        <w:t>1998)</w:t>
      </w:r>
      <w:r>
        <w:rPr>
          <w:rFonts w:cs="Times New Roman"/>
          <w:szCs w:val="24"/>
        </w:rPr>
        <w:t>.</w:t>
      </w:r>
      <w:r w:rsidRPr="00CA29EC">
        <w:rPr>
          <w:rFonts w:cs="Times New Roman"/>
          <w:szCs w:val="24"/>
        </w:rPr>
        <w:t xml:space="preserve"> </w:t>
      </w:r>
      <w:r w:rsidR="00AB4618">
        <w:rPr>
          <w:rFonts w:cs="Times New Roman"/>
          <w:szCs w:val="24"/>
        </w:rPr>
        <w:t>N</w:t>
      </w:r>
      <w:r>
        <w:rPr>
          <w:rFonts w:cs="Times New Roman"/>
          <w:szCs w:val="24"/>
        </w:rPr>
        <w:t>utrient levels</w:t>
      </w:r>
      <w:r w:rsidR="00AB4618">
        <w:rPr>
          <w:rFonts w:cs="Times New Roman"/>
          <w:szCs w:val="24"/>
        </w:rPr>
        <w:t xml:space="preserve"> in the Congo fan are</w:t>
      </w:r>
      <w:r>
        <w:rPr>
          <w:rFonts w:cs="Times New Roman"/>
          <w:szCs w:val="24"/>
        </w:rPr>
        <w:t xml:space="preserve"> 100 times higher than the adjacent slope (</w:t>
      </w:r>
      <w:proofErr w:type="spellStart"/>
      <w:r>
        <w:rPr>
          <w:rFonts w:cs="Times New Roman"/>
          <w:szCs w:val="24"/>
        </w:rPr>
        <w:t>Khripounoff</w:t>
      </w:r>
      <w:proofErr w:type="spellEnd"/>
      <w:r>
        <w:rPr>
          <w:rFonts w:cs="Times New Roman"/>
          <w:szCs w:val="24"/>
        </w:rPr>
        <w:t xml:space="preserve"> et al., 2003). Seafloor sediment samples from</w:t>
      </w:r>
      <w:r w:rsidRPr="002E564D">
        <w:rPr>
          <w:rFonts w:cs="Times New Roman"/>
          <w:szCs w:val="24"/>
        </w:rPr>
        <w:t xml:space="preserve"> </w:t>
      </w:r>
      <w:proofErr w:type="spellStart"/>
      <w:r w:rsidRPr="002E564D">
        <w:rPr>
          <w:rFonts w:cs="Times New Roman"/>
          <w:szCs w:val="24"/>
        </w:rPr>
        <w:t>Ka</w:t>
      </w:r>
      <w:r>
        <w:rPr>
          <w:rFonts w:cs="Times New Roman"/>
          <w:szCs w:val="24"/>
        </w:rPr>
        <w:t>ikoura</w:t>
      </w:r>
      <w:proofErr w:type="spellEnd"/>
      <w:r>
        <w:rPr>
          <w:rFonts w:cs="Times New Roman"/>
          <w:szCs w:val="24"/>
        </w:rPr>
        <w:t xml:space="preserve"> Canyon, New Zealand, yield</w:t>
      </w:r>
      <w:r w:rsidRPr="002E564D">
        <w:rPr>
          <w:rFonts w:cs="Times New Roman"/>
          <w:szCs w:val="24"/>
        </w:rPr>
        <w:t>ed a</w:t>
      </w:r>
      <w:r>
        <w:rPr>
          <w:rFonts w:cs="Times New Roman"/>
          <w:szCs w:val="24"/>
        </w:rPr>
        <w:t>n average of &gt;500 individuals m</w:t>
      </w:r>
      <w:r w:rsidR="0043689A" w:rsidRPr="002D2808">
        <w:rPr>
          <w:rFonts w:cs="Times New Roman"/>
          <w:szCs w:val="24"/>
          <w:vertAlign w:val="superscript"/>
        </w:rPr>
        <w:t>-</w:t>
      </w:r>
      <w:r w:rsidRPr="002E564D">
        <w:rPr>
          <w:rFonts w:cs="Times New Roman"/>
          <w:szCs w:val="24"/>
          <w:vertAlign w:val="superscript"/>
        </w:rPr>
        <w:t>2</w:t>
      </w:r>
      <w:r w:rsidRPr="002E564D">
        <w:rPr>
          <w:rFonts w:cs="Times New Roman"/>
          <w:szCs w:val="24"/>
        </w:rPr>
        <w:t xml:space="preserve"> and a biomass of c.</w:t>
      </w:r>
      <w:r>
        <w:rPr>
          <w:rFonts w:cs="Times New Roman"/>
          <w:szCs w:val="24"/>
        </w:rPr>
        <w:t>1</w:t>
      </w:r>
      <w:r w:rsidRPr="002E564D">
        <w:rPr>
          <w:rFonts w:cs="Times New Roman"/>
          <w:szCs w:val="24"/>
        </w:rPr>
        <w:t>300 g m</w:t>
      </w:r>
      <w:r w:rsidR="0043689A" w:rsidRPr="00562995">
        <w:rPr>
          <w:rFonts w:cs="Times New Roman"/>
          <w:szCs w:val="24"/>
          <w:vertAlign w:val="superscript"/>
        </w:rPr>
        <w:t>-</w:t>
      </w:r>
      <w:r w:rsidRPr="002E564D">
        <w:rPr>
          <w:rFonts w:cs="Times New Roman"/>
          <w:szCs w:val="24"/>
          <w:vertAlign w:val="superscript"/>
        </w:rPr>
        <w:t>2</w:t>
      </w:r>
      <w:r>
        <w:rPr>
          <w:rFonts w:cs="Times New Roman"/>
          <w:szCs w:val="24"/>
        </w:rPr>
        <w:t xml:space="preserve">; adjacent slope environments yielded an </w:t>
      </w:r>
      <w:r w:rsidRPr="002E564D">
        <w:rPr>
          <w:rFonts w:cs="Times New Roman"/>
          <w:szCs w:val="24"/>
        </w:rPr>
        <w:t>average of &lt;50 individuals m</w:t>
      </w:r>
      <w:r w:rsidR="0043689A" w:rsidRPr="00562995">
        <w:rPr>
          <w:rFonts w:cs="Times New Roman"/>
          <w:szCs w:val="24"/>
          <w:vertAlign w:val="superscript"/>
        </w:rPr>
        <w:t>-</w:t>
      </w:r>
      <w:r w:rsidRPr="002E564D">
        <w:rPr>
          <w:rFonts w:cs="Times New Roman"/>
          <w:szCs w:val="24"/>
          <w:vertAlign w:val="superscript"/>
        </w:rPr>
        <w:t>2</w:t>
      </w:r>
      <w:r>
        <w:rPr>
          <w:rFonts w:cs="Times New Roman"/>
          <w:szCs w:val="24"/>
        </w:rPr>
        <w:t xml:space="preserve"> and </w:t>
      </w:r>
      <w:r w:rsidRPr="002E564D">
        <w:rPr>
          <w:rFonts w:cs="Times New Roman"/>
          <w:szCs w:val="24"/>
        </w:rPr>
        <w:t>biomass of &lt;100 g m</w:t>
      </w:r>
      <w:r w:rsidR="0043689A" w:rsidRPr="00562995">
        <w:rPr>
          <w:rFonts w:cs="Times New Roman"/>
          <w:szCs w:val="24"/>
          <w:vertAlign w:val="superscript"/>
        </w:rPr>
        <w:t>-</w:t>
      </w:r>
      <w:r w:rsidRPr="002E564D">
        <w:rPr>
          <w:rFonts w:cs="Times New Roman"/>
          <w:szCs w:val="24"/>
          <w:vertAlign w:val="superscript"/>
        </w:rPr>
        <w:t>2</w:t>
      </w:r>
      <w:r w:rsidRPr="002E564D">
        <w:rPr>
          <w:rFonts w:cs="Times New Roman"/>
          <w:szCs w:val="24"/>
        </w:rPr>
        <w:t xml:space="preserve"> (Rex et al., 2006; De Leo</w:t>
      </w:r>
      <w:r>
        <w:rPr>
          <w:rFonts w:cs="Times New Roman"/>
          <w:szCs w:val="24"/>
        </w:rPr>
        <w:t xml:space="preserve"> et al., 2010). Similar scenarios have been reported from other canyons globally</w:t>
      </w:r>
      <w:r w:rsidR="0043689A">
        <w:rPr>
          <w:rFonts w:cs="Times New Roman"/>
          <w:szCs w:val="24"/>
        </w:rPr>
        <w:t xml:space="preserve"> (</w:t>
      </w:r>
      <w:r>
        <w:rPr>
          <w:rFonts w:cs="Times New Roman"/>
          <w:szCs w:val="24"/>
        </w:rPr>
        <w:t xml:space="preserve">e.g. Cunha et al., 2011). As a result of this enrichment, submarine channels and </w:t>
      </w:r>
      <w:r w:rsidRPr="00CA29EC">
        <w:rPr>
          <w:rFonts w:cs="Times New Roman"/>
          <w:szCs w:val="24"/>
        </w:rPr>
        <w:t xml:space="preserve">canyons </w:t>
      </w:r>
      <w:r>
        <w:rPr>
          <w:rFonts w:cs="Times New Roman"/>
          <w:szCs w:val="24"/>
        </w:rPr>
        <w:t xml:space="preserve">can </w:t>
      </w:r>
      <w:r w:rsidRPr="00CA29EC">
        <w:rPr>
          <w:rFonts w:cs="Times New Roman"/>
          <w:szCs w:val="24"/>
        </w:rPr>
        <w:t>contain a greate</w:t>
      </w:r>
      <w:r>
        <w:rPr>
          <w:rFonts w:cs="Times New Roman"/>
          <w:szCs w:val="24"/>
        </w:rPr>
        <w:t xml:space="preserve">r faunal density and/or biomass </w:t>
      </w:r>
      <w:r w:rsidRPr="00CA29EC">
        <w:rPr>
          <w:rFonts w:cs="Times New Roman"/>
          <w:szCs w:val="24"/>
        </w:rPr>
        <w:t>than adjacent non-channel</w:t>
      </w:r>
      <w:r>
        <w:rPr>
          <w:rFonts w:cs="Times New Roman"/>
          <w:szCs w:val="24"/>
        </w:rPr>
        <w:t xml:space="preserve">/canyon regions of the slope or basin floor (Griggs et al., </w:t>
      </w:r>
      <w:r w:rsidRPr="00CA29EC">
        <w:rPr>
          <w:rFonts w:cs="Times New Roman"/>
          <w:szCs w:val="24"/>
        </w:rPr>
        <w:t xml:space="preserve">1969; Vetter and Dayton, 1998; </w:t>
      </w:r>
      <w:proofErr w:type="spellStart"/>
      <w:r w:rsidRPr="00CA29EC">
        <w:rPr>
          <w:rFonts w:cs="Times New Roman"/>
          <w:szCs w:val="24"/>
        </w:rPr>
        <w:t>Gerino</w:t>
      </w:r>
      <w:proofErr w:type="spellEnd"/>
      <w:r w:rsidRPr="00CA29EC">
        <w:rPr>
          <w:rFonts w:cs="Times New Roman"/>
          <w:szCs w:val="24"/>
        </w:rPr>
        <w:t xml:space="preserve"> et al., 1999</w:t>
      </w:r>
      <w:r>
        <w:rPr>
          <w:rFonts w:cs="Times New Roman"/>
          <w:szCs w:val="24"/>
        </w:rPr>
        <w:t>; De Leo et al., 2010; Duffy et al., 2013; Pham et al., 2016</w:t>
      </w:r>
      <w:r w:rsidRPr="00CA29EC">
        <w:rPr>
          <w:rFonts w:cs="Times New Roman"/>
          <w:szCs w:val="24"/>
        </w:rPr>
        <w:t>).</w:t>
      </w:r>
      <w:r>
        <w:rPr>
          <w:rFonts w:cs="Times New Roman"/>
          <w:szCs w:val="24"/>
        </w:rPr>
        <w:t xml:space="preserve"> As canyons are most likely repositories for microplastics</w:t>
      </w:r>
      <w:r w:rsidR="0043689A">
        <w:rPr>
          <w:rFonts w:cs="Times New Roman"/>
          <w:szCs w:val="24"/>
        </w:rPr>
        <w:t xml:space="preserve"> (at least over decadal timescales)</w:t>
      </w:r>
      <w:r>
        <w:rPr>
          <w:rFonts w:cs="Times New Roman"/>
          <w:szCs w:val="24"/>
        </w:rPr>
        <w:t>, their critical role in marine ecosystems is potentially at risk.</w:t>
      </w:r>
    </w:p>
    <w:p w:rsidR="00470CEF" w:rsidRDefault="00470CEF" w:rsidP="00755C56">
      <w:pPr>
        <w:spacing w:line="276" w:lineRule="auto"/>
        <w:jc w:val="both"/>
      </w:pPr>
      <w:r>
        <w:rPr>
          <w:rFonts w:cs="Times New Roman"/>
          <w:szCs w:val="24"/>
        </w:rPr>
        <w:t xml:space="preserve">The depth to which organisms burrow is also greater in more active parts of submarine sedimentary systems, as organisms burrow to find buried nutrients in the thicker deposits of these environments, and perhaps to evade evacuation by turbidity currents (Young et al., 1985; Wetzel, 1991; </w:t>
      </w:r>
      <w:proofErr w:type="spellStart"/>
      <w:r w:rsidRPr="00CA29EC">
        <w:rPr>
          <w:rFonts w:cs="Times New Roman"/>
          <w:szCs w:val="24"/>
        </w:rPr>
        <w:t>Gerino</w:t>
      </w:r>
      <w:proofErr w:type="spellEnd"/>
      <w:r w:rsidRPr="00CA29EC">
        <w:rPr>
          <w:rFonts w:cs="Times New Roman"/>
          <w:szCs w:val="24"/>
        </w:rPr>
        <w:t xml:space="preserve"> et al., 1999)</w:t>
      </w:r>
      <w:r w:rsidR="0043689A">
        <w:rPr>
          <w:rFonts w:cs="Times New Roman"/>
          <w:szCs w:val="24"/>
        </w:rPr>
        <w:t>.</w:t>
      </w:r>
      <w:r>
        <w:rPr>
          <w:rFonts w:cs="Times New Roman"/>
          <w:szCs w:val="24"/>
        </w:rPr>
        <w:t xml:space="preserve"> </w:t>
      </w:r>
      <w:r w:rsidR="001D6D34">
        <w:rPr>
          <w:rFonts w:cs="Times New Roman"/>
          <w:szCs w:val="24"/>
        </w:rPr>
        <w:t>It has recently been shown that bioturbation may extend into the subsurface by up to 8</w:t>
      </w:r>
      <w:r w:rsidR="00195E44">
        <w:rPr>
          <w:rFonts w:cs="Times New Roman"/>
          <w:szCs w:val="24"/>
        </w:rPr>
        <w:t xml:space="preserve"> </w:t>
      </w:r>
      <w:r w:rsidR="001D6D34">
        <w:rPr>
          <w:rFonts w:cs="Times New Roman"/>
          <w:szCs w:val="24"/>
        </w:rPr>
        <w:t xml:space="preserve">m, </w:t>
      </w:r>
      <w:r w:rsidR="001D6D34">
        <w:rPr>
          <w:rFonts w:cs="Times New Roman"/>
          <w:szCs w:val="24"/>
        </w:rPr>
        <w:lastRenderedPageBreak/>
        <w:t xml:space="preserve">which has implications for mixing of anthropogenic sediment with older sediment (Cobain et al. </w:t>
      </w:r>
      <w:r w:rsidR="00BE5E25">
        <w:rPr>
          <w:rFonts w:cs="Times New Roman"/>
          <w:szCs w:val="24"/>
        </w:rPr>
        <w:t>2018).</w:t>
      </w:r>
      <w:r w:rsidR="001D6D34">
        <w:rPr>
          <w:rFonts w:cs="Times New Roman"/>
          <w:szCs w:val="24"/>
        </w:rPr>
        <w:t xml:space="preserve"> </w:t>
      </w:r>
      <w:r w:rsidRPr="00604698">
        <w:rPr>
          <w:rFonts w:cs="Times New Roman"/>
          <w:szCs w:val="24"/>
        </w:rPr>
        <w:t xml:space="preserve">Many organisms have been shown to consume microplastic particle and </w:t>
      </w:r>
      <w:proofErr w:type="spellStart"/>
      <w:r w:rsidRPr="00604698">
        <w:rPr>
          <w:rFonts w:cs="Times New Roman"/>
          <w:szCs w:val="24"/>
        </w:rPr>
        <w:t>fibres</w:t>
      </w:r>
      <w:proofErr w:type="spellEnd"/>
      <w:r w:rsidRPr="00604698">
        <w:rPr>
          <w:rFonts w:cs="Times New Roman"/>
          <w:szCs w:val="24"/>
        </w:rPr>
        <w:t xml:space="preserve">, including </w:t>
      </w:r>
      <w:proofErr w:type="spellStart"/>
      <w:r w:rsidRPr="00604698">
        <w:rPr>
          <w:rFonts w:cs="Times New Roman"/>
          <w:szCs w:val="24"/>
        </w:rPr>
        <w:t>polychaetes</w:t>
      </w:r>
      <w:proofErr w:type="spellEnd"/>
      <w:r w:rsidRPr="00604698">
        <w:rPr>
          <w:rFonts w:cs="Times New Roman"/>
          <w:szCs w:val="24"/>
        </w:rPr>
        <w:t xml:space="preserve">, </w:t>
      </w:r>
      <w:proofErr w:type="spellStart"/>
      <w:r w:rsidRPr="00604698">
        <w:rPr>
          <w:rFonts w:cs="Times New Roman"/>
          <w:szCs w:val="24"/>
        </w:rPr>
        <w:t>molluscs</w:t>
      </w:r>
      <w:proofErr w:type="spellEnd"/>
      <w:r w:rsidRPr="00604698">
        <w:rPr>
          <w:rFonts w:cs="Times New Roman"/>
          <w:szCs w:val="24"/>
        </w:rPr>
        <w:t xml:space="preserve"> including bivalves and brachiopods, echinoderms and copepods (e.g., Thompson et al. 2004; Ward and Shumway, 2004; Graham and Thompson, 2009; Cole et al. 2013). These particles can translocate into the tissue </w:t>
      </w:r>
      <w:r w:rsidR="0043689A">
        <w:rPr>
          <w:rFonts w:cs="Times New Roman"/>
          <w:szCs w:val="24"/>
        </w:rPr>
        <w:t xml:space="preserve">of organisms </w:t>
      </w:r>
      <w:r w:rsidRPr="00604698">
        <w:rPr>
          <w:rFonts w:cs="Times New Roman"/>
          <w:szCs w:val="24"/>
        </w:rPr>
        <w:t xml:space="preserve">or be recycled in </w:t>
      </w:r>
      <w:proofErr w:type="spellStart"/>
      <w:r w:rsidRPr="00604698">
        <w:rPr>
          <w:rFonts w:cs="Times New Roman"/>
          <w:szCs w:val="24"/>
        </w:rPr>
        <w:t>f</w:t>
      </w:r>
      <w:r w:rsidR="0043689A">
        <w:rPr>
          <w:rFonts w:cs="Times New Roman"/>
          <w:szCs w:val="24"/>
        </w:rPr>
        <w:t>a</w:t>
      </w:r>
      <w:r w:rsidRPr="00604698">
        <w:rPr>
          <w:rFonts w:cs="Times New Roman"/>
          <w:szCs w:val="24"/>
        </w:rPr>
        <w:t>ecal</w:t>
      </w:r>
      <w:proofErr w:type="spellEnd"/>
      <w:r w:rsidRPr="00604698">
        <w:rPr>
          <w:rFonts w:cs="Times New Roman"/>
          <w:szCs w:val="24"/>
        </w:rPr>
        <w:t xml:space="preserve"> pellets (Browne et al., 2008; </w:t>
      </w:r>
      <w:proofErr w:type="spellStart"/>
      <w:r w:rsidRPr="00604698">
        <w:rPr>
          <w:rFonts w:cs="Times New Roman"/>
          <w:szCs w:val="24"/>
        </w:rPr>
        <w:t>vonMoos</w:t>
      </w:r>
      <w:proofErr w:type="spellEnd"/>
      <w:r w:rsidRPr="00604698">
        <w:rPr>
          <w:rFonts w:cs="Times New Roman"/>
          <w:szCs w:val="24"/>
        </w:rPr>
        <w:t xml:space="preserve"> et al., 2012). Taylor et al. (2016) shows evidence of microplastic (</w:t>
      </w:r>
      <w:proofErr w:type="spellStart"/>
      <w:r w:rsidRPr="00604698">
        <w:rPr>
          <w:rFonts w:cs="Times New Roman"/>
          <w:szCs w:val="24"/>
        </w:rPr>
        <w:t>fibre</w:t>
      </w:r>
      <w:proofErr w:type="spellEnd"/>
      <w:r w:rsidRPr="00604698">
        <w:rPr>
          <w:rFonts w:cs="Times New Roman"/>
          <w:szCs w:val="24"/>
        </w:rPr>
        <w:t xml:space="preserve">) ingestion in the deep sea – from </w:t>
      </w:r>
      <w:r w:rsidR="0043689A">
        <w:rPr>
          <w:rFonts w:cs="Times New Roman"/>
          <w:szCs w:val="24"/>
        </w:rPr>
        <w:t xml:space="preserve">the </w:t>
      </w:r>
      <w:r w:rsidRPr="00604698">
        <w:rPr>
          <w:rFonts w:cs="Times New Roman"/>
          <w:szCs w:val="24"/>
        </w:rPr>
        <w:t xml:space="preserve">mid-Atlantic and SW Indian Ocean. Various organisms showed accumulation of </w:t>
      </w:r>
      <w:proofErr w:type="spellStart"/>
      <w:r w:rsidRPr="00604698">
        <w:rPr>
          <w:rFonts w:cs="Times New Roman"/>
          <w:szCs w:val="24"/>
        </w:rPr>
        <w:t>fibres</w:t>
      </w:r>
      <w:proofErr w:type="spellEnd"/>
      <w:r w:rsidRPr="00604698">
        <w:rPr>
          <w:rFonts w:cs="Times New Roman"/>
          <w:szCs w:val="24"/>
        </w:rPr>
        <w:t xml:space="preserve"> within their tissues and hard parts</w:t>
      </w:r>
      <w:r w:rsidR="0043689A">
        <w:rPr>
          <w:rFonts w:cs="Times New Roman"/>
          <w:szCs w:val="24"/>
        </w:rPr>
        <w:t>. F</w:t>
      </w:r>
      <w:r w:rsidR="00755C56">
        <w:rPr>
          <w:rFonts w:cs="Times New Roman"/>
          <w:szCs w:val="24"/>
        </w:rPr>
        <w:t xml:space="preserve">or example, a </w:t>
      </w:r>
      <w:r w:rsidRPr="00604698">
        <w:rPr>
          <w:rFonts w:cs="Times New Roman"/>
          <w:szCs w:val="24"/>
        </w:rPr>
        <w:t xml:space="preserve">hermit crab from approximately 1050 m </w:t>
      </w:r>
      <w:r w:rsidR="00755C56">
        <w:rPr>
          <w:rFonts w:cs="Times New Roman"/>
          <w:szCs w:val="24"/>
        </w:rPr>
        <w:t xml:space="preserve">depth </w:t>
      </w:r>
      <w:r w:rsidRPr="00604698">
        <w:rPr>
          <w:rFonts w:cs="Times New Roman"/>
          <w:szCs w:val="24"/>
        </w:rPr>
        <w:t xml:space="preserve">in the SW Indian Ocean </w:t>
      </w:r>
      <w:r w:rsidR="00755C56">
        <w:rPr>
          <w:rFonts w:cs="Times New Roman"/>
          <w:szCs w:val="24"/>
        </w:rPr>
        <w:t xml:space="preserve">was found to yield </w:t>
      </w:r>
      <w:r w:rsidRPr="00604698">
        <w:rPr>
          <w:rFonts w:cs="Times New Roman"/>
          <w:szCs w:val="24"/>
        </w:rPr>
        <w:t xml:space="preserve">5 </w:t>
      </w:r>
      <w:proofErr w:type="spellStart"/>
      <w:r w:rsidRPr="00604698">
        <w:rPr>
          <w:rFonts w:cs="Times New Roman"/>
          <w:szCs w:val="24"/>
        </w:rPr>
        <w:t>microfibres</w:t>
      </w:r>
      <w:proofErr w:type="spellEnd"/>
      <w:r w:rsidR="0043689A">
        <w:rPr>
          <w:rFonts w:cs="Times New Roman"/>
          <w:szCs w:val="24"/>
        </w:rPr>
        <w:t xml:space="preserve"> (Taylor et al., </w:t>
      </w:r>
      <w:r w:rsidR="0043689A" w:rsidRPr="00604698">
        <w:rPr>
          <w:rFonts w:cs="Times New Roman"/>
          <w:szCs w:val="24"/>
        </w:rPr>
        <w:t>2016</w:t>
      </w:r>
      <w:r w:rsidR="0043689A">
        <w:rPr>
          <w:rFonts w:cs="Times New Roman"/>
          <w:szCs w:val="24"/>
        </w:rPr>
        <w:t>)</w:t>
      </w:r>
      <w:r w:rsidRPr="00604698">
        <w:rPr>
          <w:rFonts w:cs="Times New Roman"/>
          <w:szCs w:val="24"/>
        </w:rPr>
        <w:t>. This is important as microplastics can concentrate organic pollutants and absorb metals which can then be consumed by marine organisms (Taylor et al., 201</w:t>
      </w:r>
      <w:r>
        <w:rPr>
          <w:rFonts w:cs="Times New Roman"/>
          <w:szCs w:val="24"/>
        </w:rPr>
        <w:t>5). In a recent study of larger marine mammals washed up on UK beaches, all were found to have ingested microplastics; however, the pathways for trophic transfer remain unclear (</w:t>
      </w:r>
      <w:proofErr w:type="spellStart"/>
      <w:r>
        <w:rPr>
          <w:rFonts w:cs="Times New Roman"/>
          <w:szCs w:val="24"/>
        </w:rPr>
        <w:t>Nelms</w:t>
      </w:r>
      <w:proofErr w:type="spellEnd"/>
      <w:r>
        <w:rPr>
          <w:rFonts w:cs="Times New Roman"/>
          <w:szCs w:val="24"/>
        </w:rPr>
        <w:t xml:space="preserve"> et al., 2019). Some of this consumption could be accidental</w:t>
      </w:r>
      <w:r w:rsidR="0043689A">
        <w:rPr>
          <w:rFonts w:cs="Times New Roman"/>
          <w:szCs w:val="24"/>
        </w:rPr>
        <w:t xml:space="preserve"> (</w:t>
      </w:r>
      <w:r>
        <w:rPr>
          <w:rFonts w:cs="Times New Roman"/>
          <w:szCs w:val="24"/>
        </w:rPr>
        <w:t>e.g., by filter feeding</w:t>
      </w:r>
      <w:r w:rsidR="0043689A">
        <w:rPr>
          <w:rFonts w:cs="Times New Roman"/>
          <w:szCs w:val="24"/>
        </w:rPr>
        <w:t>)</w:t>
      </w:r>
      <w:r>
        <w:rPr>
          <w:rFonts w:cs="Times New Roman"/>
          <w:szCs w:val="24"/>
        </w:rPr>
        <w:t xml:space="preserve">, but some is likely transferred upwards from benthic organisms which have been shown to ingest microplastics </w:t>
      </w:r>
      <w:r w:rsidRPr="00604698">
        <w:rPr>
          <w:rFonts w:cs="Times New Roman"/>
          <w:szCs w:val="24"/>
        </w:rPr>
        <w:t>(e.g. Thompson et al. 2004; Ward and Shumway, 2004; Graham and Thompson, 2009; Cole et al. 2013</w:t>
      </w:r>
      <w:r>
        <w:rPr>
          <w:rFonts w:cs="Times New Roman"/>
          <w:szCs w:val="24"/>
        </w:rPr>
        <w:t xml:space="preserve">; Farrell et al. 2013). In the </w:t>
      </w:r>
      <w:proofErr w:type="spellStart"/>
      <w:r>
        <w:rPr>
          <w:rFonts w:cs="Times New Roman"/>
          <w:szCs w:val="24"/>
        </w:rPr>
        <w:t>Rockall</w:t>
      </w:r>
      <w:proofErr w:type="spellEnd"/>
      <w:r>
        <w:rPr>
          <w:rFonts w:cs="Times New Roman"/>
          <w:szCs w:val="24"/>
        </w:rPr>
        <w:t xml:space="preserve"> Trough</w:t>
      </w:r>
      <w:r>
        <w:rPr>
          <w:rFonts w:cs="Times New Roman"/>
        </w:rPr>
        <w:t>,</w:t>
      </w:r>
      <w:r w:rsidRPr="00604698">
        <w:rPr>
          <w:rFonts w:cs="Times New Roman"/>
        </w:rPr>
        <w:t xml:space="preserve"> </w:t>
      </w:r>
      <w:r>
        <w:rPr>
          <w:rFonts w:cs="Times New Roman"/>
        </w:rPr>
        <w:t xml:space="preserve">of the </w:t>
      </w:r>
      <w:r w:rsidRPr="00604698">
        <w:rPr>
          <w:rFonts w:cs="Times New Roman"/>
        </w:rPr>
        <w:t xml:space="preserve">66 invertebrates identified, 48% had ingested microplastics </w:t>
      </w:r>
      <w:r>
        <w:rPr>
          <w:rFonts w:cs="Times New Roman"/>
        </w:rPr>
        <w:t>in</w:t>
      </w:r>
      <w:r w:rsidRPr="00604698">
        <w:rPr>
          <w:rFonts w:cs="Times New Roman"/>
        </w:rPr>
        <w:t xml:space="preserve"> quantities comparable to coastal species</w:t>
      </w:r>
      <w:r>
        <w:rPr>
          <w:rFonts w:cs="Times New Roman"/>
        </w:rPr>
        <w:t xml:space="preserve"> (</w:t>
      </w:r>
      <w:proofErr w:type="spellStart"/>
      <w:r>
        <w:rPr>
          <w:rFonts w:cs="Times New Roman"/>
        </w:rPr>
        <w:t>Courtene</w:t>
      </w:r>
      <w:proofErr w:type="spellEnd"/>
      <w:r>
        <w:rPr>
          <w:rFonts w:cs="Times New Roman"/>
        </w:rPr>
        <w:t>-Jones et al., 2017)</w:t>
      </w:r>
      <w:r w:rsidRPr="00604698">
        <w:rPr>
          <w:rFonts w:cs="Times New Roman"/>
        </w:rPr>
        <w:t xml:space="preserve">. </w:t>
      </w:r>
      <w:r>
        <w:rPr>
          <w:rFonts w:cs="Times New Roman"/>
        </w:rPr>
        <w:t>Whilst it is clear that microplastics are entering the food</w:t>
      </w:r>
      <w:r w:rsidR="009D2B53">
        <w:rPr>
          <w:rFonts w:cs="Times New Roman"/>
        </w:rPr>
        <w:t xml:space="preserve"> </w:t>
      </w:r>
      <w:r>
        <w:rPr>
          <w:rFonts w:cs="Times New Roman"/>
        </w:rPr>
        <w:t xml:space="preserve">chain, it is unclear how the depositional environments of microplastic accumulation are distributed, and how these relate to ecosystem variability. </w:t>
      </w:r>
      <w:r w:rsidR="0043689A">
        <w:rPr>
          <w:rFonts w:cs="Times New Roman"/>
        </w:rPr>
        <w:t xml:space="preserve">Therefore there is a pressing need to better integrate studies that address particulate transport, deep-sea microplastic sequestration and the resultant ecological implications. </w:t>
      </w:r>
    </w:p>
    <w:p w:rsidR="00470CEF" w:rsidRPr="00604698" w:rsidRDefault="00470CEF" w:rsidP="00755C56">
      <w:pPr>
        <w:pStyle w:val="Default"/>
        <w:spacing w:line="276" w:lineRule="auto"/>
        <w:jc w:val="both"/>
        <w:rPr>
          <w:rFonts w:ascii="Times New Roman" w:hAnsi="Times New Roman" w:cs="Times New Roman"/>
          <w:b/>
        </w:rPr>
      </w:pPr>
    </w:p>
    <w:p w:rsidR="00470CEF" w:rsidRPr="00604698" w:rsidRDefault="00470CEF" w:rsidP="00755C56">
      <w:pPr>
        <w:spacing w:line="276" w:lineRule="auto"/>
        <w:jc w:val="both"/>
        <w:rPr>
          <w:rFonts w:cs="Times New Roman"/>
          <w:b/>
          <w:szCs w:val="24"/>
        </w:rPr>
      </w:pPr>
      <w:r w:rsidRPr="002D2808">
        <w:rPr>
          <w:rFonts w:cs="Times New Roman"/>
          <w:b/>
          <w:szCs w:val="24"/>
        </w:rPr>
        <w:t>7. Summary and conclusions</w:t>
      </w:r>
    </w:p>
    <w:p w:rsidR="00470CEF" w:rsidRPr="005B755D" w:rsidRDefault="00470CEF" w:rsidP="00755C56">
      <w:pPr>
        <w:pStyle w:val="Default"/>
        <w:spacing w:line="276" w:lineRule="auto"/>
        <w:jc w:val="both"/>
        <w:rPr>
          <w:rFonts w:ascii="Times New Roman" w:hAnsi="Times New Roman" w:cs="Times New Roman"/>
        </w:rPr>
      </w:pPr>
      <w:r w:rsidRPr="005B755D">
        <w:rPr>
          <w:rFonts w:ascii="Times New Roman" w:hAnsi="Times New Roman" w:cs="Times New Roman"/>
        </w:rPr>
        <w:t xml:space="preserve">The study of microplastics in deep-marine environments is in its infancy. While it has been shown that microplastics occur within seafloor sediments, the necessary sedimentological data to make meaningful predictions of the seafloor distribution of microplastics, such as grain size and mineralogy of the host sediment, specific depositional environment or seafloor current regimes, are currently lacking. Datasets which constrain microplastic input from the terrestrial realm, capture information on microplastics fed to deep-marine canyons and over the shelf edge by other means, and which document distributions in specific seafloor depositional environments, are essential in the development of process-product models for microplastic distribution. Experimental and physical models of microplastic behaviour in sediment gravity flows are a vital step towards understanding the behaviour in natural systems. The longevity of plastics in deep, cold, </w:t>
      </w:r>
      <w:r w:rsidR="0043689A">
        <w:rPr>
          <w:rFonts w:ascii="Times New Roman" w:hAnsi="Times New Roman" w:cs="Times New Roman"/>
        </w:rPr>
        <w:t>low oxygen</w:t>
      </w:r>
      <w:r w:rsidRPr="005B755D">
        <w:rPr>
          <w:rFonts w:ascii="Times New Roman" w:hAnsi="Times New Roman" w:cs="Times New Roman"/>
        </w:rPr>
        <w:t xml:space="preserve"> </w:t>
      </w:r>
      <w:r w:rsidR="005B755D" w:rsidRPr="005B755D">
        <w:rPr>
          <w:rFonts w:ascii="Times New Roman" w:hAnsi="Times New Roman" w:cs="Times New Roman"/>
        </w:rPr>
        <w:t>settings</w:t>
      </w:r>
      <w:r w:rsidRPr="005B755D">
        <w:rPr>
          <w:rFonts w:ascii="Times New Roman" w:hAnsi="Times New Roman" w:cs="Times New Roman"/>
        </w:rPr>
        <w:t xml:space="preserve"> is </w:t>
      </w:r>
      <w:r w:rsidR="0043689A">
        <w:rPr>
          <w:rFonts w:ascii="Times New Roman" w:hAnsi="Times New Roman" w:cs="Times New Roman"/>
        </w:rPr>
        <w:t>poorly</w:t>
      </w:r>
      <w:r w:rsidR="0043689A" w:rsidRPr="005B755D">
        <w:rPr>
          <w:rFonts w:ascii="Times New Roman" w:hAnsi="Times New Roman" w:cs="Times New Roman"/>
        </w:rPr>
        <w:t xml:space="preserve"> </w:t>
      </w:r>
      <w:r w:rsidRPr="005B755D">
        <w:rPr>
          <w:rFonts w:ascii="Times New Roman" w:hAnsi="Times New Roman" w:cs="Times New Roman"/>
        </w:rPr>
        <w:t>understood and an area requiring further research.</w:t>
      </w:r>
      <w:r w:rsidR="005B755D" w:rsidRPr="005B755D">
        <w:rPr>
          <w:rFonts w:ascii="Times New Roman" w:hAnsi="Times New Roman" w:cs="Times New Roman"/>
        </w:rPr>
        <w:t xml:space="preserve"> </w:t>
      </w:r>
      <w:r w:rsidRPr="005B755D">
        <w:rPr>
          <w:rFonts w:ascii="Times New Roman" w:hAnsi="Times New Roman" w:cs="Times New Roman"/>
        </w:rPr>
        <w:t>Developing a basic understanding of the seafloor processes that control and modulate the distribution of microplastics is essential as we begin to understand their effect on benthic organisms and their passage into the trophic chain</w:t>
      </w:r>
      <w:r w:rsidR="0043689A">
        <w:rPr>
          <w:rFonts w:ascii="Times New Roman" w:hAnsi="Times New Roman" w:cs="Times New Roman"/>
        </w:rPr>
        <w:t>.</w:t>
      </w:r>
      <w:r w:rsidR="00361EA4">
        <w:rPr>
          <w:rFonts w:ascii="Times New Roman" w:hAnsi="Times New Roman" w:cs="Times New Roman"/>
        </w:rPr>
        <w:t xml:space="preserve"> The implications of ingested microplastics on fishing stocks as well as directly for human health are as-yet poorly understood, hence, a concerted research effort is required on multiple fronts.</w:t>
      </w:r>
      <w:r w:rsidR="0043689A">
        <w:rPr>
          <w:rFonts w:ascii="Times New Roman" w:hAnsi="Times New Roman" w:cs="Times New Roman"/>
        </w:rPr>
        <w:t xml:space="preserve"> We hope</w:t>
      </w:r>
      <w:r w:rsidRPr="005B755D">
        <w:rPr>
          <w:rFonts w:ascii="Times New Roman" w:hAnsi="Times New Roman" w:cs="Times New Roman"/>
        </w:rPr>
        <w:t xml:space="preserve"> </w:t>
      </w:r>
      <w:r w:rsidRPr="005B755D">
        <w:rPr>
          <w:rFonts w:ascii="Times New Roman" w:hAnsi="Times New Roman" w:cs="Times New Roman"/>
        </w:rPr>
        <w:lastRenderedPageBreak/>
        <w:t xml:space="preserve">some of the suggestions herein will </w:t>
      </w:r>
      <w:r w:rsidR="006A69DB">
        <w:rPr>
          <w:rFonts w:ascii="Times New Roman" w:hAnsi="Times New Roman" w:cs="Times New Roman"/>
        </w:rPr>
        <w:t xml:space="preserve">contribute to </w:t>
      </w:r>
      <w:r w:rsidRPr="005B755D">
        <w:rPr>
          <w:rFonts w:ascii="Times New Roman" w:hAnsi="Times New Roman" w:cs="Times New Roman"/>
        </w:rPr>
        <w:t>address</w:t>
      </w:r>
      <w:r w:rsidR="006A69DB">
        <w:rPr>
          <w:rFonts w:ascii="Times New Roman" w:hAnsi="Times New Roman" w:cs="Times New Roman"/>
        </w:rPr>
        <w:t>ing</w:t>
      </w:r>
      <w:r w:rsidRPr="005B755D">
        <w:rPr>
          <w:rFonts w:ascii="Times New Roman" w:hAnsi="Times New Roman" w:cs="Times New Roman"/>
        </w:rPr>
        <w:t xml:space="preserve"> this global environmental crisis</w:t>
      </w:r>
      <w:r w:rsidR="00FB235F">
        <w:rPr>
          <w:rFonts w:ascii="Times New Roman" w:hAnsi="Times New Roman" w:cs="Times New Roman"/>
        </w:rPr>
        <w:t xml:space="preserve"> </w:t>
      </w:r>
      <w:r w:rsidR="00361EA4">
        <w:rPr>
          <w:rFonts w:ascii="Times New Roman" w:hAnsi="Times New Roman" w:cs="Times New Roman"/>
        </w:rPr>
        <w:t xml:space="preserve">to address these and other </w:t>
      </w:r>
      <w:r w:rsidR="00FB235F">
        <w:rPr>
          <w:rFonts w:ascii="Times New Roman" w:hAnsi="Times New Roman" w:cs="Times New Roman"/>
        </w:rPr>
        <w:t>societal and economic implications.</w:t>
      </w:r>
    </w:p>
    <w:p w:rsidR="00DB1406" w:rsidRPr="005B755D" w:rsidRDefault="00DB1406" w:rsidP="00755C56">
      <w:pPr>
        <w:pStyle w:val="Default"/>
        <w:spacing w:line="276" w:lineRule="auto"/>
        <w:ind w:firstLine="720"/>
        <w:jc w:val="both"/>
        <w:rPr>
          <w:rFonts w:ascii="Times New Roman" w:hAnsi="Times New Roman" w:cs="Times New Roman"/>
        </w:rPr>
      </w:pPr>
    </w:p>
    <w:p w:rsidR="00DB1406" w:rsidRPr="005B755D" w:rsidRDefault="00DB1406" w:rsidP="00755C56">
      <w:pPr>
        <w:pStyle w:val="Default"/>
        <w:spacing w:line="276" w:lineRule="auto"/>
        <w:jc w:val="both"/>
        <w:rPr>
          <w:rFonts w:ascii="Times New Roman" w:hAnsi="Times New Roman" w:cs="Times New Roman"/>
          <w:b/>
        </w:rPr>
      </w:pPr>
    </w:p>
    <w:p w:rsidR="00DB1406" w:rsidRPr="005B755D" w:rsidRDefault="00DB1406" w:rsidP="00755C56">
      <w:pPr>
        <w:pStyle w:val="Default"/>
        <w:spacing w:line="276" w:lineRule="auto"/>
        <w:jc w:val="both"/>
        <w:rPr>
          <w:rFonts w:ascii="Times New Roman" w:hAnsi="Times New Roman" w:cs="Times New Roman"/>
          <w:b/>
        </w:rPr>
      </w:pPr>
      <w:r w:rsidRPr="005B755D">
        <w:rPr>
          <w:rFonts w:ascii="Times New Roman" w:hAnsi="Times New Roman" w:cs="Times New Roman"/>
          <w:b/>
        </w:rPr>
        <w:t xml:space="preserve">7.1 </w:t>
      </w:r>
      <w:r w:rsidR="007F1D74">
        <w:rPr>
          <w:rFonts w:ascii="Times New Roman" w:hAnsi="Times New Roman" w:cs="Times New Roman"/>
          <w:b/>
        </w:rPr>
        <w:t xml:space="preserve">A pressing need to understand </w:t>
      </w:r>
      <w:r w:rsidR="006A69DB">
        <w:rPr>
          <w:rFonts w:ascii="Times New Roman" w:hAnsi="Times New Roman" w:cs="Times New Roman"/>
          <w:b/>
        </w:rPr>
        <w:t>the processes by which microplastics</w:t>
      </w:r>
      <w:r w:rsidR="007F1D74">
        <w:rPr>
          <w:rFonts w:ascii="Times New Roman" w:hAnsi="Times New Roman" w:cs="Times New Roman"/>
          <w:b/>
        </w:rPr>
        <w:t xml:space="preserve"> are</w:t>
      </w:r>
      <w:r w:rsidR="006A69DB">
        <w:rPr>
          <w:rFonts w:ascii="Times New Roman" w:hAnsi="Times New Roman" w:cs="Times New Roman"/>
          <w:b/>
        </w:rPr>
        <w:t xml:space="preserve"> transported in the deep-sea</w:t>
      </w:r>
    </w:p>
    <w:p w:rsidR="006A69DB" w:rsidRDefault="006A69DB" w:rsidP="002D2808">
      <w:pPr>
        <w:pStyle w:val="Default"/>
        <w:spacing w:line="276" w:lineRule="auto"/>
        <w:jc w:val="both"/>
        <w:rPr>
          <w:rFonts w:ascii="Times New Roman" w:hAnsi="Times New Roman" w:cs="Times New Roman"/>
        </w:rPr>
      </w:pPr>
      <w:r w:rsidRPr="00406BEC">
        <w:rPr>
          <w:rFonts w:ascii="Times New Roman" w:hAnsi="Times New Roman" w:cs="Times New Roman"/>
        </w:rPr>
        <w:t xml:space="preserve">Microplastics </w:t>
      </w:r>
      <w:r w:rsidRPr="002D2808">
        <w:rPr>
          <w:rFonts w:ascii="Times New Roman" w:hAnsi="Times New Roman" w:cs="Times New Roman"/>
        </w:rPr>
        <w:t>pervade the modern d</w:t>
      </w:r>
      <w:r w:rsidRPr="00406BEC">
        <w:rPr>
          <w:rFonts w:ascii="Times New Roman" w:hAnsi="Times New Roman" w:cs="Times New Roman"/>
        </w:rPr>
        <w:t xml:space="preserve">ay seafloor across the full range of marine environments. These light and highly mobile particles are delivered to the coast by rivers, wind and ice and to the sea surface from shipping and marine industries. </w:t>
      </w:r>
      <w:r w:rsidRPr="002D2808">
        <w:rPr>
          <w:rFonts w:ascii="Times New Roman" w:hAnsi="Times New Roman" w:cs="Times New Roman"/>
        </w:rPr>
        <w:t xml:space="preserve">The relative abundance of microplastics in submarine canyons and deep-sea trenches suggests that delivery </w:t>
      </w:r>
      <w:r w:rsidR="00C44C68" w:rsidRPr="002D2808">
        <w:rPr>
          <w:rFonts w:ascii="Times New Roman" w:hAnsi="Times New Roman" w:cs="Times New Roman"/>
        </w:rPr>
        <w:t xml:space="preserve">of microplastics to the seafloor </w:t>
      </w:r>
      <w:r w:rsidRPr="002D2808">
        <w:rPr>
          <w:rFonts w:ascii="Times New Roman" w:hAnsi="Times New Roman" w:cs="Times New Roman"/>
        </w:rPr>
        <w:t xml:space="preserve">is strongly controlled by </w:t>
      </w:r>
      <w:r w:rsidR="00C44C68" w:rsidRPr="002D2808">
        <w:rPr>
          <w:rFonts w:ascii="Times New Roman" w:hAnsi="Times New Roman" w:cs="Times New Roman"/>
        </w:rPr>
        <w:t>gravity current</w:t>
      </w:r>
      <w:r w:rsidRPr="002D2808">
        <w:rPr>
          <w:rFonts w:ascii="Times New Roman" w:hAnsi="Times New Roman" w:cs="Times New Roman"/>
        </w:rPr>
        <w:t>s (</w:t>
      </w:r>
      <w:r w:rsidR="00C44C68" w:rsidRPr="002D2808">
        <w:rPr>
          <w:rFonts w:ascii="Times New Roman" w:hAnsi="Times New Roman" w:cs="Times New Roman"/>
        </w:rPr>
        <w:t xml:space="preserve">although this </w:t>
      </w:r>
      <w:r w:rsidRPr="002D2808">
        <w:rPr>
          <w:rFonts w:ascii="Times New Roman" w:hAnsi="Times New Roman" w:cs="Times New Roman"/>
        </w:rPr>
        <w:t>remains to be</w:t>
      </w:r>
      <w:r w:rsidR="00C44C68" w:rsidRPr="002D2808">
        <w:rPr>
          <w:rFonts w:ascii="Times New Roman" w:hAnsi="Times New Roman" w:cs="Times New Roman"/>
        </w:rPr>
        <w:t xml:space="preserve"> proven</w:t>
      </w:r>
      <w:r w:rsidRPr="002D2808">
        <w:rPr>
          <w:rFonts w:ascii="Times New Roman" w:hAnsi="Times New Roman" w:cs="Times New Roman"/>
        </w:rPr>
        <w:t>)</w:t>
      </w:r>
      <w:r w:rsidR="00C44C68" w:rsidRPr="002D2808">
        <w:rPr>
          <w:rFonts w:ascii="Times New Roman" w:hAnsi="Times New Roman" w:cs="Times New Roman"/>
        </w:rPr>
        <w:t xml:space="preserve">, and </w:t>
      </w:r>
      <w:r w:rsidRPr="002D2808">
        <w:rPr>
          <w:rFonts w:ascii="Times New Roman" w:hAnsi="Times New Roman" w:cs="Times New Roman"/>
        </w:rPr>
        <w:t xml:space="preserve">by </w:t>
      </w:r>
      <w:r w:rsidR="00C44C68" w:rsidRPr="002D2808">
        <w:rPr>
          <w:rFonts w:ascii="Times New Roman" w:hAnsi="Times New Roman" w:cs="Times New Roman"/>
        </w:rPr>
        <w:t>settling from the surface through the water column, aided by densification processes such as mineral accretion and biofouling.</w:t>
      </w:r>
      <w:r w:rsidRPr="002D2808">
        <w:rPr>
          <w:rFonts w:ascii="Times New Roman" w:hAnsi="Times New Roman" w:cs="Times New Roman"/>
        </w:rPr>
        <w:t xml:space="preserve"> </w:t>
      </w:r>
      <w:r w:rsidR="00C44C68" w:rsidRPr="002D2808">
        <w:rPr>
          <w:rFonts w:ascii="Times New Roman" w:hAnsi="Times New Roman" w:cs="Times New Roman"/>
        </w:rPr>
        <w:t>Microplastic fragments</w:t>
      </w:r>
      <w:r>
        <w:rPr>
          <w:rFonts w:ascii="Times New Roman" w:hAnsi="Times New Roman" w:cs="Times New Roman"/>
        </w:rPr>
        <w:t>,</w:t>
      </w:r>
      <w:r w:rsidR="00C44C68" w:rsidRPr="005B755D">
        <w:rPr>
          <w:rFonts w:ascii="Times New Roman" w:hAnsi="Times New Roman" w:cs="Times New Roman"/>
        </w:rPr>
        <w:t xml:space="preserve"> </w:t>
      </w:r>
      <w:r>
        <w:rPr>
          <w:rFonts w:ascii="Times New Roman" w:hAnsi="Times New Roman" w:cs="Times New Roman"/>
        </w:rPr>
        <w:t xml:space="preserve">in particular, show an affinity with </w:t>
      </w:r>
      <w:r w:rsidR="00C44C68" w:rsidRPr="005B755D">
        <w:rPr>
          <w:rFonts w:ascii="Times New Roman" w:hAnsi="Times New Roman" w:cs="Times New Roman"/>
        </w:rPr>
        <w:t>area</w:t>
      </w:r>
      <w:r w:rsidR="005B755D" w:rsidRPr="005B755D">
        <w:rPr>
          <w:rFonts w:ascii="Times New Roman" w:hAnsi="Times New Roman" w:cs="Times New Roman"/>
        </w:rPr>
        <w:t>s</w:t>
      </w:r>
      <w:r w:rsidR="00C44C68" w:rsidRPr="005B755D">
        <w:rPr>
          <w:rFonts w:ascii="Times New Roman" w:hAnsi="Times New Roman" w:cs="Times New Roman"/>
        </w:rPr>
        <w:t xml:space="preserve"> where </w:t>
      </w:r>
      <w:proofErr w:type="spellStart"/>
      <w:r w:rsidR="00C44C68" w:rsidRPr="005B755D">
        <w:rPr>
          <w:rFonts w:ascii="Times New Roman" w:hAnsi="Times New Roman" w:cs="Times New Roman"/>
        </w:rPr>
        <w:t>m</w:t>
      </w:r>
      <w:r w:rsidR="005B755D" w:rsidRPr="005B755D">
        <w:rPr>
          <w:rFonts w:ascii="Times New Roman" w:hAnsi="Times New Roman" w:cs="Times New Roman"/>
        </w:rPr>
        <w:t>a</w:t>
      </w:r>
      <w:r w:rsidR="00C44C68" w:rsidRPr="005B755D">
        <w:rPr>
          <w:rFonts w:ascii="Times New Roman" w:hAnsi="Times New Roman" w:cs="Times New Roman"/>
        </w:rPr>
        <w:t>croplastics</w:t>
      </w:r>
      <w:proofErr w:type="spellEnd"/>
      <w:r w:rsidR="00C44C68" w:rsidRPr="005B755D">
        <w:rPr>
          <w:rFonts w:ascii="Times New Roman" w:hAnsi="Times New Roman" w:cs="Times New Roman"/>
        </w:rPr>
        <w:t xml:space="preserve"> and marine litter are common</w:t>
      </w:r>
      <w:r>
        <w:rPr>
          <w:rFonts w:ascii="Times New Roman" w:hAnsi="Times New Roman" w:cs="Times New Roman"/>
        </w:rPr>
        <w:t xml:space="preserve"> (</w:t>
      </w:r>
      <w:r w:rsidR="00C44C68" w:rsidRPr="005B755D">
        <w:rPr>
          <w:rFonts w:ascii="Times New Roman" w:hAnsi="Times New Roman" w:cs="Times New Roman"/>
        </w:rPr>
        <w:t>e.g. submarine canyons</w:t>
      </w:r>
      <w:r>
        <w:rPr>
          <w:rFonts w:ascii="Times New Roman" w:hAnsi="Times New Roman" w:cs="Times New Roman"/>
        </w:rPr>
        <w:t xml:space="preserve">), while </w:t>
      </w:r>
      <w:proofErr w:type="spellStart"/>
      <w:r>
        <w:rPr>
          <w:rFonts w:ascii="Times New Roman" w:hAnsi="Times New Roman" w:cs="Times New Roman"/>
        </w:rPr>
        <w:t>m</w:t>
      </w:r>
      <w:r w:rsidR="00C44C68" w:rsidRPr="005B755D">
        <w:rPr>
          <w:rFonts w:ascii="Times New Roman" w:hAnsi="Times New Roman" w:cs="Times New Roman"/>
        </w:rPr>
        <w:t>icrofibres</w:t>
      </w:r>
      <w:proofErr w:type="spellEnd"/>
      <w:r w:rsidR="00C44C68" w:rsidRPr="005B755D">
        <w:rPr>
          <w:rFonts w:ascii="Times New Roman" w:hAnsi="Times New Roman" w:cs="Times New Roman"/>
        </w:rPr>
        <w:t xml:space="preserve"> have a wider distribution and are </w:t>
      </w:r>
      <w:r>
        <w:rPr>
          <w:rFonts w:ascii="Times New Roman" w:hAnsi="Times New Roman" w:cs="Times New Roman"/>
        </w:rPr>
        <w:t>likely to be</w:t>
      </w:r>
      <w:r w:rsidRPr="005B755D">
        <w:rPr>
          <w:rFonts w:ascii="Times New Roman" w:hAnsi="Times New Roman" w:cs="Times New Roman"/>
        </w:rPr>
        <w:t xml:space="preserve"> </w:t>
      </w:r>
      <w:r w:rsidR="00C44C68" w:rsidRPr="005B755D">
        <w:rPr>
          <w:rFonts w:ascii="Times New Roman" w:hAnsi="Times New Roman" w:cs="Times New Roman"/>
        </w:rPr>
        <w:t xml:space="preserve">transported </w:t>
      </w:r>
      <w:r>
        <w:rPr>
          <w:rFonts w:ascii="Times New Roman" w:hAnsi="Times New Roman" w:cs="Times New Roman"/>
        </w:rPr>
        <w:t xml:space="preserve">easily </w:t>
      </w:r>
      <w:r w:rsidR="00C44C68" w:rsidRPr="005B755D">
        <w:rPr>
          <w:rFonts w:ascii="Times New Roman" w:hAnsi="Times New Roman" w:cs="Times New Roman"/>
        </w:rPr>
        <w:t xml:space="preserve">by bottom currents. The role of redistribution by bottom currents is </w:t>
      </w:r>
      <w:r w:rsidR="005B755D" w:rsidRPr="005B755D">
        <w:rPr>
          <w:rFonts w:ascii="Times New Roman" w:hAnsi="Times New Roman" w:cs="Times New Roman"/>
        </w:rPr>
        <w:t xml:space="preserve">not </w:t>
      </w:r>
      <w:r>
        <w:rPr>
          <w:rFonts w:ascii="Times New Roman" w:hAnsi="Times New Roman" w:cs="Times New Roman"/>
        </w:rPr>
        <w:t xml:space="preserve">well </w:t>
      </w:r>
      <w:r w:rsidR="00C44C68" w:rsidRPr="005B755D">
        <w:rPr>
          <w:rFonts w:ascii="Times New Roman" w:hAnsi="Times New Roman" w:cs="Times New Roman"/>
        </w:rPr>
        <w:t xml:space="preserve">understood but </w:t>
      </w:r>
      <w:r w:rsidR="005B755D" w:rsidRPr="005B755D">
        <w:rPr>
          <w:rFonts w:ascii="Times New Roman" w:hAnsi="Times New Roman" w:cs="Times New Roman"/>
        </w:rPr>
        <w:t>we suggest</w:t>
      </w:r>
      <w:r w:rsidR="00C44C68" w:rsidRPr="005B755D">
        <w:rPr>
          <w:rFonts w:ascii="Times New Roman" w:hAnsi="Times New Roman" w:cs="Times New Roman"/>
        </w:rPr>
        <w:t xml:space="preserve"> that microplastics can be </w:t>
      </w:r>
      <w:r>
        <w:rPr>
          <w:rFonts w:ascii="Times New Roman" w:hAnsi="Times New Roman" w:cs="Times New Roman"/>
        </w:rPr>
        <w:t xml:space="preserve">easily </w:t>
      </w:r>
      <w:r w:rsidR="00C44C68" w:rsidRPr="005B755D">
        <w:rPr>
          <w:rFonts w:ascii="Times New Roman" w:hAnsi="Times New Roman" w:cs="Times New Roman"/>
        </w:rPr>
        <w:t xml:space="preserve">distributed far from direct input points such as major rivers. </w:t>
      </w:r>
    </w:p>
    <w:p w:rsidR="006A69DB" w:rsidRDefault="006A69DB" w:rsidP="002D2808">
      <w:pPr>
        <w:pStyle w:val="Default"/>
        <w:spacing w:line="276" w:lineRule="auto"/>
        <w:jc w:val="both"/>
        <w:rPr>
          <w:rFonts w:ascii="Times New Roman" w:hAnsi="Times New Roman" w:cs="Times New Roman"/>
        </w:rPr>
      </w:pPr>
    </w:p>
    <w:p w:rsidR="006A69DB" w:rsidRPr="002D2808" w:rsidRDefault="006A69DB" w:rsidP="002D2808">
      <w:pPr>
        <w:pStyle w:val="Default"/>
        <w:spacing w:line="276" w:lineRule="auto"/>
        <w:jc w:val="both"/>
        <w:rPr>
          <w:rFonts w:ascii="Times New Roman" w:hAnsi="Times New Roman" w:cs="Times New Roman"/>
          <w:b/>
        </w:rPr>
      </w:pPr>
      <w:r>
        <w:rPr>
          <w:rFonts w:ascii="Times New Roman" w:hAnsi="Times New Roman" w:cs="Times New Roman"/>
          <w:b/>
        </w:rPr>
        <w:t xml:space="preserve">7.2. Depositional and post-depositional processes </w:t>
      </w:r>
      <w:r w:rsidR="007F1D74">
        <w:rPr>
          <w:rFonts w:ascii="Times New Roman" w:hAnsi="Times New Roman" w:cs="Times New Roman"/>
          <w:b/>
        </w:rPr>
        <w:t xml:space="preserve">are considered strong </w:t>
      </w:r>
      <w:r>
        <w:rPr>
          <w:rFonts w:ascii="Times New Roman" w:hAnsi="Times New Roman" w:cs="Times New Roman"/>
          <w:b/>
        </w:rPr>
        <w:t>control</w:t>
      </w:r>
      <w:r w:rsidR="007F1D74">
        <w:rPr>
          <w:rFonts w:ascii="Times New Roman" w:hAnsi="Times New Roman" w:cs="Times New Roman"/>
          <w:b/>
        </w:rPr>
        <w:t>s on</w:t>
      </w:r>
      <w:r>
        <w:rPr>
          <w:rFonts w:ascii="Times New Roman" w:hAnsi="Times New Roman" w:cs="Times New Roman"/>
          <w:b/>
        </w:rPr>
        <w:t xml:space="preserve"> the </w:t>
      </w:r>
      <w:r w:rsidR="007F1D74">
        <w:rPr>
          <w:rFonts w:ascii="Times New Roman" w:hAnsi="Times New Roman" w:cs="Times New Roman"/>
          <w:b/>
        </w:rPr>
        <w:t>ultimate fate of microplastics</w:t>
      </w:r>
    </w:p>
    <w:p w:rsidR="00457E84" w:rsidRPr="005B755D" w:rsidRDefault="00457E84" w:rsidP="002D2808">
      <w:pPr>
        <w:pStyle w:val="Default"/>
        <w:spacing w:line="276" w:lineRule="auto"/>
        <w:jc w:val="both"/>
        <w:rPr>
          <w:rFonts w:ascii="Times New Roman" w:hAnsi="Times New Roman" w:cs="Times New Roman"/>
        </w:rPr>
      </w:pPr>
      <w:r w:rsidRPr="005B755D">
        <w:rPr>
          <w:rFonts w:ascii="Times New Roman" w:hAnsi="Times New Roman" w:cs="Times New Roman"/>
        </w:rPr>
        <w:t xml:space="preserve">Microplastics may be buried much deeper than </w:t>
      </w:r>
      <w:r w:rsidR="006A69DB">
        <w:rPr>
          <w:rFonts w:ascii="Times New Roman" w:hAnsi="Times New Roman" w:cs="Times New Roman"/>
        </w:rPr>
        <w:t xml:space="preserve">is currently assumed. </w:t>
      </w:r>
      <w:r w:rsidRPr="005B755D">
        <w:rPr>
          <w:rFonts w:ascii="Times New Roman" w:hAnsi="Times New Roman" w:cs="Times New Roman"/>
        </w:rPr>
        <w:t>Sediment accumulation rates differ vastly according to depositional environment</w:t>
      </w:r>
      <w:r w:rsidR="006A69DB">
        <w:rPr>
          <w:rFonts w:ascii="Times New Roman" w:hAnsi="Times New Roman" w:cs="Times New Roman"/>
        </w:rPr>
        <w:t>; hence i</w:t>
      </w:r>
      <w:r w:rsidRPr="005B755D">
        <w:rPr>
          <w:rFonts w:ascii="Times New Roman" w:hAnsi="Times New Roman" w:cs="Times New Roman"/>
        </w:rPr>
        <w:t xml:space="preserve">n certain settings, </w:t>
      </w:r>
      <w:r w:rsidR="006A69DB">
        <w:rPr>
          <w:rFonts w:ascii="Times New Roman" w:hAnsi="Times New Roman" w:cs="Times New Roman"/>
        </w:rPr>
        <w:t>micro</w:t>
      </w:r>
      <w:r w:rsidRPr="005B755D">
        <w:rPr>
          <w:rFonts w:ascii="Times New Roman" w:hAnsi="Times New Roman" w:cs="Times New Roman"/>
        </w:rPr>
        <w:t>plastic</w:t>
      </w:r>
      <w:r w:rsidR="006A69DB">
        <w:rPr>
          <w:rFonts w:ascii="Times New Roman" w:hAnsi="Times New Roman" w:cs="Times New Roman"/>
        </w:rPr>
        <w:t>-</w:t>
      </w:r>
      <w:r w:rsidRPr="005B755D">
        <w:rPr>
          <w:rFonts w:ascii="Times New Roman" w:hAnsi="Times New Roman" w:cs="Times New Roman"/>
        </w:rPr>
        <w:t>bearing sediments may be tens of metres thick</w:t>
      </w:r>
      <w:r w:rsidR="006A69DB">
        <w:rPr>
          <w:rFonts w:ascii="Times New Roman" w:hAnsi="Times New Roman" w:cs="Times New Roman"/>
        </w:rPr>
        <w:t xml:space="preserve"> and s</w:t>
      </w:r>
      <w:r w:rsidRPr="005B755D">
        <w:rPr>
          <w:rFonts w:ascii="Times New Roman" w:hAnsi="Times New Roman" w:cs="Times New Roman"/>
        </w:rPr>
        <w:t xml:space="preserve">ampling the top few cm is </w:t>
      </w:r>
      <w:r w:rsidR="006A69DB">
        <w:rPr>
          <w:rFonts w:ascii="Times New Roman" w:hAnsi="Times New Roman" w:cs="Times New Roman"/>
        </w:rPr>
        <w:t xml:space="preserve">therefore </w:t>
      </w:r>
      <w:r w:rsidRPr="005B755D">
        <w:rPr>
          <w:rFonts w:ascii="Times New Roman" w:hAnsi="Times New Roman" w:cs="Times New Roman"/>
        </w:rPr>
        <w:t>not always representative.</w:t>
      </w:r>
      <w:r w:rsidR="006A69DB">
        <w:rPr>
          <w:rFonts w:ascii="Times New Roman" w:hAnsi="Times New Roman" w:cs="Times New Roman"/>
        </w:rPr>
        <w:t xml:space="preserve"> </w:t>
      </w:r>
      <w:r w:rsidRPr="005B755D">
        <w:rPr>
          <w:rFonts w:ascii="Times New Roman" w:hAnsi="Times New Roman" w:cs="Times New Roman"/>
        </w:rPr>
        <w:t xml:space="preserve">Sediment preservation potential </w:t>
      </w:r>
      <w:r w:rsidR="006A69DB">
        <w:rPr>
          <w:rFonts w:ascii="Times New Roman" w:hAnsi="Times New Roman" w:cs="Times New Roman"/>
        </w:rPr>
        <w:t>will dictate the</w:t>
      </w:r>
      <w:r w:rsidRPr="005B755D">
        <w:rPr>
          <w:rFonts w:ascii="Times New Roman" w:hAnsi="Times New Roman" w:cs="Times New Roman"/>
        </w:rPr>
        <w:t xml:space="preserve"> storage</w:t>
      </w:r>
      <w:r w:rsidR="006A69DB">
        <w:rPr>
          <w:rFonts w:ascii="Times New Roman" w:hAnsi="Times New Roman" w:cs="Times New Roman"/>
        </w:rPr>
        <w:t xml:space="preserve"> time of microplastics at specific points within a submarine depositional system</w:t>
      </w:r>
      <w:r w:rsidRPr="005B755D">
        <w:rPr>
          <w:rFonts w:ascii="Times New Roman" w:hAnsi="Times New Roman" w:cs="Times New Roman"/>
        </w:rPr>
        <w:t xml:space="preserve">. Canyon and channel axes are prone to flushing and reworking, </w:t>
      </w:r>
      <w:r w:rsidR="00BB4ADF">
        <w:rPr>
          <w:rFonts w:ascii="Times New Roman" w:hAnsi="Times New Roman" w:cs="Times New Roman"/>
        </w:rPr>
        <w:t>while</w:t>
      </w:r>
      <w:r w:rsidRPr="005B755D">
        <w:rPr>
          <w:rFonts w:ascii="Times New Roman" w:hAnsi="Times New Roman" w:cs="Times New Roman"/>
        </w:rPr>
        <w:t xml:space="preserve"> levees</w:t>
      </w:r>
      <w:r w:rsidR="00BB4ADF">
        <w:rPr>
          <w:rFonts w:ascii="Times New Roman" w:hAnsi="Times New Roman" w:cs="Times New Roman"/>
        </w:rPr>
        <w:t>,</w:t>
      </w:r>
      <w:r w:rsidRPr="005B755D">
        <w:rPr>
          <w:rFonts w:ascii="Times New Roman" w:hAnsi="Times New Roman" w:cs="Times New Roman"/>
        </w:rPr>
        <w:t xml:space="preserve"> other overbank areas, and distal lobes</w:t>
      </w:r>
      <w:r w:rsidR="00BB4ADF">
        <w:rPr>
          <w:rFonts w:ascii="Times New Roman" w:hAnsi="Times New Roman" w:cs="Times New Roman"/>
        </w:rPr>
        <w:t xml:space="preserve"> are sites of lower disturbance, and hence enhanced preservation potential</w:t>
      </w:r>
      <w:r w:rsidRPr="005B755D">
        <w:rPr>
          <w:rFonts w:ascii="Times New Roman" w:hAnsi="Times New Roman" w:cs="Times New Roman"/>
        </w:rPr>
        <w:t xml:space="preserve">. </w:t>
      </w:r>
      <w:r w:rsidR="00BB4ADF">
        <w:rPr>
          <w:rFonts w:ascii="Times New Roman" w:hAnsi="Times New Roman" w:cs="Times New Roman"/>
        </w:rPr>
        <w:t>The depth of microplastic burial as well as the density of those accumulations both influence</w:t>
      </w:r>
      <w:r w:rsidRPr="005B755D">
        <w:rPr>
          <w:rFonts w:ascii="Times New Roman" w:hAnsi="Times New Roman" w:cs="Times New Roman"/>
        </w:rPr>
        <w:t xml:space="preserve"> bioavailability.</w:t>
      </w:r>
      <w:r w:rsidR="00BB4ADF">
        <w:rPr>
          <w:rFonts w:ascii="Times New Roman" w:hAnsi="Times New Roman" w:cs="Times New Roman"/>
        </w:rPr>
        <w:t xml:space="preserve"> </w:t>
      </w:r>
      <w:r w:rsidR="00BB4ADF" w:rsidRPr="005B755D">
        <w:rPr>
          <w:rFonts w:ascii="Times New Roman" w:hAnsi="Times New Roman" w:cs="Times New Roman"/>
        </w:rPr>
        <w:t>While trophic transfer of these microplastics is highly likely, burrowing organisms are likely to mix the microplastic interface to deeper levels</w:t>
      </w:r>
      <w:r w:rsidR="00BB4ADF">
        <w:rPr>
          <w:rFonts w:ascii="Times New Roman" w:hAnsi="Times New Roman" w:cs="Times New Roman"/>
        </w:rPr>
        <w:t xml:space="preserve"> and the implications for the wider food web remain unclear</w:t>
      </w:r>
      <w:r w:rsidR="00BB4ADF" w:rsidRPr="005B755D">
        <w:rPr>
          <w:rFonts w:ascii="Times New Roman" w:hAnsi="Times New Roman" w:cs="Times New Roman"/>
        </w:rPr>
        <w:t>.</w:t>
      </w:r>
      <w:r w:rsidR="00BB4ADF">
        <w:rPr>
          <w:rFonts w:ascii="Times New Roman" w:hAnsi="Times New Roman" w:cs="Times New Roman"/>
        </w:rPr>
        <w:t xml:space="preserve"> What is clear is that sites</w:t>
      </w:r>
      <w:r w:rsidRPr="005B755D">
        <w:rPr>
          <w:rFonts w:ascii="Times New Roman" w:hAnsi="Times New Roman" w:cs="Times New Roman"/>
        </w:rPr>
        <w:t xml:space="preserve"> </w:t>
      </w:r>
      <w:r w:rsidR="00BB4ADF">
        <w:rPr>
          <w:rFonts w:ascii="Times New Roman" w:hAnsi="Times New Roman" w:cs="Times New Roman"/>
        </w:rPr>
        <w:t>with</w:t>
      </w:r>
      <w:r w:rsidR="00BB4ADF" w:rsidRPr="005B755D">
        <w:rPr>
          <w:rFonts w:ascii="Times New Roman" w:hAnsi="Times New Roman" w:cs="Times New Roman"/>
        </w:rPr>
        <w:t xml:space="preserve"> </w:t>
      </w:r>
      <w:r w:rsidR="00BB4ADF">
        <w:rPr>
          <w:rFonts w:ascii="Times New Roman" w:hAnsi="Times New Roman" w:cs="Times New Roman"/>
        </w:rPr>
        <w:t xml:space="preserve">high </w:t>
      </w:r>
      <w:r w:rsidRPr="005B755D">
        <w:rPr>
          <w:rFonts w:ascii="Times New Roman" w:hAnsi="Times New Roman" w:cs="Times New Roman"/>
        </w:rPr>
        <w:t>microplastic input</w:t>
      </w:r>
      <w:r w:rsidR="00BB4ADF">
        <w:rPr>
          <w:rFonts w:ascii="Times New Roman" w:hAnsi="Times New Roman" w:cs="Times New Roman"/>
        </w:rPr>
        <w:t xml:space="preserve"> are often foci for diverse and dense benthic communities. This is because the same</w:t>
      </w:r>
      <w:r w:rsidRPr="005B755D">
        <w:rPr>
          <w:rFonts w:ascii="Times New Roman" w:hAnsi="Times New Roman" w:cs="Times New Roman"/>
        </w:rPr>
        <w:t xml:space="preserve"> sediment gravity flows </w:t>
      </w:r>
      <w:r w:rsidR="00BB4ADF">
        <w:rPr>
          <w:rFonts w:ascii="Times New Roman" w:hAnsi="Times New Roman" w:cs="Times New Roman"/>
        </w:rPr>
        <w:t>that transfer</w:t>
      </w:r>
      <w:r w:rsidR="00BB4ADF" w:rsidRPr="005B755D">
        <w:rPr>
          <w:rFonts w:ascii="Times New Roman" w:hAnsi="Times New Roman" w:cs="Times New Roman"/>
        </w:rPr>
        <w:t xml:space="preserve"> </w:t>
      </w:r>
      <w:r w:rsidR="00BB4ADF">
        <w:rPr>
          <w:rFonts w:ascii="Times New Roman" w:hAnsi="Times New Roman" w:cs="Times New Roman"/>
        </w:rPr>
        <w:t xml:space="preserve">the </w:t>
      </w:r>
      <w:r w:rsidR="00BB4ADF" w:rsidRPr="005B755D">
        <w:rPr>
          <w:rFonts w:ascii="Times New Roman" w:hAnsi="Times New Roman" w:cs="Times New Roman"/>
        </w:rPr>
        <w:t>oxygen and nutrients</w:t>
      </w:r>
      <w:r w:rsidR="00BB4ADF">
        <w:rPr>
          <w:rFonts w:ascii="Times New Roman" w:hAnsi="Times New Roman" w:cs="Times New Roman"/>
        </w:rPr>
        <w:t xml:space="preserve"> that sustain them are also capable of transporting microplastics</w:t>
      </w:r>
      <w:r w:rsidRPr="005B755D">
        <w:rPr>
          <w:rFonts w:ascii="Times New Roman" w:hAnsi="Times New Roman" w:cs="Times New Roman"/>
        </w:rPr>
        <w:t xml:space="preserve">. </w:t>
      </w:r>
    </w:p>
    <w:p w:rsidR="00C44C68" w:rsidRPr="005B755D" w:rsidRDefault="00C44C68" w:rsidP="00755C56">
      <w:pPr>
        <w:pStyle w:val="Default"/>
        <w:spacing w:line="276" w:lineRule="auto"/>
        <w:jc w:val="both"/>
        <w:rPr>
          <w:rFonts w:ascii="Times New Roman" w:hAnsi="Times New Roman" w:cs="Times New Roman"/>
        </w:rPr>
      </w:pPr>
    </w:p>
    <w:p w:rsidR="00C44C68" w:rsidRPr="005B755D" w:rsidRDefault="00FC1551" w:rsidP="00755C56">
      <w:pPr>
        <w:pStyle w:val="Default"/>
        <w:spacing w:line="276" w:lineRule="auto"/>
        <w:jc w:val="both"/>
        <w:rPr>
          <w:rFonts w:ascii="Times New Roman" w:hAnsi="Times New Roman" w:cs="Times New Roman"/>
          <w:b/>
        </w:rPr>
      </w:pPr>
      <w:r>
        <w:rPr>
          <w:rFonts w:ascii="Times New Roman" w:hAnsi="Times New Roman" w:cs="Times New Roman"/>
          <w:b/>
        </w:rPr>
        <w:t>7.3. Future r</w:t>
      </w:r>
      <w:r w:rsidRPr="005B755D">
        <w:rPr>
          <w:rFonts w:ascii="Times New Roman" w:hAnsi="Times New Roman" w:cs="Times New Roman"/>
          <w:b/>
        </w:rPr>
        <w:t>ecommendations</w:t>
      </w:r>
    </w:p>
    <w:p w:rsidR="005B755D" w:rsidRPr="005B755D" w:rsidRDefault="00FC1551" w:rsidP="002D2808">
      <w:pPr>
        <w:pStyle w:val="Default"/>
        <w:spacing w:line="276" w:lineRule="auto"/>
        <w:jc w:val="both"/>
        <w:rPr>
          <w:rFonts w:ascii="Times New Roman" w:hAnsi="Times New Roman" w:cs="Times New Roman"/>
        </w:rPr>
      </w:pPr>
      <w:r>
        <w:rPr>
          <w:rFonts w:ascii="Times New Roman" w:hAnsi="Times New Roman" w:cs="Times New Roman"/>
        </w:rPr>
        <w:t xml:space="preserve">We have explained the important role different transport processes may play in the transport, accumulation density and sequestration of microplastics in the deep-sea, yet few studies provide contextual </w:t>
      </w:r>
      <w:proofErr w:type="gramStart"/>
      <w:r>
        <w:rPr>
          <w:rFonts w:ascii="Times New Roman" w:hAnsi="Times New Roman" w:cs="Times New Roman"/>
        </w:rPr>
        <w:t>information to</w:t>
      </w:r>
      <w:proofErr w:type="gramEnd"/>
      <w:r>
        <w:rPr>
          <w:rFonts w:ascii="Times New Roman" w:hAnsi="Times New Roman" w:cs="Times New Roman"/>
        </w:rPr>
        <w:t xml:space="preserve"> enable detailed analysis nor to further develop predictive models. </w:t>
      </w:r>
      <w:r w:rsidR="00C44C68" w:rsidRPr="005B755D">
        <w:rPr>
          <w:rFonts w:ascii="Times New Roman" w:hAnsi="Times New Roman" w:cs="Times New Roman"/>
        </w:rPr>
        <w:t xml:space="preserve">Future studies documenting microplastics on the seafloor should </w:t>
      </w:r>
      <w:r>
        <w:rPr>
          <w:rFonts w:ascii="Times New Roman" w:hAnsi="Times New Roman" w:cs="Times New Roman"/>
        </w:rPr>
        <w:t xml:space="preserve">(at the very least) </w:t>
      </w:r>
      <w:r w:rsidR="00C44C68" w:rsidRPr="005B755D">
        <w:rPr>
          <w:rFonts w:ascii="Times New Roman" w:hAnsi="Times New Roman" w:cs="Times New Roman"/>
        </w:rPr>
        <w:t>provide basic sedi</w:t>
      </w:r>
      <w:r w:rsidR="005F2B2F">
        <w:rPr>
          <w:rFonts w:ascii="Times New Roman" w:hAnsi="Times New Roman" w:cs="Times New Roman"/>
        </w:rPr>
        <w:t>m</w:t>
      </w:r>
      <w:r w:rsidR="00C44C68" w:rsidRPr="005B755D">
        <w:rPr>
          <w:rFonts w:ascii="Times New Roman" w:hAnsi="Times New Roman" w:cs="Times New Roman"/>
        </w:rPr>
        <w:t>entological information (grain size</w:t>
      </w:r>
      <w:r>
        <w:rPr>
          <w:rFonts w:ascii="Times New Roman" w:hAnsi="Times New Roman" w:cs="Times New Roman"/>
        </w:rPr>
        <w:t xml:space="preserve"> and </w:t>
      </w:r>
      <w:r w:rsidR="00C44C68" w:rsidRPr="005B755D">
        <w:rPr>
          <w:rFonts w:ascii="Times New Roman" w:hAnsi="Times New Roman" w:cs="Times New Roman"/>
        </w:rPr>
        <w:t>mineralogy</w:t>
      </w:r>
      <w:r>
        <w:rPr>
          <w:rFonts w:ascii="Times New Roman" w:hAnsi="Times New Roman" w:cs="Times New Roman"/>
        </w:rPr>
        <w:t xml:space="preserve"> of the host sediment;</w:t>
      </w:r>
      <w:r w:rsidRPr="005B755D">
        <w:rPr>
          <w:rFonts w:ascii="Times New Roman" w:hAnsi="Times New Roman" w:cs="Times New Roman"/>
        </w:rPr>
        <w:t xml:space="preserve"> </w:t>
      </w:r>
      <w:r w:rsidR="00C44C68" w:rsidRPr="005B755D">
        <w:rPr>
          <w:rFonts w:ascii="Times New Roman" w:hAnsi="Times New Roman" w:cs="Times New Roman"/>
        </w:rPr>
        <w:t>depositional environment; water depth)</w:t>
      </w:r>
      <w:r>
        <w:rPr>
          <w:rFonts w:ascii="Times New Roman" w:hAnsi="Times New Roman" w:cs="Times New Roman"/>
        </w:rPr>
        <w:t>. These are all easily determined once a</w:t>
      </w:r>
      <w:r w:rsidR="00C44C68" w:rsidRPr="005B755D">
        <w:rPr>
          <w:rFonts w:ascii="Times New Roman" w:hAnsi="Times New Roman" w:cs="Times New Roman"/>
        </w:rPr>
        <w:t xml:space="preserve"> sample has been collected</w:t>
      </w:r>
      <w:r>
        <w:rPr>
          <w:rFonts w:ascii="Times New Roman" w:hAnsi="Times New Roman" w:cs="Times New Roman"/>
        </w:rPr>
        <w:t xml:space="preserve"> and should be provided alongside analytical information on microplastics (morphology, polymer type, </w:t>
      </w:r>
      <w:r>
        <w:rPr>
          <w:rFonts w:ascii="Times New Roman" w:hAnsi="Times New Roman" w:cs="Times New Roman"/>
        </w:rPr>
        <w:lastRenderedPageBreak/>
        <w:t xml:space="preserve">size, density </w:t>
      </w:r>
      <w:proofErr w:type="spellStart"/>
      <w:r>
        <w:rPr>
          <w:rFonts w:ascii="Times New Roman" w:hAnsi="Times New Roman" w:cs="Times New Roman"/>
        </w:rPr>
        <w:t>etc</w:t>
      </w:r>
      <w:proofErr w:type="spellEnd"/>
      <w:r>
        <w:rPr>
          <w:rFonts w:ascii="Times New Roman" w:hAnsi="Times New Roman" w:cs="Times New Roman"/>
        </w:rPr>
        <w:t>)</w:t>
      </w:r>
      <w:r w:rsidR="00C44C68" w:rsidRPr="005B755D">
        <w:rPr>
          <w:rFonts w:ascii="Times New Roman" w:hAnsi="Times New Roman" w:cs="Times New Roman"/>
        </w:rPr>
        <w:t>.</w:t>
      </w:r>
      <w:r>
        <w:rPr>
          <w:rFonts w:ascii="Times New Roman" w:hAnsi="Times New Roman" w:cs="Times New Roman"/>
        </w:rPr>
        <w:t xml:space="preserve"> Better constraint on the sources (such as fluvial inputs) and the transfer route(s) of marine microplastics from shelf to deep sea is crucial in order to developed more robust global budgets for microplastics. </w:t>
      </w:r>
      <w:r w:rsidR="005F2B2F">
        <w:rPr>
          <w:rFonts w:ascii="Times New Roman" w:hAnsi="Times New Roman" w:cs="Times New Roman"/>
        </w:rPr>
        <w:t xml:space="preserve">Improved physical models to explain </w:t>
      </w:r>
      <w:r w:rsidR="005B755D" w:rsidRPr="005B755D">
        <w:rPr>
          <w:rFonts w:ascii="Times New Roman" w:hAnsi="Times New Roman" w:cs="Times New Roman"/>
        </w:rPr>
        <w:t xml:space="preserve">microplastic settling, and the behaviour of fragments and fibres in </w:t>
      </w:r>
      <w:r w:rsidR="005F2B2F">
        <w:rPr>
          <w:rFonts w:ascii="Times New Roman" w:hAnsi="Times New Roman" w:cs="Times New Roman"/>
        </w:rPr>
        <w:t xml:space="preserve">thermohaline currents and </w:t>
      </w:r>
      <w:r w:rsidR="005B755D" w:rsidRPr="005B755D">
        <w:rPr>
          <w:rFonts w:ascii="Times New Roman" w:hAnsi="Times New Roman" w:cs="Times New Roman"/>
        </w:rPr>
        <w:t xml:space="preserve">gravity flows, </w:t>
      </w:r>
      <w:r w:rsidR="005F2B2F">
        <w:rPr>
          <w:rFonts w:ascii="Times New Roman" w:hAnsi="Times New Roman" w:cs="Times New Roman"/>
        </w:rPr>
        <w:t>will enable more effective microplastic</w:t>
      </w:r>
      <w:r w:rsidR="005B755D" w:rsidRPr="005B755D">
        <w:rPr>
          <w:rFonts w:ascii="Times New Roman" w:hAnsi="Times New Roman" w:cs="Times New Roman"/>
        </w:rPr>
        <w:t xml:space="preserve"> transport models </w:t>
      </w:r>
      <w:r w:rsidR="005F2B2F">
        <w:rPr>
          <w:rFonts w:ascii="Times New Roman" w:hAnsi="Times New Roman" w:cs="Times New Roman"/>
        </w:rPr>
        <w:t xml:space="preserve">to be developed. These are required for global distribution models, to forecast future transport pathways, and potentially to inform mitigation strategies concerning their dispersal to critical offshore regions. </w:t>
      </w:r>
    </w:p>
    <w:p w:rsidR="00470CEF" w:rsidRPr="00604698" w:rsidRDefault="00470CEF" w:rsidP="00755C56">
      <w:pPr>
        <w:pStyle w:val="Default"/>
        <w:spacing w:line="276" w:lineRule="auto"/>
        <w:jc w:val="both"/>
        <w:rPr>
          <w:rFonts w:ascii="Times New Roman" w:hAnsi="Times New Roman" w:cs="Times New Roman"/>
          <w:b/>
        </w:rPr>
      </w:pPr>
    </w:p>
    <w:p w:rsidR="00470CEF" w:rsidRPr="00604698" w:rsidRDefault="005F2B2F" w:rsidP="00755C56">
      <w:pPr>
        <w:spacing w:line="276" w:lineRule="auto"/>
        <w:jc w:val="both"/>
        <w:rPr>
          <w:rFonts w:cs="Times New Roman"/>
          <w:b/>
          <w:szCs w:val="24"/>
        </w:rPr>
      </w:pPr>
      <w:r>
        <w:rPr>
          <w:rFonts w:cs="Times New Roman"/>
          <w:b/>
          <w:szCs w:val="24"/>
        </w:rPr>
        <w:t>8</w:t>
      </w:r>
      <w:r w:rsidR="00470CEF" w:rsidRPr="00604698">
        <w:rPr>
          <w:rFonts w:cs="Times New Roman"/>
          <w:b/>
          <w:szCs w:val="24"/>
        </w:rPr>
        <w:t>. Acknowledgments</w:t>
      </w:r>
    </w:p>
    <w:p w:rsidR="00470CEF" w:rsidRDefault="00470CEF" w:rsidP="00755C56">
      <w:pPr>
        <w:widowControl w:val="0"/>
        <w:autoSpaceDE w:val="0"/>
        <w:autoSpaceDN w:val="0"/>
        <w:adjustRightInd w:val="0"/>
        <w:spacing w:before="0" w:after="0" w:line="276" w:lineRule="auto"/>
        <w:jc w:val="both"/>
        <w:rPr>
          <w:rFonts w:cs="Times New Roman"/>
          <w:color w:val="000000"/>
          <w:szCs w:val="24"/>
          <w:lang w:val="en-GB"/>
        </w:rPr>
      </w:pPr>
      <w:r>
        <w:rPr>
          <w:rFonts w:cs="Times New Roman"/>
          <w:color w:val="000000"/>
          <w:szCs w:val="24"/>
          <w:lang w:val="en-GB"/>
        </w:rPr>
        <w:t xml:space="preserve">This work was conducted as part of a joint Manchester University-NOC project - </w:t>
      </w:r>
      <w:proofErr w:type="spellStart"/>
      <w:r>
        <w:rPr>
          <w:rFonts w:cs="Times New Roman"/>
          <w:color w:val="000000"/>
          <w:szCs w:val="24"/>
          <w:lang w:val="en-GB"/>
        </w:rPr>
        <w:t>SCaMpI</w:t>
      </w:r>
      <w:proofErr w:type="spellEnd"/>
      <w:r>
        <w:rPr>
          <w:rFonts w:cs="Times New Roman"/>
          <w:color w:val="000000"/>
          <w:szCs w:val="24"/>
          <w:lang w:val="en-GB"/>
        </w:rPr>
        <w:t xml:space="preserve"> (</w:t>
      </w:r>
      <w:r w:rsidR="006B5FFB">
        <w:rPr>
          <w:rFonts w:cs="Times New Roman"/>
          <w:color w:val="000000"/>
          <w:szCs w:val="24"/>
          <w:lang w:val="en-GB"/>
        </w:rPr>
        <w:t xml:space="preserve">Seafloor Currents </w:t>
      </w:r>
      <w:proofErr w:type="gramStart"/>
      <w:r>
        <w:rPr>
          <w:rFonts w:cs="Times New Roman"/>
          <w:color w:val="000000"/>
          <w:szCs w:val="24"/>
          <w:lang w:val="en-GB"/>
        </w:rPr>
        <w:t>And</w:t>
      </w:r>
      <w:proofErr w:type="gramEnd"/>
      <w:r>
        <w:rPr>
          <w:rFonts w:cs="Times New Roman"/>
          <w:color w:val="000000"/>
          <w:szCs w:val="24"/>
          <w:lang w:val="en-GB"/>
        </w:rPr>
        <w:t xml:space="preserve"> Micro-Plastics Investigation). MAC</w:t>
      </w:r>
      <w:r w:rsidRPr="004033D8">
        <w:rPr>
          <w:rFonts w:cs="Times New Roman"/>
          <w:color w:val="000000"/>
          <w:szCs w:val="24"/>
          <w:lang w:val="en-GB"/>
        </w:rPr>
        <w:t xml:space="preserve"> was supported by the NERC National Capability </w:t>
      </w:r>
      <w:r>
        <w:rPr>
          <w:rFonts w:cs="Times New Roman"/>
          <w:color w:val="000000"/>
          <w:szCs w:val="24"/>
          <w:lang w:val="en-GB"/>
        </w:rPr>
        <w:t>CLASS programme</w:t>
      </w:r>
      <w:r w:rsidRPr="004033D8">
        <w:rPr>
          <w:rFonts w:cs="Times New Roman"/>
          <w:color w:val="000000"/>
          <w:szCs w:val="24"/>
          <w:lang w:val="en-GB"/>
        </w:rPr>
        <w:t xml:space="preserve"> </w:t>
      </w:r>
      <w:r>
        <w:rPr>
          <w:rFonts w:cs="Times New Roman"/>
          <w:color w:val="000000"/>
          <w:szCs w:val="24"/>
          <w:lang w:val="en-GB"/>
        </w:rPr>
        <w:t>(</w:t>
      </w:r>
      <w:r w:rsidRPr="004033D8">
        <w:rPr>
          <w:rFonts w:cs="Times New Roman"/>
          <w:color w:val="000000"/>
          <w:szCs w:val="24"/>
          <w:lang w:val="en-GB"/>
        </w:rPr>
        <w:t>Climate Linked Atlantic Sector Science</w:t>
      </w:r>
      <w:r>
        <w:rPr>
          <w:rFonts w:cs="Times New Roman"/>
          <w:color w:val="000000"/>
          <w:szCs w:val="24"/>
          <w:lang w:val="en-GB"/>
        </w:rPr>
        <w:t xml:space="preserve"> </w:t>
      </w:r>
      <w:r w:rsidRPr="004033D8">
        <w:rPr>
          <w:rFonts w:cs="Times New Roman"/>
          <w:color w:val="000000"/>
          <w:szCs w:val="24"/>
          <w:lang w:val="en-GB"/>
        </w:rPr>
        <w:t>Programme</w:t>
      </w:r>
      <w:r>
        <w:rPr>
          <w:rFonts w:cs="Times New Roman"/>
          <w:color w:val="000000"/>
          <w:szCs w:val="24"/>
          <w:lang w:val="en-GB"/>
        </w:rPr>
        <w:t>)</w:t>
      </w:r>
      <w:r w:rsidRPr="004033D8">
        <w:rPr>
          <w:rFonts w:cs="Times New Roman"/>
          <w:color w:val="000000"/>
          <w:szCs w:val="24"/>
          <w:lang w:val="en-GB"/>
        </w:rPr>
        <w:t>.</w:t>
      </w:r>
      <w:r w:rsidRPr="00BC56A7">
        <w:rPr>
          <w:rFonts w:cs="Times New Roman"/>
          <w:color w:val="000000"/>
          <w:szCs w:val="24"/>
          <w:lang w:val="en-GB"/>
        </w:rPr>
        <w:t xml:space="preserve"> </w:t>
      </w:r>
      <w:r w:rsidR="00BB4152">
        <w:rPr>
          <w:rFonts w:cs="Times New Roman"/>
          <w:color w:val="000000"/>
          <w:szCs w:val="24"/>
          <w:lang w:val="en-GB"/>
        </w:rPr>
        <w:t xml:space="preserve">We acknowledge the constructive reviews </w:t>
      </w:r>
      <w:proofErr w:type="gramStart"/>
      <w:r w:rsidR="00BB4152">
        <w:rPr>
          <w:rFonts w:cs="Times New Roman"/>
          <w:color w:val="000000"/>
          <w:szCs w:val="24"/>
          <w:lang w:val="en-GB"/>
        </w:rPr>
        <w:t>of  Reviewer</w:t>
      </w:r>
      <w:proofErr w:type="gramEnd"/>
      <w:r w:rsidR="00BB4152">
        <w:rPr>
          <w:rFonts w:cs="Times New Roman"/>
          <w:color w:val="000000"/>
          <w:szCs w:val="24"/>
          <w:lang w:val="en-GB"/>
        </w:rPr>
        <w:t xml:space="preserve"> 1 and Reviewer 2, and the useful summary and review by Editor David Hodgson.</w:t>
      </w:r>
    </w:p>
    <w:p w:rsidR="00DB1406" w:rsidRDefault="00DB1406" w:rsidP="00755C56">
      <w:pPr>
        <w:widowControl w:val="0"/>
        <w:autoSpaceDE w:val="0"/>
        <w:autoSpaceDN w:val="0"/>
        <w:adjustRightInd w:val="0"/>
        <w:spacing w:before="0" w:after="0" w:line="276" w:lineRule="auto"/>
        <w:jc w:val="both"/>
        <w:rPr>
          <w:rFonts w:cs="Times New Roman"/>
          <w:color w:val="000000"/>
          <w:szCs w:val="24"/>
          <w:lang w:val="en-GB"/>
        </w:rPr>
      </w:pPr>
    </w:p>
    <w:p w:rsidR="006622E6" w:rsidRPr="00604698" w:rsidRDefault="006622E6" w:rsidP="006622E6">
      <w:pPr>
        <w:spacing w:line="276" w:lineRule="auto"/>
        <w:jc w:val="both"/>
        <w:rPr>
          <w:rFonts w:cs="Times New Roman"/>
          <w:b/>
          <w:szCs w:val="24"/>
        </w:rPr>
      </w:pPr>
      <w:r>
        <w:rPr>
          <w:rFonts w:cs="Times New Roman"/>
          <w:b/>
          <w:szCs w:val="24"/>
        </w:rPr>
        <w:t>9</w:t>
      </w:r>
      <w:r w:rsidRPr="00604698">
        <w:rPr>
          <w:rFonts w:cs="Times New Roman"/>
          <w:b/>
          <w:szCs w:val="24"/>
        </w:rPr>
        <w:t>. References</w:t>
      </w:r>
    </w:p>
    <w:p w:rsidR="006622E6" w:rsidRDefault="006622E6" w:rsidP="006622E6">
      <w:pPr>
        <w:pStyle w:val="Default"/>
        <w:spacing w:line="276" w:lineRule="auto"/>
        <w:jc w:val="both"/>
        <w:rPr>
          <w:rFonts w:ascii="Times New Roman" w:hAnsi="Times New Roman" w:cs="Times New Roman"/>
        </w:rPr>
      </w:pPr>
      <w:proofErr w:type="spellStart"/>
      <w:proofErr w:type="gramStart"/>
      <w:r>
        <w:rPr>
          <w:rFonts w:ascii="Times New Roman" w:hAnsi="Times New Roman" w:cs="Times New Roman"/>
        </w:rPr>
        <w:t>Aller</w:t>
      </w:r>
      <w:proofErr w:type="spellEnd"/>
      <w:r>
        <w:rPr>
          <w:rFonts w:ascii="Times New Roman" w:hAnsi="Times New Roman" w:cs="Times New Roman"/>
        </w:rPr>
        <w:t>, R.C. and Blair, N.E.</w:t>
      </w:r>
      <w:r w:rsidRPr="0049790B">
        <w:rPr>
          <w:rFonts w:ascii="Times New Roman" w:hAnsi="Times New Roman" w:cs="Times New Roman"/>
        </w:rPr>
        <w:t xml:space="preserve"> </w:t>
      </w:r>
      <w:r>
        <w:rPr>
          <w:rFonts w:ascii="Times New Roman" w:hAnsi="Times New Roman" w:cs="Times New Roman"/>
        </w:rPr>
        <w:t>(</w:t>
      </w:r>
      <w:r w:rsidRPr="0049790B">
        <w:rPr>
          <w:rFonts w:ascii="Times New Roman" w:hAnsi="Times New Roman" w:cs="Times New Roman"/>
        </w:rPr>
        <w:t>2006</w:t>
      </w:r>
      <w:r>
        <w:rPr>
          <w:rFonts w:ascii="Times New Roman" w:hAnsi="Times New Roman" w:cs="Times New Roman"/>
        </w:rPr>
        <w:t>)</w:t>
      </w:r>
      <w:r w:rsidRPr="0049790B">
        <w:rPr>
          <w:rFonts w:ascii="Times New Roman" w:hAnsi="Times New Roman" w:cs="Times New Roman"/>
        </w:rPr>
        <w:t>.</w:t>
      </w:r>
      <w:proofErr w:type="gramEnd"/>
      <w:r w:rsidRPr="0049790B">
        <w:rPr>
          <w:rFonts w:ascii="Times New Roman" w:hAnsi="Times New Roman" w:cs="Times New Roman"/>
        </w:rPr>
        <w:t xml:space="preserve"> Carbon remineralization in the Amazon–Guianas tropical mobile </w:t>
      </w:r>
      <w:proofErr w:type="spellStart"/>
      <w:r w:rsidRPr="0049790B">
        <w:rPr>
          <w:rFonts w:ascii="Times New Roman" w:hAnsi="Times New Roman" w:cs="Times New Roman"/>
        </w:rPr>
        <w:t>mudbelt</w:t>
      </w:r>
      <w:proofErr w:type="spellEnd"/>
      <w:r w:rsidRPr="0049790B">
        <w:rPr>
          <w:rFonts w:ascii="Times New Roman" w:hAnsi="Times New Roman" w:cs="Times New Roman"/>
        </w:rPr>
        <w:t xml:space="preserve">: A sedimentary incinerator. </w:t>
      </w:r>
      <w:proofErr w:type="gramStart"/>
      <w:r w:rsidRPr="00230EBF">
        <w:rPr>
          <w:rFonts w:ascii="Times New Roman" w:hAnsi="Times New Roman" w:cs="Times New Roman"/>
          <w:i/>
        </w:rPr>
        <w:t>Continental Shelf Research</w:t>
      </w:r>
      <w:r w:rsidRPr="0049790B">
        <w:rPr>
          <w:rFonts w:ascii="Times New Roman" w:hAnsi="Times New Roman" w:cs="Times New Roman"/>
        </w:rPr>
        <w:t>, 26(17-18), pp.2241-2259.</w:t>
      </w:r>
      <w:proofErr w:type="gramEnd"/>
    </w:p>
    <w:p w:rsidR="006622E6" w:rsidRDefault="006622E6" w:rsidP="006622E6">
      <w:pPr>
        <w:pStyle w:val="Default"/>
        <w:spacing w:line="276" w:lineRule="auto"/>
        <w:jc w:val="both"/>
        <w:rPr>
          <w:rFonts w:ascii="Times New Roman" w:hAnsi="Times New Roman" w:cs="Times New Roman"/>
        </w:rPr>
      </w:pPr>
    </w:p>
    <w:p w:rsidR="006622E6" w:rsidRPr="0049790B" w:rsidRDefault="006622E6" w:rsidP="006622E6">
      <w:pPr>
        <w:spacing w:before="0" w:after="0" w:line="276" w:lineRule="auto"/>
        <w:jc w:val="both"/>
        <w:rPr>
          <w:rFonts w:cs="Times New Roman"/>
          <w:color w:val="000000"/>
          <w:szCs w:val="24"/>
          <w:lang w:val="en-GB"/>
        </w:rPr>
      </w:pPr>
      <w:proofErr w:type="spellStart"/>
      <w:proofErr w:type="gramStart"/>
      <w:r w:rsidRPr="0049790B">
        <w:rPr>
          <w:rFonts w:cs="Times New Roman"/>
          <w:color w:val="000000"/>
          <w:szCs w:val="24"/>
          <w:lang w:val="en-GB"/>
        </w:rPr>
        <w:t>Allin</w:t>
      </w:r>
      <w:proofErr w:type="spellEnd"/>
      <w:r w:rsidRPr="0049790B">
        <w:rPr>
          <w:rFonts w:cs="Times New Roman"/>
          <w:color w:val="000000"/>
          <w:szCs w:val="24"/>
          <w:lang w:val="en-GB"/>
        </w:rPr>
        <w:t xml:space="preserve">, J.R., Hunt, J.E., </w:t>
      </w:r>
      <w:proofErr w:type="spellStart"/>
      <w:r w:rsidRPr="0049790B">
        <w:rPr>
          <w:rFonts w:cs="Times New Roman"/>
          <w:color w:val="000000"/>
          <w:szCs w:val="24"/>
          <w:lang w:val="en-GB"/>
        </w:rPr>
        <w:t>Talling</w:t>
      </w:r>
      <w:proofErr w:type="spellEnd"/>
      <w:r w:rsidRPr="0049790B">
        <w:rPr>
          <w:rFonts w:cs="Times New Roman"/>
          <w:color w:val="000000"/>
          <w:szCs w:val="24"/>
          <w:lang w:val="en-GB"/>
        </w:rPr>
        <w:t>, P.J., Clare,</w:t>
      </w:r>
      <w:r>
        <w:rPr>
          <w:rFonts w:cs="Times New Roman"/>
          <w:color w:val="000000"/>
          <w:szCs w:val="24"/>
          <w:lang w:val="en-GB"/>
        </w:rPr>
        <w:t xml:space="preserve"> M.A., Pope, E. and Masson, D.G.</w:t>
      </w:r>
      <w:r w:rsidRPr="0049790B">
        <w:rPr>
          <w:rFonts w:cs="Times New Roman"/>
          <w:color w:val="000000"/>
          <w:szCs w:val="24"/>
          <w:lang w:val="en-GB"/>
        </w:rPr>
        <w:t xml:space="preserve"> </w:t>
      </w:r>
      <w:r>
        <w:rPr>
          <w:rFonts w:cs="Times New Roman"/>
          <w:color w:val="000000"/>
          <w:szCs w:val="24"/>
          <w:lang w:val="en-GB"/>
        </w:rPr>
        <w:t>(</w:t>
      </w:r>
      <w:r w:rsidRPr="0049790B">
        <w:rPr>
          <w:rFonts w:cs="Times New Roman"/>
          <w:color w:val="000000"/>
          <w:szCs w:val="24"/>
          <w:lang w:val="en-GB"/>
        </w:rPr>
        <w:t>2016</w:t>
      </w:r>
      <w:r>
        <w:rPr>
          <w:rFonts w:cs="Times New Roman"/>
          <w:color w:val="000000"/>
          <w:szCs w:val="24"/>
          <w:lang w:val="en-GB"/>
        </w:rPr>
        <w:t>)</w:t>
      </w:r>
      <w:r w:rsidRPr="0049790B">
        <w:rPr>
          <w:rFonts w:cs="Times New Roman"/>
          <w:color w:val="000000"/>
          <w:szCs w:val="24"/>
          <w:lang w:val="en-GB"/>
        </w:rPr>
        <w:t>.</w:t>
      </w:r>
      <w:proofErr w:type="gramEnd"/>
      <w:r w:rsidRPr="0049790B">
        <w:rPr>
          <w:rFonts w:cs="Times New Roman"/>
          <w:color w:val="000000"/>
          <w:szCs w:val="24"/>
          <w:lang w:val="en-GB"/>
        </w:rPr>
        <w:t xml:space="preserve"> </w:t>
      </w:r>
      <w:proofErr w:type="gramStart"/>
      <w:r w:rsidRPr="0049790B">
        <w:rPr>
          <w:rFonts w:cs="Times New Roman"/>
          <w:color w:val="000000"/>
          <w:szCs w:val="24"/>
          <w:lang w:val="en-GB"/>
        </w:rPr>
        <w:t xml:space="preserve">Different frequencies and triggers of canyon filling and flushing events in </w:t>
      </w:r>
      <w:proofErr w:type="spellStart"/>
      <w:r w:rsidRPr="0049790B">
        <w:rPr>
          <w:rFonts w:cs="Times New Roman"/>
          <w:color w:val="000000"/>
          <w:szCs w:val="24"/>
          <w:lang w:val="en-GB"/>
        </w:rPr>
        <w:t>Nazaré</w:t>
      </w:r>
      <w:proofErr w:type="spellEnd"/>
      <w:r w:rsidRPr="0049790B">
        <w:rPr>
          <w:rFonts w:cs="Times New Roman"/>
          <w:color w:val="000000"/>
          <w:szCs w:val="24"/>
          <w:lang w:val="en-GB"/>
        </w:rPr>
        <w:t xml:space="preserve"> Canyon, offshore Portugal.</w:t>
      </w:r>
      <w:proofErr w:type="gramEnd"/>
      <w:r w:rsidRPr="0049790B">
        <w:rPr>
          <w:rFonts w:cs="Times New Roman"/>
          <w:color w:val="000000"/>
          <w:szCs w:val="24"/>
          <w:lang w:val="en-GB"/>
        </w:rPr>
        <w:t> </w:t>
      </w:r>
      <w:proofErr w:type="gramStart"/>
      <w:r w:rsidRPr="00230EBF">
        <w:rPr>
          <w:rFonts w:cs="Times New Roman"/>
          <w:i/>
          <w:color w:val="000000"/>
          <w:szCs w:val="24"/>
          <w:lang w:val="en-GB"/>
        </w:rPr>
        <w:t>Marine Geology</w:t>
      </w:r>
      <w:r w:rsidRPr="0049790B">
        <w:rPr>
          <w:rFonts w:cs="Times New Roman"/>
          <w:color w:val="000000"/>
          <w:szCs w:val="24"/>
          <w:lang w:val="en-GB"/>
        </w:rPr>
        <w:t>, 371, pp.89-105.</w:t>
      </w:r>
      <w:proofErr w:type="gramEnd"/>
    </w:p>
    <w:p w:rsidR="006622E6" w:rsidRPr="0049790B" w:rsidRDefault="006622E6" w:rsidP="006622E6">
      <w:pPr>
        <w:pStyle w:val="Default"/>
        <w:spacing w:line="276" w:lineRule="auto"/>
        <w:jc w:val="both"/>
        <w:rPr>
          <w:rFonts w:ascii="Times New Roman" w:hAnsi="Times New Roman" w:cs="Times New Roman"/>
        </w:rPr>
      </w:pPr>
    </w:p>
    <w:p w:rsidR="006622E6" w:rsidRPr="00604698" w:rsidRDefault="006622E6" w:rsidP="006622E6">
      <w:pPr>
        <w:pStyle w:val="Default"/>
        <w:spacing w:line="276" w:lineRule="auto"/>
        <w:jc w:val="both"/>
        <w:rPr>
          <w:rFonts w:ascii="Times New Roman" w:hAnsi="Times New Roman" w:cs="Times New Roman"/>
        </w:rPr>
      </w:pPr>
      <w:proofErr w:type="gramStart"/>
      <w:r w:rsidRPr="00604698">
        <w:rPr>
          <w:rFonts w:ascii="Times New Roman" w:hAnsi="Times New Roman" w:cs="Times New Roman"/>
        </w:rPr>
        <w:t xml:space="preserve">Alomar, C., </w:t>
      </w:r>
      <w:proofErr w:type="spellStart"/>
      <w:r w:rsidRPr="00604698">
        <w:rPr>
          <w:rFonts w:ascii="Times New Roman" w:hAnsi="Times New Roman" w:cs="Times New Roman"/>
        </w:rPr>
        <w:t>Estarellas</w:t>
      </w:r>
      <w:proofErr w:type="spellEnd"/>
      <w:r w:rsidRPr="00604698">
        <w:rPr>
          <w:rFonts w:ascii="Times New Roman" w:hAnsi="Times New Roman" w:cs="Times New Roman"/>
        </w:rPr>
        <w:t xml:space="preserve">, F. </w:t>
      </w:r>
      <w:r>
        <w:rPr>
          <w:rFonts w:ascii="Times New Roman" w:hAnsi="Times New Roman" w:cs="Times New Roman"/>
        </w:rPr>
        <w:t>and</w:t>
      </w:r>
      <w:r w:rsidRPr="00604698">
        <w:rPr>
          <w:rFonts w:ascii="Times New Roman" w:hAnsi="Times New Roman" w:cs="Times New Roman"/>
        </w:rPr>
        <w:t xml:space="preserve"> </w:t>
      </w:r>
      <w:proofErr w:type="spellStart"/>
      <w:r w:rsidRPr="00604698">
        <w:rPr>
          <w:rFonts w:ascii="Times New Roman" w:hAnsi="Times New Roman" w:cs="Times New Roman"/>
        </w:rPr>
        <w:t>Deudero</w:t>
      </w:r>
      <w:proofErr w:type="spellEnd"/>
      <w:r w:rsidRPr="00604698">
        <w:rPr>
          <w:rFonts w:ascii="Times New Roman" w:hAnsi="Times New Roman" w:cs="Times New Roman"/>
        </w:rPr>
        <w:t xml:space="preserve">, S. </w:t>
      </w:r>
      <w:r>
        <w:rPr>
          <w:rFonts w:ascii="Times New Roman" w:hAnsi="Times New Roman" w:cs="Times New Roman"/>
        </w:rPr>
        <w:t>(</w:t>
      </w:r>
      <w:r w:rsidRPr="00604698">
        <w:rPr>
          <w:rFonts w:ascii="Times New Roman" w:hAnsi="Times New Roman" w:cs="Times New Roman"/>
        </w:rPr>
        <w:t>2016</w:t>
      </w:r>
      <w:r>
        <w:rPr>
          <w:rFonts w:ascii="Times New Roman" w:hAnsi="Times New Roman" w:cs="Times New Roman"/>
        </w:rPr>
        <w:t>).</w:t>
      </w:r>
      <w:proofErr w:type="gramEnd"/>
      <w:r w:rsidRPr="00604698">
        <w:rPr>
          <w:rFonts w:ascii="Times New Roman" w:hAnsi="Times New Roman" w:cs="Times New Roman"/>
        </w:rPr>
        <w:t xml:space="preserve"> Microplastics in the Mediterranean Sea: deposition in coastal shallow sediments, spatial variation and preferential grain size. </w:t>
      </w:r>
      <w:r w:rsidRPr="00230EBF">
        <w:rPr>
          <w:rFonts w:ascii="Times New Roman" w:hAnsi="Times New Roman" w:cs="Times New Roman"/>
          <w:i/>
        </w:rPr>
        <w:t xml:space="preserve">Marine </w:t>
      </w:r>
      <w:r>
        <w:rPr>
          <w:rFonts w:ascii="Times New Roman" w:hAnsi="Times New Roman" w:cs="Times New Roman"/>
          <w:i/>
        </w:rPr>
        <w:t>E</w:t>
      </w:r>
      <w:r w:rsidRPr="00230EBF">
        <w:rPr>
          <w:rFonts w:ascii="Times New Roman" w:hAnsi="Times New Roman" w:cs="Times New Roman"/>
          <w:i/>
        </w:rPr>
        <w:t xml:space="preserve">nvironmental </w:t>
      </w:r>
      <w:r>
        <w:rPr>
          <w:rFonts w:ascii="Times New Roman" w:hAnsi="Times New Roman" w:cs="Times New Roman"/>
          <w:i/>
        </w:rPr>
        <w:t>R</w:t>
      </w:r>
      <w:r w:rsidRPr="00230EBF">
        <w:rPr>
          <w:rFonts w:ascii="Times New Roman" w:hAnsi="Times New Roman" w:cs="Times New Roman"/>
          <w:i/>
        </w:rPr>
        <w:t>esearch</w:t>
      </w:r>
      <w:r>
        <w:rPr>
          <w:rFonts w:ascii="Times New Roman" w:hAnsi="Times New Roman" w:cs="Times New Roman"/>
        </w:rPr>
        <w:t>,</w:t>
      </w:r>
      <w:r w:rsidRPr="00604698">
        <w:rPr>
          <w:rFonts w:ascii="Times New Roman" w:hAnsi="Times New Roman" w:cs="Times New Roman"/>
        </w:rPr>
        <w:t xml:space="preserve"> 115, 1–10.</w:t>
      </w:r>
    </w:p>
    <w:p w:rsidR="006622E6" w:rsidRDefault="006622E6" w:rsidP="006622E6">
      <w:pPr>
        <w:pStyle w:val="Default"/>
        <w:spacing w:line="276" w:lineRule="auto"/>
        <w:jc w:val="both"/>
        <w:rPr>
          <w:rFonts w:ascii="Times New Roman" w:hAnsi="Times New Roman" w:cs="Times New Roman"/>
        </w:rPr>
      </w:pPr>
    </w:p>
    <w:p w:rsidR="006622E6" w:rsidRPr="00604698" w:rsidRDefault="006622E6" w:rsidP="006622E6">
      <w:pPr>
        <w:pStyle w:val="Default"/>
        <w:spacing w:line="276" w:lineRule="auto"/>
        <w:jc w:val="both"/>
        <w:rPr>
          <w:rFonts w:ascii="Times New Roman" w:hAnsi="Times New Roman" w:cs="Times New Roman"/>
        </w:rPr>
      </w:pPr>
      <w:proofErr w:type="gramStart"/>
      <w:r w:rsidRPr="003A30FB">
        <w:rPr>
          <w:rFonts w:ascii="Times New Roman" w:hAnsi="Times New Roman" w:cs="Times New Roman"/>
        </w:rPr>
        <w:t xml:space="preserve">Amy, L.A., </w:t>
      </w:r>
      <w:proofErr w:type="spellStart"/>
      <w:r w:rsidRPr="003A30FB">
        <w:rPr>
          <w:rFonts w:ascii="Times New Roman" w:hAnsi="Times New Roman" w:cs="Times New Roman"/>
        </w:rPr>
        <w:t>Talling</w:t>
      </w:r>
      <w:proofErr w:type="spellEnd"/>
      <w:r w:rsidRPr="003A30FB">
        <w:rPr>
          <w:rFonts w:ascii="Times New Roman" w:hAnsi="Times New Roman" w:cs="Times New Roman"/>
        </w:rPr>
        <w:t xml:space="preserve">, P.J., </w:t>
      </w:r>
      <w:r>
        <w:rPr>
          <w:rFonts w:ascii="Times New Roman" w:hAnsi="Times New Roman" w:cs="Times New Roman"/>
        </w:rPr>
        <w:t xml:space="preserve">Edmonds, V.O., Sumner, E.J. and </w:t>
      </w:r>
      <w:proofErr w:type="spellStart"/>
      <w:r>
        <w:rPr>
          <w:rFonts w:ascii="Times New Roman" w:hAnsi="Times New Roman" w:cs="Times New Roman"/>
        </w:rPr>
        <w:t>Lesueur</w:t>
      </w:r>
      <w:proofErr w:type="spellEnd"/>
      <w:r>
        <w:rPr>
          <w:rFonts w:ascii="Times New Roman" w:hAnsi="Times New Roman" w:cs="Times New Roman"/>
        </w:rPr>
        <w:t>, A. (2006).</w:t>
      </w:r>
      <w:proofErr w:type="gramEnd"/>
      <w:r w:rsidRPr="003A30FB">
        <w:rPr>
          <w:rFonts w:ascii="Times New Roman" w:hAnsi="Times New Roman" w:cs="Times New Roman"/>
        </w:rPr>
        <w:t xml:space="preserve"> An experimen</w:t>
      </w:r>
      <w:r>
        <w:rPr>
          <w:rFonts w:ascii="Times New Roman" w:hAnsi="Times New Roman" w:cs="Times New Roman"/>
        </w:rPr>
        <w:t xml:space="preserve">tal investigation of sand– </w:t>
      </w:r>
      <w:r w:rsidRPr="003A30FB">
        <w:rPr>
          <w:rFonts w:ascii="Times New Roman" w:hAnsi="Times New Roman" w:cs="Times New Roman"/>
        </w:rPr>
        <w:t>mud suspension settl</w:t>
      </w:r>
      <w:r>
        <w:rPr>
          <w:rFonts w:ascii="Times New Roman" w:hAnsi="Times New Roman" w:cs="Times New Roman"/>
        </w:rPr>
        <w:t xml:space="preserve">ing behaviour: implications for </w:t>
      </w:r>
      <w:r w:rsidRPr="003A30FB">
        <w:rPr>
          <w:rFonts w:ascii="Times New Roman" w:hAnsi="Times New Roman" w:cs="Times New Roman"/>
        </w:rPr>
        <w:t>bimodal mud conte</w:t>
      </w:r>
      <w:r>
        <w:rPr>
          <w:rFonts w:ascii="Times New Roman" w:hAnsi="Times New Roman" w:cs="Times New Roman"/>
        </w:rPr>
        <w:t xml:space="preserve">nts of submarine flow deposits. </w:t>
      </w:r>
      <w:r w:rsidRPr="00230EBF">
        <w:rPr>
          <w:rFonts w:ascii="Times New Roman" w:hAnsi="Times New Roman" w:cs="Times New Roman"/>
          <w:i/>
        </w:rPr>
        <w:t>Sedimentology</w:t>
      </w:r>
      <w:r w:rsidRPr="003A30FB">
        <w:rPr>
          <w:rFonts w:ascii="Times New Roman" w:hAnsi="Times New Roman" w:cs="Times New Roman"/>
        </w:rPr>
        <w:t xml:space="preserve"> 53, 1411–1434.</w:t>
      </w:r>
    </w:p>
    <w:p w:rsidR="006622E6" w:rsidRDefault="006622E6" w:rsidP="006622E6">
      <w:pPr>
        <w:pStyle w:val="Default"/>
        <w:spacing w:line="276" w:lineRule="auto"/>
        <w:jc w:val="both"/>
        <w:rPr>
          <w:rFonts w:ascii="Times New Roman" w:hAnsi="Times New Roman" w:cs="Times New Roman"/>
        </w:rPr>
      </w:pPr>
    </w:p>
    <w:p w:rsidR="006622E6" w:rsidRPr="00604698" w:rsidRDefault="006622E6" w:rsidP="006622E6">
      <w:pPr>
        <w:pStyle w:val="Default"/>
        <w:spacing w:line="276" w:lineRule="auto"/>
        <w:jc w:val="both"/>
        <w:rPr>
          <w:rFonts w:ascii="Times New Roman" w:hAnsi="Times New Roman" w:cs="Times New Roman"/>
        </w:rPr>
      </w:pPr>
      <w:proofErr w:type="spellStart"/>
      <w:r>
        <w:rPr>
          <w:rFonts w:ascii="Times New Roman" w:hAnsi="Times New Roman" w:cs="Times New Roman"/>
        </w:rPr>
        <w:t>Andrady</w:t>
      </w:r>
      <w:proofErr w:type="spellEnd"/>
      <w:r>
        <w:rPr>
          <w:rFonts w:ascii="Times New Roman" w:hAnsi="Times New Roman" w:cs="Times New Roman"/>
        </w:rPr>
        <w:t>, A.L. (</w:t>
      </w:r>
      <w:r w:rsidRPr="00604698">
        <w:rPr>
          <w:rFonts w:ascii="Times New Roman" w:hAnsi="Times New Roman" w:cs="Times New Roman"/>
        </w:rPr>
        <w:t>2011</w:t>
      </w:r>
      <w:r>
        <w:rPr>
          <w:rFonts w:ascii="Times New Roman" w:hAnsi="Times New Roman" w:cs="Times New Roman"/>
        </w:rPr>
        <w:t>)</w:t>
      </w:r>
      <w:r w:rsidRPr="00604698">
        <w:rPr>
          <w:rFonts w:ascii="Times New Roman" w:hAnsi="Times New Roman" w:cs="Times New Roman"/>
        </w:rPr>
        <w:t xml:space="preserve">. </w:t>
      </w:r>
      <w:proofErr w:type="gramStart"/>
      <w:r w:rsidRPr="00604698">
        <w:rPr>
          <w:rFonts w:ascii="Times New Roman" w:hAnsi="Times New Roman" w:cs="Times New Roman"/>
        </w:rPr>
        <w:t>Microplastics in the marine environment.</w:t>
      </w:r>
      <w:proofErr w:type="gramEnd"/>
      <w:r w:rsidRPr="00604698">
        <w:rPr>
          <w:rFonts w:ascii="Times New Roman" w:hAnsi="Times New Roman" w:cs="Times New Roman"/>
        </w:rPr>
        <w:t xml:space="preserve"> </w:t>
      </w:r>
      <w:r w:rsidRPr="00230EBF">
        <w:rPr>
          <w:rFonts w:ascii="Times New Roman" w:hAnsi="Times New Roman" w:cs="Times New Roman"/>
          <w:i/>
        </w:rPr>
        <w:t xml:space="preserve">Mar. </w:t>
      </w:r>
      <w:proofErr w:type="spellStart"/>
      <w:r w:rsidRPr="00230EBF">
        <w:rPr>
          <w:rFonts w:ascii="Times New Roman" w:hAnsi="Times New Roman" w:cs="Times New Roman"/>
          <w:i/>
        </w:rPr>
        <w:t>Pollut</w:t>
      </w:r>
      <w:proofErr w:type="spellEnd"/>
      <w:r w:rsidRPr="00230EBF">
        <w:rPr>
          <w:rFonts w:ascii="Times New Roman" w:hAnsi="Times New Roman" w:cs="Times New Roman"/>
          <w:i/>
        </w:rPr>
        <w:t>. Bull</w:t>
      </w:r>
      <w:r w:rsidRPr="00604698">
        <w:rPr>
          <w:rFonts w:ascii="Times New Roman" w:hAnsi="Times New Roman" w:cs="Times New Roman"/>
        </w:rPr>
        <w:t>. 62, 1596-1605.</w:t>
      </w:r>
    </w:p>
    <w:p w:rsidR="006622E6" w:rsidRPr="00604698" w:rsidRDefault="006622E6" w:rsidP="006622E6">
      <w:pPr>
        <w:pStyle w:val="Default"/>
        <w:spacing w:line="276" w:lineRule="auto"/>
        <w:jc w:val="both"/>
        <w:rPr>
          <w:rFonts w:ascii="Times New Roman" w:hAnsi="Times New Roman" w:cs="Times New Roman"/>
        </w:rPr>
      </w:pPr>
    </w:p>
    <w:p w:rsidR="006622E6" w:rsidRPr="00604698" w:rsidRDefault="006622E6" w:rsidP="006622E6">
      <w:pPr>
        <w:pStyle w:val="Default"/>
        <w:spacing w:line="276" w:lineRule="auto"/>
        <w:jc w:val="both"/>
        <w:rPr>
          <w:rFonts w:ascii="Times New Roman" w:hAnsi="Times New Roman" w:cs="Times New Roman"/>
        </w:rPr>
      </w:pPr>
      <w:proofErr w:type="spellStart"/>
      <w:r w:rsidRPr="00604698">
        <w:rPr>
          <w:rFonts w:ascii="Times New Roman" w:hAnsi="Times New Roman" w:cs="Times New Roman"/>
        </w:rPr>
        <w:t>Andrady</w:t>
      </w:r>
      <w:proofErr w:type="spellEnd"/>
      <w:r>
        <w:rPr>
          <w:rFonts w:ascii="Times New Roman" w:hAnsi="Times New Roman" w:cs="Times New Roman"/>
        </w:rPr>
        <w:t>, A.L., Neal, M.A.</w:t>
      </w:r>
      <w:r w:rsidRPr="00604698">
        <w:rPr>
          <w:rFonts w:ascii="Times New Roman" w:hAnsi="Times New Roman" w:cs="Times New Roman"/>
        </w:rPr>
        <w:t xml:space="preserve"> </w:t>
      </w:r>
      <w:r>
        <w:rPr>
          <w:rFonts w:ascii="Times New Roman" w:hAnsi="Times New Roman" w:cs="Times New Roman"/>
        </w:rPr>
        <w:t>(</w:t>
      </w:r>
      <w:r w:rsidRPr="00604698">
        <w:rPr>
          <w:rFonts w:ascii="Times New Roman" w:hAnsi="Times New Roman" w:cs="Times New Roman"/>
        </w:rPr>
        <w:t>2009</w:t>
      </w:r>
      <w:r>
        <w:rPr>
          <w:rFonts w:ascii="Times New Roman" w:hAnsi="Times New Roman" w:cs="Times New Roman"/>
        </w:rPr>
        <w:t>)</w:t>
      </w:r>
      <w:r w:rsidRPr="00604698">
        <w:rPr>
          <w:rFonts w:ascii="Times New Roman" w:hAnsi="Times New Roman" w:cs="Times New Roman"/>
        </w:rPr>
        <w:t xml:space="preserve">. </w:t>
      </w:r>
      <w:proofErr w:type="gramStart"/>
      <w:r w:rsidRPr="00604698">
        <w:rPr>
          <w:rFonts w:ascii="Times New Roman" w:hAnsi="Times New Roman" w:cs="Times New Roman"/>
        </w:rPr>
        <w:t>Applications and societal benefits of plastics.</w:t>
      </w:r>
      <w:proofErr w:type="gramEnd"/>
      <w:r w:rsidRPr="00604698">
        <w:rPr>
          <w:rFonts w:ascii="Times New Roman" w:hAnsi="Times New Roman" w:cs="Times New Roman"/>
        </w:rPr>
        <w:t xml:space="preserve"> </w:t>
      </w:r>
      <w:r w:rsidRPr="00230EBF">
        <w:rPr>
          <w:rFonts w:ascii="Times New Roman" w:hAnsi="Times New Roman" w:cs="Times New Roman"/>
          <w:i/>
        </w:rPr>
        <w:t>Philos. Trans. R. Soc. B-Biol. Sci.</w:t>
      </w:r>
      <w:r w:rsidRPr="00604698">
        <w:rPr>
          <w:rFonts w:ascii="Times New Roman" w:hAnsi="Times New Roman" w:cs="Times New Roman"/>
        </w:rPr>
        <w:t xml:space="preserve"> 364, 1977-1984.</w:t>
      </w:r>
    </w:p>
    <w:p w:rsidR="006622E6" w:rsidRPr="00604698" w:rsidRDefault="006622E6" w:rsidP="006622E6">
      <w:pPr>
        <w:pStyle w:val="Default"/>
        <w:spacing w:line="276" w:lineRule="auto"/>
        <w:jc w:val="both"/>
        <w:rPr>
          <w:rFonts w:ascii="Times New Roman" w:hAnsi="Times New Roman" w:cs="Times New Roman"/>
        </w:rPr>
      </w:pPr>
    </w:p>
    <w:p w:rsidR="006622E6" w:rsidRDefault="006622E6" w:rsidP="006622E6">
      <w:pPr>
        <w:spacing w:line="276" w:lineRule="auto"/>
        <w:jc w:val="both"/>
        <w:rPr>
          <w:rFonts w:cs="Times New Roman"/>
          <w:szCs w:val="24"/>
        </w:rPr>
      </w:pPr>
      <w:r w:rsidRPr="00604698">
        <w:rPr>
          <w:rFonts w:cs="Times New Roman"/>
          <w:szCs w:val="24"/>
        </w:rPr>
        <w:t>Arthur, C., J. Baker and H. Bamford (</w:t>
      </w:r>
      <w:proofErr w:type="spellStart"/>
      <w:proofErr w:type="gramStart"/>
      <w:r w:rsidRPr="00604698">
        <w:rPr>
          <w:rFonts w:cs="Times New Roman"/>
          <w:szCs w:val="24"/>
        </w:rPr>
        <w:t>eds</w:t>
      </w:r>
      <w:proofErr w:type="spellEnd"/>
      <w:proofErr w:type="gramEnd"/>
      <w:r w:rsidRPr="00604698">
        <w:rPr>
          <w:rFonts w:cs="Times New Roman"/>
          <w:szCs w:val="24"/>
        </w:rPr>
        <w:t xml:space="preserve">). </w:t>
      </w:r>
      <w:proofErr w:type="gramStart"/>
      <w:r>
        <w:rPr>
          <w:rFonts w:cs="Times New Roman"/>
          <w:szCs w:val="24"/>
        </w:rPr>
        <w:t>(</w:t>
      </w:r>
      <w:r w:rsidRPr="00604698">
        <w:rPr>
          <w:rFonts w:cs="Times New Roman"/>
          <w:szCs w:val="24"/>
        </w:rPr>
        <w:t>2009</w:t>
      </w:r>
      <w:r>
        <w:rPr>
          <w:rFonts w:cs="Times New Roman"/>
          <w:szCs w:val="24"/>
        </w:rPr>
        <w:t>)</w:t>
      </w:r>
      <w:r w:rsidRPr="00604698">
        <w:rPr>
          <w:rFonts w:cs="Times New Roman"/>
          <w:szCs w:val="24"/>
        </w:rPr>
        <w:t>. Proceedings of the International Research Workshop on the Occurrence, Effects and Fate of Microplastic Marine Debris.</w:t>
      </w:r>
      <w:proofErr w:type="gramEnd"/>
      <w:r w:rsidRPr="00604698">
        <w:rPr>
          <w:rFonts w:cs="Times New Roman"/>
          <w:szCs w:val="24"/>
        </w:rPr>
        <w:t xml:space="preserve"> Sept 9-11, 2008. </w:t>
      </w:r>
      <w:proofErr w:type="gramStart"/>
      <w:r w:rsidRPr="00604698">
        <w:rPr>
          <w:rFonts w:cs="Times New Roman"/>
          <w:szCs w:val="24"/>
        </w:rPr>
        <w:t>NOAA Technical Memorandum NOS-OR</w:t>
      </w:r>
      <w:r>
        <w:rPr>
          <w:rFonts w:cs="Times New Roman"/>
          <w:szCs w:val="24"/>
        </w:rPr>
        <w:t>and</w:t>
      </w:r>
      <w:r w:rsidRPr="00604698">
        <w:rPr>
          <w:rFonts w:cs="Times New Roman"/>
          <w:szCs w:val="24"/>
        </w:rPr>
        <w:t>R-30.</w:t>
      </w:r>
      <w:proofErr w:type="gramEnd"/>
      <w:r w:rsidRPr="00604698">
        <w:rPr>
          <w:rFonts w:cs="Times New Roman"/>
          <w:szCs w:val="24"/>
        </w:rPr>
        <w:t xml:space="preserve"> </w:t>
      </w:r>
    </w:p>
    <w:p w:rsidR="006622E6" w:rsidRPr="00604698" w:rsidRDefault="006622E6" w:rsidP="006622E6">
      <w:pPr>
        <w:spacing w:line="276" w:lineRule="auto"/>
        <w:jc w:val="both"/>
        <w:rPr>
          <w:rFonts w:cs="Times New Roman"/>
          <w:szCs w:val="24"/>
        </w:rPr>
      </w:pPr>
      <w:proofErr w:type="spellStart"/>
      <w:proofErr w:type="gramStart"/>
      <w:r w:rsidRPr="004A4D42">
        <w:rPr>
          <w:rFonts w:cs="Times New Roman"/>
          <w:szCs w:val="24"/>
        </w:rPr>
        <w:lastRenderedPageBreak/>
        <w:t>Ayranci</w:t>
      </w:r>
      <w:proofErr w:type="spellEnd"/>
      <w:r w:rsidRPr="004A4D42">
        <w:rPr>
          <w:rFonts w:cs="Times New Roman"/>
          <w:szCs w:val="24"/>
        </w:rPr>
        <w:t xml:space="preserve">, K., </w:t>
      </w:r>
      <w:proofErr w:type="spellStart"/>
      <w:r w:rsidRPr="004A4D42">
        <w:rPr>
          <w:rFonts w:cs="Times New Roman"/>
          <w:szCs w:val="24"/>
        </w:rPr>
        <w:t>Lintern</w:t>
      </w:r>
      <w:proofErr w:type="spellEnd"/>
      <w:r w:rsidRPr="004A4D42">
        <w:rPr>
          <w:rFonts w:cs="Times New Roman"/>
          <w:szCs w:val="24"/>
        </w:rPr>
        <w:t>, D.G.,</w:t>
      </w:r>
      <w:r>
        <w:rPr>
          <w:rFonts w:cs="Times New Roman"/>
          <w:szCs w:val="24"/>
        </w:rPr>
        <w:t xml:space="preserve"> Hill, P.R. and </w:t>
      </w:r>
      <w:proofErr w:type="spellStart"/>
      <w:r>
        <w:rPr>
          <w:rFonts w:cs="Times New Roman"/>
          <w:szCs w:val="24"/>
        </w:rPr>
        <w:t>Dashtgard</w:t>
      </w:r>
      <w:proofErr w:type="spellEnd"/>
      <w:r>
        <w:rPr>
          <w:rFonts w:cs="Times New Roman"/>
          <w:szCs w:val="24"/>
        </w:rPr>
        <w:t>, S.E.</w:t>
      </w:r>
      <w:r w:rsidRPr="004A4D42">
        <w:rPr>
          <w:rFonts w:cs="Times New Roman"/>
          <w:szCs w:val="24"/>
        </w:rPr>
        <w:t xml:space="preserve"> </w:t>
      </w:r>
      <w:r>
        <w:rPr>
          <w:rFonts w:cs="Times New Roman"/>
          <w:szCs w:val="24"/>
        </w:rPr>
        <w:t>(</w:t>
      </w:r>
      <w:r w:rsidRPr="004A4D42">
        <w:rPr>
          <w:rFonts w:cs="Times New Roman"/>
          <w:szCs w:val="24"/>
        </w:rPr>
        <w:t>2012</w:t>
      </w:r>
      <w:r>
        <w:rPr>
          <w:rFonts w:cs="Times New Roman"/>
          <w:szCs w:val="24"/>
        </w:rPr>
        <w:t>)</w:t>
      </w:r>
      <w:r w:rsidRPr="004A4D42">
        <w:rPr>
          <w:rFonts w:cs="Times New Roman"/>
          <w:szCs w:val="24"/>
        </w:rPr>
        <w:t>.</w:t>
      </w:r>
      <w:proofErr w:type="gramEnd"/>
      <w:r w:rsidRPr="004A4D42">
        <w:rPr>
          <w:rFonts w:cs="Times New Roman"/>
          <w:szCs w:val="24"/>
        </w:rPr>
        <w:t xml:space="preserve"> Tide-supported gravity flows on the upper delta front, Fraser River delta, Canada. </w:t>
      </w:r>
      <w:proofErr w:type="gramStart"/>
      <w:r w:rsidRPr="00230EBF">
        <w:rPr>
          <w:rFonts w:cs="Times New Roman"/>
          <w:i/>
          <w:szCs w:val="24"/>
        </w:rPr>
        <w:t>Marine Geology</w:t>
      </w:r>
      <w:r w:rsidRPr="004A4D42">
        <w:rPr>
          <w:rFonts w:cs="Times New Roman"/>
          <w:szCs w:val="24"/>
        </w:rPr>
        <w:t>, 326, pp.166-170.</w:t>
      </w:r>
      <w:proofErr w:type="gramEnd"/>
    </w:p>
    <w:p w:rsidR="006622E6" w:rsidRDefault="006622E6" w:rsidP="006622E6">
      <w:pPr>
        <w:spacing w:line="276" w:lineRule="auto"/>
        <w:jc w:val="both"/>
        <w:rPr>
          <w:rFonts w:cs="Times New Roman"/>
          <w:szCs w:val="24"/>
        </w:rPr>
      </w:pPr>
      <w:proofErr w:type="spellStart"/>
      <w:r w:rsidRPr="00604698">
        <w:rPr>
          <w:rFonts w:cs="Times New Roman"/>
          <w:szCs w:val="24"/>
        </w:rPr>
        <w:t>Azpiroz-Zabala</w:t>
      </w:r>
      <w:proofErr w:type="spellEnd"/>
      <w:r w:rsidRPr="00604698">
        <w:rPr>
          <w:rFonts w:cs="Times New Roman"/>
          <w:szCs w:val="24"/>
        </w:rPr>
        <w:t xml:space="preserve">, M., </w:t>
      </w:r>
      <w:proofErr w:type="spellStart"/>
      <w:r w:rsidRPr="00604698">
        <w:rPr>
          <w:rFonts w:cs="Times New Roman"/>
          <w:szCs w:val="24"/>
        </w:rPr>
        <w:t>Cartigny</w:t>
      </w:r>
      <w:proofErr w:type="spellEnd"/>
      <w:r w:rsidRPr="00604698">
        <w:rPr>
          <w:rFonts w:cs="Times New Roman"/>
          <w:szCs w:val="24"/>
        </w:rPr>
        <w:t xml:space="preserve">, M.J.B., </w:t>
      </w:r>
      <w:proofErr w:type="spellStart"/>
      <w:r w:rsidRPr="00604698">
        <w:rPr>
          <w:rFonts w:cs="Times New Roman"/>
          <w:szCs w:val="24"/>
        </w:rPr>
        <w:t>Talling</w:t>
      </w:r>
      <w:proofErr w:type="spellEnd"/>
      <w:r w:rsidRPr="00604698">
        <w:rPr>
          <w:rFonts w:cs="Times New Roman"/>
          <w:szCs w:val="24"/>
        </w:rPr>
        <w:t xml:space="preserve">, P.J. Parsons, D.R., Sumner, E.J., Clare, M.A., Simmons, S.M., Cooper, C. and Pope, E.L.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 xml:space="preserve">, </w:t>
      </w:r>
      <w:proofErr w:type="gramStart"/>
      <w:r w:rsidRPr="00604698">
        <w:rPr>
          <w:rFonts w:cs="Times New Roman"/>
          <w:szCs w:val="24"/>
        </w:rPr>
        <w:t>Newly</w:t>
      </w:r>
      <w:proofErr w:type="gramEnd"/>
      <w:r w:rsidRPr="00604698">
        <w:rPr>
          <w:rFonts w:cs="Times New Roman"/>
          <w:szCs w:val="24"/>
        </w:rPr>
        <w:t xml:space="preserve"> recognized turbidity current structure can explain prolonged flushing of submarine canyons. </w:t>
      </w:r>
      <w:r w:rsidRPr="00230EBF">
        <w:rPr>
          <w:rFonts w:cs="Times New Roman"/>
          <w:i/>
          <w:szCs w:val="24"/>
        </w:rPr>
        <w:t>Science Advances</w:t>
      </w:r>
      <w:r w:rsidRPr="00604698">
        <w:rPr>
          <w:rFonts w:cs="Times New Roman"/>
          <w:szCs w:val="24"/>
        </w:rPr>
        <w:t>, v. 3 no. 10, e1700200, DOI: 10.1126 /sciadv.1700200</w:t>
      </w:r>
    </w:p>
    <w:p w:rsidR="006622E6" w:rsidRDefault="006622E6" w:rsidP="006622E6">
      <w:pPr>
        <w:spacing w:line="276" w:lineRule="auto"/>
        <w:jc w:val="both"/>
        <w:rPr>
          <w:rFonts w:cs="Times New Roman"/>
          <w:szCs w:val="24"/>
        </w:rPr>
      </w:pPr>
      <w:proofErr w:type="gramStart"/>
      <w:r>
        <w:rPr>
          <w:rFonts w:cs="Times New Roman"/>
          <w:szCs w:val="24"/>
        </w:rPr>
        <w:t>Baas, J.H. and Best, J.L.</w:t>
      </w:r>
      <w:r w:rsidRPr="003A16A0">
        <w:rPr>
          <w:rFonts w:cs="Times New Roman"/>
          <w:szCs w:val="24"/>
        </w:rPr>
        <w:t xml:space="preserve"> </w:t>
      </w:r>
      <w:r>
        <w:rPr>
          <w:rFonts w:cs="Times New Roman"/>
          <w:szCs w:val="24"/>
        </w:rPr>
        <w:t>(</w:t>
      </w:r>
      <w:r w:rsidRPr="003A16A0">
        <w:rPr>
          <w:rFonts w:cs="Times New Roman"/>
          <w:szCs w:val="24"/>
        </w:rPr>
        <w:t>2002</w:t>
      </w:r>
      <w:r>
        <w:rPr>
          <w:rFonts w:cs="Times New Roman"/>
          <w:szCs w:val="24"/>
        </w:rPr>
        <w:t>)</w:t>
      </w:r>
      <w:r w:rsidRPr="003A16A0">
        <w:rPr>
          <w:rFonts w:cs="Times New Roman"/>
          <w:szCs w:val="24"/>
        </w:rPr>
        <w:t>.</w:t>
      </w:r>
      <w:proofErr w:type="gramEnd"/>
      <w:r w:rsidRPr="003A16A0">
        <w:rPr>
          <w:rFonts w:cs="Times New Roman"/>
          <w:szCs w:val="24"/>
        </w:rPr>
        <w:t xml:space="preserve"> </w:t>
      </w:r>
      <w:proofErr w:type="gramStart"/>
      <w:r w:rsidRPr="003A16A0">
        <w:rPr>
          <w:rFonts w:cs="Times New Roman"/>
          <w:szCs w:val="24"/>
        </w:rPr>
        <w:t>Turbulence modulation in clay-rich sediment-laden flows and some implications for sediment deposition.</w:t>
      </w:r>
      <w:proofErr w:type="gramEnd"/>
      <w:r w:rsidRPr="003A16A0">
        <w:rPr>
          <w:rFonts w:cs="Times New Roman"/>
          <w:szCs w:val="24"/>
        </w:rPr>
        <w:t xml:space="preserve"> </w:t>
      </w:r>
      <w:proofErr w:type="gramStart"/>
      <w:r w:rsidRPr="00230EBF">
        <w:rPr>
          <w:rFonts w:cs="Times New Roman"/>
          <w:i/>
          <w:szCs w:val="24"/>
        </w:rPr>
        <w:t>Journal of Sedimentary Research</w:t>
      </w:r>
      <w:r w:rsidRPr="003A16A0">
        <w:rPr>
          <w:rFonts w:cs="Times New Roman"/>
          <w:szCs w:val="24"/>
        </w:rPr>
        <w:t xml:space="preserve"> 72(3), pp.336-340.</w:t>
      </w:r>
      <w:proofErr w:type="gramEnd"/>
    </w:p>
    <w:p w:rsidR="006622E6" w:rsidRDefault="006622E6" w:rsidP="006622E6">
      <w:pPr>
        <w:spacing w:line="276" w:lineRule="auto"/>
        <w:jc w:val="both"/>
        <w:rPr>
          <w:rFonts w:cs="Times New Roman"/>
          <w:szCs w:val="24"/>
        </w:rPr>
      </w:pPr>
      <w:proofErr w:type="spellStart"/>
      <w:proofErr w:type="gramStart"/>
      <w:r w:rsidRPr="00BD0D56">
        <w:rPr>
          <w:rFonts w:cs="Times New Roman"/>
          <w:szCs w:val="24"/>
        </w:rPr>
        <w:t>Babonneau</w:t>
      </w:r>
      <w:proofErr w:type="spellEnd"/>
      <w:r w:rsidRPr="00BD0D56">
        <w:rPr>
          <w:rFonts w:cs="Times New Roman"/>
          <w:szCs w:val="24"/>
        </w:rPr>
        <w:t xml:space="preserve">, N., </w:t>
      </w:r>
      <w:proofErr w:type="spellStart"/>
      <w:r w:rsidRPr="00BD0D56">
        <w:rPr>
          <w:rFonts w:cs="Times New Roman"/>
          <w:szCs w:val="24"/>
        </w:rPr>
        <w:t>Savoy</w:t>
      </w:r>
      <w:r>
        <w:rPr>
          <w:rFonts w:cs="Times New Roman"/>
          <w:szCs w:val="24"/>
        </w:rPr>
        <w:t>e</w:t>
      </w:r>
      <w:proofErr w:type="spellEnd"/>
      <w:r>
        <w:rPr>
          <w:rFonts w:cs="Times New Roman"/>
          <w:szCs w:val="24"/>
        </w:rPr>
        <w:t>, B., Cremer, M. and Klein, B.</w:t>
      </w:r>
      <w:r w:rsidRPr="00BD0D56">
        <w:rPr>
          <w:rFonts w:cs="Times New Roman"/>
          <w:szCs w:val="24"/>
        </w:rPr>
        <w:t xml:space="preserve"> </w:t>
      </w:r>
      <w:r>
        <w:rPr>
          <w:rFonts w:cs="Times New Roman"/>
          <w:szCs w:val="24"/>
        </w:rPr>
        <w:t>(</w:t>
      </w:r>
      <w:r w:rsidRPr="00BD0D56">
        <w:rPr>
          <w:rFonts w:cs="Times New Roman"/>
          <w:szCs w:val="24"/>
        </w:rPr>
        <w:t>2002</w:t>
      </w:r>
      <w:r>
        <w:rPr>
          <w:rFonts w:cs="Times New Roman"/>
          <w:szCs w:val="24"/>
        </w:rPr>
        <w:t>)</w:t>
      </w:r>
      <w:r w:rsidRPr="00BD0D56">
        <w:rPr>
          <w:rFonts w:cs="Times New Roman"/>
          <w:szCs w:val="24"/>
        </w:rPr>
        <w:t>.</w:t>
      </w:r>
      <w:proofErr w:type="gramEnd"/>
      <w:r w:rsidRPr="00BD0D56">
        <w:rPr>
          <w:rFonts w:cs="Times New Roman"/>
          <w:szCs w:val="24"/>
        </w:rPr>
        <w:t xml:space="preserve"> </w:t>
      </w:r>
      <w:proofErr w:type="gramStart"/>
      <w:r w:rsidRPr="00BD0D56">
        <w:rPr>
          <w:rFonts w:cs="Times New Roman"/>
          <w:szCs w:val="24"/>
        </w:rPr>
        <w:t>Morphology and architecture of the present canyon and channel system of the Zaire deep-sea fan.</w:t>
      </w:r>
      <w:proofErr w:type="gramEnd"/>
      <w:r w:rsidRPr="00BD0D56">
        <w:rPr>
          <w:rFonts w:cs="Times New Roman"/>
          <w:szCs w:val="24"/>
        </w:rPr>
        <w:t xml:space="preserve"> </w:t>
      </w:r>
      <w:proofErr w:type="gramStart"/>
      <w:r w:rsidRPr="00230EBF">
        <w:rPr>
          <w:rFonts w:cs="Times New Roman"/>
          <w:i/>
          <w:szCs w:val="24"/>
        </w:rPr>
        <w:t>Marine and Petroleum Geology</w:t>
      </w:r>
      <w:r w:rsidRPr="00BD0D56">
        <w:rPr>
          <w:rFonts w:cs="Times New Roman"/>
          <w:szCs w:val="24"/>
        </w:rPr>
        <w:t xml:space="preserve"> 19(4), pp.445-467.</w:t>
      </w:r>
      <w:proofErr w:type="gramEnd"/>
    </w:p>
    <w:p w:rsidR="006622E6" w:rsidRPr="00604698" w:rsidRDefault="006622E6" w:rsidP="006622E6">
      <w:pPr>
        <w:spacing w:line="276" w:lineRule="auto"/>
        <w:jc w:val="both"/>
        <w:rPr>
          <w:rFonts w:cs="Times New Roman"/>
          <w:szCs w:val="24"/>
        </w:rPr>
      </w:pPr>
      <w:r w:rsidRPr="009F51CC">
        <w:rPr>
          <w:rFonts w:cs="Times New Roman"/>
          <w:szCs w:val="24"/>
        </w:rPr>
        <w:t xml:space="preserve">Baker, M.L., Baas, J.H., Malarkey, Silva, R., Craig, M.J., Kane, I.A. and Barker, S. </w:t>
      </w:r>
      <w:r>
        <w:rPr>
          <w:rFonts w:cs="Times New Roman"/>
          <w:szCs w:val="24"/>
        </w:rPr>
        <w:t>(</w:t>
      </w:r>
      <w:r w:rsidRPr="009F51CC">
        <w:rPr>
          <w:rFonts w:cs="Times New Roman"/>
          <w:szCs w:val="24"/>
        </w:rPr>
        <w:t>2017</w:t>
      </w:r>
      <w:r>
        <w:rPr>
          <w:rFonts w:cs="Times New Roman"/>
          <w:szCs w:val="24"/>
        </w:rPr>
        <w:t>)</w:t>
      </w:r>
      <w:r w:rsidRPr="009F51CC">
        <w:rPr>
          <w:rFonts w:cs="Times New Roman"/>
          <w:szCs w:val="24"/>
        </w:rPr>
        <w:t xml:space="preserve">. </w:t>
      </w:r>
      <w:proofErr w:type="gramStart"/>
      <w:r w:rsidRPr="009F51CC">
        <w:rPr>
          <w:rFonts w:cs="Times New Roman"/>
          <w:szCs w:val="24"/>
        </w:rPr>
        <w:t>The Effect of Clay Type on the Properties of Cohesive Sediment Gravity Flows and Their Deposits.</w:t>
      </w:r>
      <w:proofErr w:type="gramEnd"/>
      <w:r w:rsidRPr="009F51CC">
        <w:rPr>
          <w:rFonts w:cs="Times New Roman"/>
          <w:szCs w:val="24"/>
        </w:rPr>
        <w:t xml:space="preserve"> </w:t>
      </w:r>
      <w:proofErr w:type="gramStart"/>
      <w:r w:rsidRPr="00230EBF">
        <w:rPr>
          <w:rFonts w:cs="Times New Roman"/>
          <w:i/>
          <w:szCs w:val="24"/>
        </w:rPr>
        <w:t>Journal of Sedimentary Research</w:t>
      </w:r>
      <w:r w:rsidRPr="009F51CC">
        <w:rPr>
          <w:rFonts w:cs="Times New Roman"/>
          <w:szCs w:val="24"/>
        </w:rPr>
        <w:t>.</w:t>
      </w:r>
      <w:proofErr w:type="gramEnd"/>
      <w:r w:rsidRPr="009F51CC">
        <w:rPr>
          <w:rFonts w:cs="Times New Roman"/>
          <w:szCs w:val="24"/>
        </w:rPr>
        <w:t xml:space="preserve"> 87, 1176-1195. DOI: https://doi.org/10.2110/jsr.2017.63</w:t>
      </w:r>
    </w:p>
    <w:p w:rsidR="006622E6" w:rsidRDefault="006622E6" w:rsidP="006622E6">
      <w:pPr>
        <w:autoSpaceDE w:val="0"/>
        <w:autoSpaceDN w:val="0"/>
        <w:adjustRightInd w:val="0"/>
        <w:spacing w:after="0" w:line="276" w:lineRule="auto"/>
        <w:jc w:val="both"/>
        <w:rPr>
          <w:rFonts w:cs="Times New Roman"/>
          <w:szCs w:val="24"/>
        </w:rPr>
      </w:pPr>
      <w:proofErr w:type="spellStart"/>
      <w:r w:rsidRPr="00604698">
        <w:rPr>
          <w:rFonts w:cs="Times New Roman"/>
          <w:szCs w:val="24"/>
        </w:rPr>
        <w:t>Ballent</w:t>
      </w:r>
      <w:proofErr w:type="spellEnd"/>
      <w:r w:rsidRPr="00604698">
        <w:rPr>
          <w:rFonts w:cs="Times New Roman"/>
          <w:szCs w:val="24"/>
        </w:rPr>
        <w:t xml:space="preserve">, A., Pando, S., Purser, A., Juliano, M/F. and Thomsen, L. </w:t>
      </w:r>
      <w:r>
        <w:rPr>
          <w:rFonts w:cs="Times New Roman"/>
          <w:szCs w:val="24"/>
        </w:rPr>
        <w:t>(</w:t>
      </w:r>
      <w:r w:rsidRPr="00604698">
        <w:rPr>
          <w:rFonts w:cs="Times New Roman"/>
          <w:szCs w:val="24"/>
        </w:rPr>
        <w:t>2013</w:t>
      </w:r>
      <w:r>
        <w:rPr>
          <w:rFonts w:cs="Times New Roman"/>
          <w:szCs w:val="24"/>
        </w:rPr>
        <w:t>)</w:t>
      </w:r>
      <w:r w:rsidRPr="00604698">
        <w:rPr>
          <w:rFonts w:cs="Times New Roman"/>
          <w:szCs w:val="24"/>
        </w:rPr>
        <w:t xml:space="preserve">. </w:t>
      </w:r>
      <w:proofErr w:type="gramStart"/>
      <w:r w:rsidRPr="00604698">
        <w:rPr>
          <w:rFonts w:cs="Times New Roman"/>
          <w:szCs w:val="24"/>
        </w:rPr>
        <w:t xml:space="preserve">Modelled transport of benthic marine microplastic pollution in </w:t>
      </w:r>
      <w:proofErr w:type="spellStart"/>
      <w:r w:rsidRPr="00604698">
        <w:rPr>
          <w:rFonts w:cs="Times New Roman"/>
          <w:szCs w:val="24"/>
        </w:rPr>
        <w:t>Nazare</w:t>
      </w:r>
      <w:proofErr w:type="spellEnd"/>
      <w:r w:rsidRPr="00604698">
        <w:rPr>
          <w:rFonts w:cs="Times New Roman"/>
          <w:szCs w:val="24"/>
        </w:rPr>
        <w:t xml:space="preserve"> Canyon.</w:t>
      </w:r>
      <w:proofErr w:type="gramEnd"/>
      <w:r w:rsidRPr="00604698">
        <w:rPr>
          <w:rFonts w:cs="Times New Roman"/>
          <w:szCs w:val="24"/>
        </w:rPr>
        <w:t xml:space="preserve"> </w:t>
      </w:r>
      <w:proofErr w:type="spellStart"/>
      <w:proofErr w:type="gramStart"/>
      <w:r w:rsidRPr="00230EBF">
        <w:rPr>
          <w:rFonts w:cs="Times New Roman"/>
          <w:i/>
          <w:szCs w:val="24"/>
        </w:rPr>
        <w:t>Biogeosciences</w:t>
      </w:r>
      <w:proofErr w:type="spellEnd"/>
      <w:r w:rsidRPr="00604698">
        <w:rPr>
          <w:rFonts w:cs="Times New Roman"/>
          <w:szCs w:val="24"/>
        </w:rPr>
        <w:t xml:space="preserve"> 10, 7957-797</w:t>
      </w:r>
      <w:r>
        <w:rPr>
          <w:rFonts w:cs="Times New Roman"/>
          <w:szCs w:val="24"/>
        </w:rPr>
        <w:t>0.</w:t>
      </w:r>
      <w:proofErr w:type="gramEnd"/>
      <w:r>
        <w:rPr>
          <w:rFonts w:cs="Times New Roman"/>
          <w:szCs w:val="24"/>
        </w:rPr>
        <w:t xml:space="preserve"> doi:10.5194/bg-10/7957-2013.</w:t>
      </w:r>
    </w:p>
    <w:p w:rsidR="006622E6" w:rsidRDefault="006622E6" w:rsidP="006622E6">
      <w:pPr>
        <w:autoSpaceDE w:val="0"/>
        <w:autoSpaceDN w:val="0"/>
        <w:adjustRightInd w:val="0"/>
        <w:spacing w:after="0" w:line="276" w:lineRule="auto"/>
        <w:jc w:val="both"/>
        <w:rPr>
          <w:rFonts w:cs="Times New Roman"/>
          <w:szCs w:val="24"/>
        </w:rPr>
      </w:pPr>
    </w:p>
    <w:p w:rsidR="006622E6" w:rsidRPr="00604698" w:rsidRDefault="006622E6" w:rsidP="006622E6">
      <w:pPr>
        <w:spacing w:before="0" w:after="0" w:line="276" w:lineRule="auto"/>
        <w:jc w:val="both"/>
        <w:rPr>
          <w:rFonts w:cs="Times New Roman"/>
          <w:szCs w:val="24"/>
        </w:rPr>
      </w:pPr>
      <w:proofErr w:type="spellStart"/>
      <w:proofErr w:type="gramStart"/>
      <w:r w:rsidRPr="00886EAA">
        <w:rPr>
          <w:rFonts w:cs="Times New Roman"/>
          <w:szCs w:val="24"/>
        </w:rPr>
        <w:t>Barboza</w:t>
      </w:r>
      <w:proofErr w:type="spellEnd"/>
      <w:r w:rsidRPr="00886EAA">
        <w:rPr>
          <w:rFonts w:cs="Times New Roman"/>
          <w:szCs w:val="24"/>
        </w:rPr>
        <w:t xml:space="preserve">, L.G.A., </w:t>
      </w:r>
      <w:proofErr w:type="spellStart"/>
      <w:r w:rsidRPr="00886EAA">
        <w:rPr>
          <w:rFonts w:cs="Times New Roman"/>
          <w:szCs w:val="24"/>
        </w:rPr>
        <w:t>Vethaak</w:t>
      </w:r>
      <w:proofErr w:type="spellEnd"/>
      <w:r w:rsidRPr="00886EAA">
        <w:rPr>
          <w:rFonts w:cs="Times New Roman"/>
          <w:szCs w:val="24"/>
        </w:rPr>
        <w:t xml:space="preserve">, A.D., </w:t>
      </w:r>
      <w:proofErr w:type="spellStart"/>
      <w:r w:rsidRPr="00886EAA">
        <w:rPr>
          <w:rFonts w:cs="Times New Roman"/>
          <w:szCs w:val="24"/>
        </w:rPr>
        <w:t>Lavorante</w:t>
      </w:r>
      <w:proofErr w:type="spellEnd"/>
      <w:r w:rsidRPr="00886EAA">
        <w:rPr>
          <w:rFonts w:cs="Times New Roman"/>
          <w:szCs w:val="24"/>
        </w:rPr>
        <w:t xml:space="preserve">, B.R., </w:t>
      </w:r>
      <w:proofErr w:type="spellStart"/>
      <w:r w:rsidRPr="00886EAA">
        <w:rPr>
          <w:rFonts w:cs="Times New Roman"/>
          <w:szCs w:val="24"/>
        </w:rPr>
        <w:t>Lundeby</w:t>
      </w:r>
      <w:r>
        <w:rPr>
          <w:rFonts w:cs="Times New Roman"/>
          <w:szCs w:val="24"/>
        </w:rPr>
        <w:t>e</w:t>
      </w:r>
      <w:proofErr w:type="spellEnd"/>
      <w:r>
        <w:rPr>
          <w:rFonts w:cs="Times New Roman"/>
          <w:szCs w:val="24"/>
        </w:rPr>
        <w:t xml:space="preserve">, A.K. and </w:t>
      </w:r>
      <w:proofErr w:type="spellStart"/>
      <w:r>
        <w:rPr>
          <w:rFonts w:cs="Times New Roman"/>
          <w:szCs w:val="24"/>
        </w:rPr>
        <w:t>Guilhermino</w:t>
      </w:r>
      <w:proofErr w:type="spellEnd"/>
      <w:r>
        <w:rPr>
          <w:rFonts w:cs="Times New Roman"/>
          <w:szCs w:val="24"/>
        </w:rPr>
        <w:t>, L.</w:t>
      </w:r>
      <w:r w:rsidRPr="00886EAA">
        <w:rPr>
          <w:rFonts w:cs="Times New Roman"/>
          <w:szCs w:val="24"/>
        </w:rPr>
        <w:t xml:space="preserve"> </w:t>
      </w:r>
      <w:r>
        <w:rPr>
          <w:rFonts w:cs="Times New Roman"/>
          <w:szCs w:val="24"/>
        </w:rPr>
        <w:t>(</w:t>
      </w:r>
      <w:r w:rsidRPr="00886EAA">
        <w:rPr>
          <w:rFonts w:cs="Times New Roman"/>
          <w:szCs w:val="24"/>
        </w:rPr>
        <w:t>2018</w:t>
      </w:r>
      <w:r>
        <w:rPr>
          <w:rFonts w:cs="Times New Roman"/>
          <w:szCs w:val="24"/>
        </w:rPr>
        <w:t>)</w:t>
      </w:r>
      <w:r w:rsidRPr="00886EAA">
        <w:rPr>
          <w:rFonts w:cs="Times New Roman"/>
          <w:szCs w:val="24"/>
        </w:rPr>
        <w:t>.</w:t>
      </w:r>
      <w:proofErr w:type="gramEnd"/>
      <w:r w:rsidRPr="00886EAA">
        <w:rPr>
          <w:rFonts w:cs="Times New Roman"/>
          <w:szCs w:val="24"/>
        </w:rPr>
        <w:t xml:space="preserve"> Marine microplastic debris: An emerging issue for food security, food safety and human health. </w:t>
      </w:r>
      <w:proofErr w:type="gramStart"/>
      <w:r>
        <w:rPr>
          <w:rFonts w:cs="Times New Roman"/>
          <w:i/>
          <w:szCs w:val="24"/>
        </w:rPr>
        <w:t>Marine P</w:t>
      </w:r>
      <w:r w:rsidRPr="00230EBF">
        <w:rPr>
          <w:rFonts w:cs="Times New Roman"/>
          <w:i/>
          <w:szCs w:val="24"/>
        </w:rPr>
        <w:t xml:space="preserve">ollution </w:t>
      </w:r>
      <w:r>
        <w:rPr>
          <w:rFonts w:cs="Times New Roman"/>
          <w:i/>
          <w:szCs w:val="24"/>
        </w:rPr>
        <w:t>B</w:t>
      </w:r>
      <w:r w:rsidRPr="00230EBF">
        <w:rPr>
          <w:rFonts w:cs="Times New Roman"/>
          <w:i/>
          <w:szCs w:val="24"/>
        </w:rPr>
        <w:t>ulletin</w:t>
      </w:r>
      <w:r w:rsidRPr="00886EAA">
        <w:rPr>
          <w:rFonts w:cs="Times New Roman"/>
          <w:szCs w:val="24"/>
        </w:rPr>
        <w:t> 133, pp.336-348.</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t xml:space="preserve">Barnes, D. K. A., F. </w:t>
      </w:r>
      <w:proofErr w:type="spellStart"/>
      <w:r w:rsidRPr="00604698">
        <w:rPr>
          <w:rFonts w:cs="Times New Roman"/>
          <w:szCs w:val="24"/>
        </w:rPr>
        <w:t>Galgani</w:t>
      </w:r>
      <w:proofErr w:type="spellEnd"/>
      <w:r w:rsidRPr="00604698">
        <w:rPr>
          <w:rFonts w:cs="Times New Roman"/>
          <w:szCs w:val="24"/>
        </w:rPr>
        <w:t xml:space="preserve">, R. C. Thompson, and M. </w:t>
      </w:r>
      <w:proofErr w:type="spellStart"/>
      <w:r w:rsidRPr="00604698">
        <w:rPr>
          <w:rFonts w:cs="Times New Roman"/>
          <w:szCs w:val="24"/>
        </w:rPr>
        <w:t>Barlaz</w:t>
      </w:r>
      <w:proofErr w:type="spellEnd"/>
      <w:r w:rsidRPr="00604698">
        <w:rPr>
          <w:rFonts w:cs="Times New Roman"/>
          <w:szCs w:val="24"/>
        </w:rPr>
        <w:t xml:space="preserve"> (2009),</w:t>
      </w:r>
      <w:r>
        <w:rPr>
          <w:rFonts w:cs="Times New Roman"/>
          <w:szCs w:val="24"/>
        </w:rPr>
        <w:t xml:space="preserve"> </w:t>
      </w:r>
      <w:r w:rsidRPr="00604698">
        <w:rPr>
          <w:rFonts w:cs="Times New Roman"/>
          <w:szCs w:val="24"/>
        </w:rPr>
        <w:t>Accumulation and fragmentation of plastic debris in global environments.</w:t>
      </w:r>
      <w:proofErr w:type="gramEnd"/>
      <w:r w:rsidRPr="00604698">
        <w:rPr>
          <w:rFonts w:cs="Times New Roman"/>
          <w:szCs w:val="24"/>
        </w:rPr>
        <w:t xml:space="preserve"> </w:t>
      </w:r>
      <w:r w:rsidRPr="00230EBF">
        <w:rPr>
          <w:rFonts w:cs="Times New Roman"/>
          <w:i/>
          <w:szCs w:val="24"/>
        </w:rPr>
        <w:t xml:space="preserve">Philos. Trans. R. Soc. </w:t>
      </w:r>
      <w:proofErr w:type="spellStart"/>
      <w:r w:rsidRPr="00230EBF">
        <w:rPr>
          <w:rFonts w:cs="Times New Roman"/>
          <w:i/>
          <w:szCs w:val="24"/>
        </w:rPr>
        <w:t>Lond</w:t>
      </w:r>
      <w:proofErr w:type="spellEnd"/>
      <w:r w:rsidRPr="00230EBF">
        <w:rPr>
          <w:rFonts w:cs="Times New Roman"/>
          <w:i/>
          <w:szCs w:val="24"/>
        </w:rPr>
        <w:t>. Ser. B Biol. Sci</w:t>
      </w:r>
      <w:r>
        <w:rPr>
          <w:rFonts w:cs="Times New Roman"/>
          <w:szCs w:val="24"/>
        </w:rPr>
        <w:t xml:space="preserve">. </w:t>
      </w:r>
      <w:r w:rsidRPr="00604698">
        <w:rPr>
          <w:rFonts w:cs="Times New Roman"/>
          <w:szCs w:val="24"/>
        </w:rPr>
        <w:t>364, 1985–1998.</w:t>
      </w:r>
    </w:p>
    <w:p w:rsidR="006622E6" w:rsidRDefault="006622E6" w:rsidP="006622E6">
      <w:pPr>
        <w:spacing w:line="276" w:lineRule="auto"/>
        <w:jc w:val="both"/>
        <w:rPr>
          <w:rFonts w:cs="Times New Roman"/>
          <w:szCs w:val="24"/>
        </w:rPr>
      </w:pPr>
      <w:r w:rsidRPr="006450BB">
        <w:rPr>
          <w:rFonts w:cs="Times New Roman"/>
          <w:szCs w:val="24"/>
        </w:rPr>
        <w:t>Belcher,</w:t>
      </w:r>
      <w:r>
        <w:rPr>
          <w:rFonts w:cs="Times New Roman"/>
          <w:szCs w:val="24"/>
        </w:rPr>
        <w:t xml:space="preserve"> A.,</w:t>
      </w:r>
      <w:r w:rsidRPr="006450BB">
        <w:rPr>
          <w:rFonts w:cs="Times New Roman"/>
          <w:szCs w:val="24"/>
        </w:rPr>
        <w:t xml:space="preserve"> Henson,</w:t>
      </w:r>
      <w:r>
        <w:rPr>
          <w:rFonts w:cs="Times New Roman"/>
          <w:szCs w:val="24"/>
        </w:rPr>
        <w:t xml:space="preserve"> S.A.,</w:t>
      </w:r>
      <w:r w:rsidRPr="006450BB">
        <w:rPr>
          <w:rFonts w:cs="Times New Roman"/>
          <w:szCs w:val="24"/>
        </w:rPr>
        <w:t xml:space="preserve"> </w:t>
      </w:r>
      <w:proofErr w:type="spellStart"/>
      <w:r w:rsidRPr="006450BB">
        <w:rPr>
          <w:rFonts w:cs="Times New Roman"/>
          <w:szCs w:val="24"/>
        </w:rPr>
        <w:t>Manno</w:t>
      </w:r>
      <w:proofErr w:type="spellEnd"/>
      <w:r w:rsidRPr="006450BB">
        <w:rPr>
          <w:rFonts w:cs="Times New Roman"/>
          <w:szCs w:val="24"/>
        </w:rPr>
        <w:t>, C.</w:t>
      </w:r>
      <w:r>
        <w:rPr>
          <w:rFonts w:cs="Times New Roman"/>
          <w:szCs w:val="24"/>
        </w:rPr>
        <w:t>,</w:t>
      </w:r>
      <w:r w:rsidRPr="006450BB">
        <w:rPr>
          <w:rFonts w:cs="Times New Roman"/>
          <w:szCs w:val="24"/>
        </w:rPr>
        <w:t xml:space="preserve"> Hill, S. L.</w:t>
      </w:r>
      <w:r>
        <w:rPr>
          <w:rFonts w:cs="Times New Roman"/>
          <w:szCs w:val="24"/>
        </w:rPr>
        <w:t xml:space="preserve">, </w:t>
      </w:r>
      <w:r w:rsidRPr="006450BB">
        <w:rPr>
          <w:rFonts w:cs="Times New Roman"/>
          <w:szCs w:val="24"/>
        </w:rPr>
        <w:t>Atkinson, A.</w:t>
      </w:r>
      <w:r>
        <w:rPr>
          <w:rFonts w:cs="Times New Roman"/>
          <w:szCs w:val="24"/>
        </w:rPr>
        <w:t xml:space="preserve">, </w:t>
      </w:r>
      <w:r w:rsidRPr="006450BB">
        <w:rPr>
          <w:rFonts w:cs="Times New Roman"/>
          <w:szCs w:val="24"/>
        </w:rPr>
        <w:t>Thorpe,  S. E.</w:t>
      </w:r>
      <w:r>
        <w:rPr>
          <w:rFonts w:cs="Times New Roman"/>
          <w:szCs w:val="24"/>
        </w:rPr>
        <w:t>,</w:t>
      </w:r>
      <w:r w:rsidRPr="006450BB">
        <w:rPr>
          <w:rFonts w:cs="Times New Roman"/>
          <w:szCs w:val="24"/>
        </w:rPr>
        <w:t xml:space="preserve"> </w:t>
      </w:r>
      <w:proofErr w:type="spellStart"/>
      <w:r w:rsidRPr="006450BB">
        <w:rPr>
          <w:rFonts w:cs="Times New Roman"/>
          <w:szCs w:val="24"/>
        </w:rPr>
        <w:t>Fretwell</w:t>
      </w:r>
      <w:proofErr w:type="spellEnd"/>
      <w:r w:rsidRPr="006450BB">
        <w:rPr>
          <w:rFonts w:cs="Times New Roman"/>
          <w:szCs w:val="24"/>
        </w:rPr>
        <w:t xml:space="preserve">, P.  Ireland, L. </w:t>
      </w:r>
      <w:proofErr w:type="spellStart"/>
      <w:r w:rsidRPr="006450BB">
        <w:rPr>
          <w:rFonts w:cs="Times New Roman"/>
          <w:szCs w:val="24"/>
        </w:rPr>
        <w:t>Tarling</w:t>
      </w:r>
      <w:proofErr w:type="spellEnd"/>
      <w:r>
        <w:rPr>
          <w:rFonts w:cs="Times New Roman"/>
          <w:szCs w:val="24"/>
        </w:rPr>
        <w:t>,</w:t>
      </w:r>
      <w:r w:rsidRPr="006450BB">
        <w:rPr>
          <w:rFonts w:cs="Times New Roman"/>
          <w:szCs w:val="24"/>
        </w:rPr>
        <w:t xml:space="preserve"> G. A.</w:t>
      </w:r>
      <w:r>
        <w:rPr>
          <w:rFonts w:cs="Times New Roman"/>
          <w:szCs w:val="24"/>
        </w:rPr>
        <w:t xml:space="preserve"> (2019). </w:t>
      </w:r>
      <w:r w:rsidRPr="006450BB">
        <w:rPr>
          <w:rFonts w:cs="Times New Roman"/>
          <w:szCs w:val="24"/>
        </w:rPr>
        <w:t xml:space="preserve">Krill </w:t>
      </w:r>
      <w:proofErr w:type="spellStart"/>
      <w:r w:rsidRPr="006450BB">
        <w:rPr>
          <w:rFonts w:cs="Times New Roman"/>
          <w:szCs w:val="24"/>
        </w:rPr>
        <w:t>faecal</w:t>
      </w:r>
      <w:proofErr w:type="spellEnd"/>
      <w:r w:rsidRPr="006450BB">
        <w:rPr>
          <w:rFonts w:cs="Times New Roman"/>
          <w:szCs w:val="24"/>
        </w:rPr>
        <w:t xml:space="preserve"> pellets drive hidden pulses of particulate organic carbon in the marginal ice zone</w:t>
      </w:r>
      <w:r>
        <w:rPr>
          <w:rFonts w:cs="Times New Roman"/>
          <w:szCs w:val="24"/>
        </w:rPr>
        <w:t>.</w:t>
      </w:r>
      <w:r w:rsidRPr="006450BB">
        <w:rPr>
          <w:rFonts w:cs="Times New Roman"/>
          <w:szCs w:val="24"/>
        </w:rPr>
        <w:t xml:space="preserve"> </w:t>
      </w:r>
      <w:proofErr w:type="gramStart"/>
      <w:r w:rsidRPr="00230EBF">
        <w:rPr>
          <w:rFonts w:cs="Times New Roman"/>
          <w:i/>
          <w:szCs w:val="24"/>
        </w:rPr>
        <w:t>Nature Communications</w:t>
      </w:r>
      <w:r>
        <w:rPr>
          <w:rFonts w:cs="Times New Roman"/>
          <w:szCs w:val="24"/>
        </w:rPr>
        <w:t xml:space="preserve"> </w:t>
      </w:r>
      <w:r w:rsidRPr="006450BB">
        <w:rPr>
          <w:rFonts w:cs="Times New Roman"/>
          <w:szCs w:val="24"/>
        </w:rPr>
        <w:t>10, 889</w:t>
      </w:r>
      <w:r>
        <w:rPr>
          <w:rFonts w:cs="Times New Roman"/>
          <w:szCs w:val="24"/>
        </w:rPr>
        <w:t>.</w:t>
      </w:r>
      <w:proofErr w:type="gramEnd"/>
    </w:p>
    <w:p w:rsidR="006622E6" w:rsidRDefault="006622E6" w:rsidP="006622E6">
      <w:pPr>
        <w:spacing w:line="276" w:lineRule="auto"/>
        <w:jc w:val="both"/>
        <w:rPr>
          <w:rFonts w:cs="Times New Roman"/>
          <w:szCs w:val="24"/>
        </w:rPr>
      </w:pPr>
      <w:proofErr w:type="gramStart"/>
      <w:r>
        <w:rPr>
          <w:rFonts w:cs="Times New Roman"/>
          <w:szCs w:val="24"/>
        </w:rPr>
        <w:t xml:space="preserve">Bergmann, M., </w:t>
      </w:r>
      <w:proofErr w:type="spellStart"/>
      <w:r>
        <w:rPr>
          <w:rFonts w:cs="Times New Roman"/>
          <w:szCs w:val="24"/>
        </w:rPr>
        <w:t>Klages</w:t>
      </w:r>
      <w:proofErr w:type="spellEnd"/>
      <w:r>
        <w:rPr>
          <w:rFonts w:cs="Times New Roman"/>
          <w:szCs w:val="24"/>
        </w:rPr>
        <w:t>, M.</w:t>
      </w:r>
      <w:r w:rsidRPr="00604698">
        <w:rPr>
          <w:rFonts w:cs="Times New Roman"/>
          <w:szCs w:val="24"/>
        </w:rPr>
        <w:t xml:space="preserve"> </w:t>
      </w:r>
      <w:r>
        <w:rPr>
          <w:rFonts w:cs="Times New Roman"/>
          <w:szCs w:val="24"/>
        </w:rPr>
        <w:t>(</w:t>
      </w:r>
      <w:r w:rsidRPr="00604698">
        <w:rPr>
          <w:rFonts w:cs="Times New Roman"/>
          <w:szCs w:val="24"/>
        </w:rPr>
        <w:t>2012</w:t>
      </w:r>
      <w:r>
        <w:rPr>
          <w:rFonts w:cs="Times New Roman"/>
          <w:szCs w:val="24"/>
        </w:rPr>
        <w:t>)</w:t>
      </w:r>
      <w:r w:rsidRPr="00604698">
        <w:rPr>
          <w:rFonts w:cs="Times New Roman"/>
          <w:szCs w:val="24"/>
        </w:rPr>
        <w:t>.</w:t>
      </w:r>
      <w:proofErr w:type="gramEnd"/>
      <w:r w:rsidRPr="00604698">
        <w:rPr>
          <w:rFonts w:cs="Times New Roman"/>
          <w:szCs w:val="24"/>
        </w:rPr>
        <w:t xml:space="preserve"> Increase of litter at the Arctic deep-sea observatory HAUSGARTEN. </w:t>
      </w:r>
      <w:r w:rsidRPr="00230EBF">
        <w:rPr>
          <w:rFonts w:cs="Times New Roman"/>
          <w:i/>
          <w:szCs w:val="24"/>
        </w:rPr>
        <w:t xml:space="preserve">Mar. </w:t>
      </w:r>
      <w:proofErr w:type="spellStart"/>
      <w:r w:rsidRPr="00230EBF">
        <w:rPr>
          <w:rFonts w:cs="Times New Roman"/>
          <w:i/>
          <w:szCs w:val="24"/>
        </w:rPr>
        <w:t>Pollut</w:t>
      </w:r>
      <w:proofErr w:type="spellEnd"/>
      <w:r w:rsidRPr="00230EBF">
        <w:rPr>
          <w:rFonts w:cs="Times New Roman"/>
          <w:i/>
          <w:szCs w:val="24"/>
        </w:rPr>
        <w:t>. Bull</w:t>
      </w:r>
      <w:r w:rsidRPr="00604698">
        <w:rPr>
          <w:rFonts w:cs="Times New Roman"/>
          <w:szCs w:val="24"/>
        </w:rPr>
        <w:t>. 64, 2734-2741.</w:t>
      </w:r>
    </w:p>
    <w:p w:rsidR="006622E6" w:rsidRDefault="006622E6" w:rsidP="006622E6">
      <w:pPr>
        <w:spacing w:line="276" w:lineRule="auto"/>
        <w:jc w:val="both"/>
        <w:rPr>
          <w:rFonts w:cs="Times New Roman"/>
          <w:szCs w:val="24"/>
        </w:rPr>
      </w:pPr>
      <w:proofErr w:type="gramStart"/>
      <w:r w:rsidRPr="00C20228">
        <w:rPr>
          <w:rFonts w:cs="Times New Roman"/>
          <w:szCs w:val="24"/>
        </w:rPr>
        <w:t xml:space="preserve">Bergmann, M., </w:t>
      </w:r>
      <w:proofErr w:type="spellStart"/>
      <w:r w:rsidRPr="00C20228">
        <w:rPr>
          <w:rFonts w:cs="Times New Roman"/>
          <w:szCs w:val="24"/>
        </w:rPr>
        <w:t>Wirzberger</w:t>
      </w:r>
      <w:proofErr w:type="spellEnd"/>
      <w:r w:rsidRPr="00C20228">
        <w:rPr>
          <w:rFonts w:cs="Times New Roman"/>
          <w:szCs w:val="24"/>
        </w:rPr>
        <w:t xml:space="preserve">, V., </w:t>
      </w:r>
      <w:proofErr w:type="spellStart"/>
      <w:r w:rsidRPr="00C20228">
        <w:rPr>
          <w:rFonts w:cs="Times New Roman"/>
          <w:szCs w:val="24"/>
        </w:rPr>
        <w:t>Krumpe</w:t>
      </w:r>
      <w:r>
        <w:rPr>
          <w:rFonts w:cs="Times New Roman"/>
          <w:szCs w:val="24"/>
        </w:rPr>
        <w:t>n</w:t>
      </w:r>
      <w:proofErr w:type="spellEnd"/>
      <w:r>
        <w:rPr>
          <w:rFonts w:cs="Times New Roman"/>
          <w:szCs w:val="24"/>
        </w:rPr>
        <w:t xml:space="preserve">, T., Lorenz, C., </w:t>
      </w:r>
      <w:proofErr w:type="spellStart"/>
      <w:r>
        <w:rPr>
          <w:rFonts w:cs="Times New Roman"/>
          <w:szCs w:val="24"/>
        </w:rPr>
        <w:t>Primpke</w:t>
      </w:r>
      <w:proofErr w:type="spellEnd"/>
      <w:r>
        <w:rPr>
          <w:rFonts w:cs="Times New Roman"/>
          <w:szCs w:val="24"/>
        </w:rPr>
        <w:t xml:space="preserve">, S., </w:t>
      </w:r>
      <w:proofErr w:type="spellStart"/>
      <w:r w:rsidRPr="00C20228">
        <w:rPr>
          <w:rFonts w:cs="Times New Roman"/>
          <w:szCs w:val="24"/>
        </w:rPr>
        <w:t>Tekman</w:t>
      </w:r>
      <w:proofErr w:type="spellEnd"/>
      <w:r w:rsidRPr="00C20228">
        <w:rPr>
          <w:rFonts w:cs="Times New Roman"/>
          <w:szCs w:val="24"/>
        </w:rPr>
        <w:t xml:space="preserve">, M.B., </w:t>
      </w:r>
      <w:proofErr w:type="spellStart"/>
      <w:r w:rsidRPr="00C20228">
        <w:rPr>
          <w:rFonts w:cs="Times New Roman"/>
          <w:szCs w:val="24"/>
        </w:rPr>
        <w:t>Gerdts</w:t>
      </w:r>
      <w:proofErr w:type="spellEnd"/>
      <w:r w:rsidRPr="00C20228">
        <w:rPr>
          <w:rFonts w:cs="Times New Roman"/>
          <w:szCs w:val="24"/>
        </w:rPr>
        <w:t>, G. (2017)</w:t>
      </w:r>
      <w:r>
        <w:rPr>
          <w:rFonts w:cs="Times New Roman"/>
          <w:szCs w:val="24"/>
        </w:rPr>
        <w:t>.</w:t>
      </w:r>
      <w:proofErr w:type="gramEnd"/>
      <w:r w:rsidRPr="00C20228">
        <w:rPr>
          <w:rFonts w:cs="Times New Roman"/>
          <w:szCs w:val="24"/>
        </w:rPr>
        <w:t xml:space="preserve"> </w:t>
      </w:r>
      <w:proofErr w:type="gramStart"/>
      <w:r>
        <w:rPr>
          <w:rFonts w:cs="Times New Roman"/>
          <w:szCs w:val="24"/>
        </w:rPr>
        <w:t xml:space="preserve">High Quantities of Microplastic </w:t>
      </w:r>
      <w:r w:rsidRPr="00C20228">
        <w:rPr>
          <w:rFonts w:cs="Times New Roman"/>
          <w:szCs w:val="24"/>
        </w:rPr>
        <w:t>in Arctic Deep-Sea Sediments f</w:t>
      </w:r>
      <w:r>
        <w:rPr>
          <w:rFonts w:cs="Times New Roman"/>
          <w:szCs w:val="24"/>
        </w:rPr>
        <w:t>rom the HAUSGARTEN Observatory.</w:t>
      </w:r>
      <w:proofErr w:type="gramEnd"/>
      <w:r>
        <w:rPr>
          <w:rFonts w:cs="Times New Roman"/>
          <w:szCs w:val="24"/>
        </w:rPr>
        <w:t xml:space="preserve"> </w:t>
      </w:r>
      <w:r w:rsidRPr="00230EBF">
        <w:rPr>
          <w:rFonts w:cs="Times New Roman"/>
          <w:i/>
          <w:szCs w:val="24"/>
        </w:rPr>
        <w:t xml:space="preserve">Environmental Science </w:t>
      </w:r>
      <w:r>
        <w:rPr>
          <w:rFonts w:cs="Times New Roman"/>
          <w:i/>
          <w:szCs w:val="24"/>
        </w:rPr>
        <w:t>and</w:t>
      </w:r>
      <w:r w:rsidRPr="00230EBF">
        <w:rPr>
          <w:rFonts w:cs="Times New Roman"/>
          <w:i/>
          <w:szCs w:val="24"/>
        </w:rPr>
        <w:t xml:space="preserve"> Technology</w:t>
      </w:r>
      <w:r w:rsidRPr="00C20228">
        <w:rPr>
          <w:rFonts w:cs="Times New Roman"/>
          <w:szCs w:val="24"/>
        </w:rPr>
        <w:t xml:space="preserve"> 51, 11000-11010.</w:t>
      </w:r>
    </w:p>
    <w:p w:rsidR="006622E6" w:rsidRPr="00C20228" w:rsidRDefault="006622E6" w:rsidP="006622E6">
      <w:pPr>
        <w:spacing w:line="276" w:lineRule="auto"/>
        <w:jc w:val="both"/>
        <w:rPr>
          <w:rFonts w:cs="Times New Roman"/>
          <w:szCs w:val="24"/>
        </w:rPr>
      </w:pPr>
      <w:proofErr w:type="spellStart"/>
      <w:proofErr w:type="gramStart"/>
      <w:r w:rsidRPr="00633077">
        <w:rPr>
          <w:rFonts w:cs="Times New Roman"/>
          <w:szCs w:val="24"/>
        </w:rPr>
        <w:t>Biscara</w:t>
      </w:r>
      <w:proofErr w:type="spellEnd"/>
      <w:r w:rsidRPr="00633077">
        <w:rPr>
          <w:rFonts w:cs="Times New Roman"/>
          <w:szCs w:val="24"/>
        </w:rPr>
        <w:t xml:space="preserve">, L., </w:t>
      </w:r>
      <w:proofErr w:type="spellStart"/>
      <w:r w:rsidRPr="00633077">
        <w:rPr>
          <w:rFonts w:cs="Times New Roman"/>
          <w:szCs w:val="24"/>
        </w:rPr>
        <w:t>Hanquiez</w:t>
      </w:r>
      <w:proofErr w:type="spellEnd"/>
      <w:r w:rsidRPr="00633077">
        <w:rPr>
          <w:rFonts w:cs="Times New Roman"/>
          <w:szCs w:val="24"/>
        </w:rPr>
        <w:t xml:space="preserve">, V., </w:t>
      </w:r>
      <w:proofErr w:type="spellStart"/>
      <w:r w:rsidRPr="00633077">
        <w:rPr>
          <w:rFonts w:cs="Times New Roman"/>
          <w:szCs w:val="24"/>
        </w:rPr>
        <w:t>Leynaud</w:t>
      </w:r>
      <w:proofErr w:type="spellEnd"/>
      <w:r w:rsidRPr="00633077">
        <w:rPr>
          <w:rFonts w:cs="Times New Roman"/>
          <w:szCs w:val="24"/>
        </w:rPr>
        <w:t xml:space="preserve">, D., </w:t>
      </w:r>
      <w:proofErr w:type="spellStart"/>
      <w:r w:rsidRPr="00633077">
        <w:rPr>
          <w:rFonts w:cs="Times New Roman"/>
          <w:szCs w:val="24"/>
        </w:rPr>
        <w:t>Marieu</w:t>
      </w:r>
      <w:proofErr w:type="spellEnd"/>
      <w:r w:rsidRPr="00633077">
        <w:rPr>
          <w:rFonts w:cs="Times New Roman"/>
          <w:szCs w:val="24"/>
        </w:rPr>
        <w:t xml:space="preserve">, V., Mulder, T., </w:t>
      </w:r>
      <w:proofErr w:type="spellStart"/>
      <w:r w:rsidRPr="00633077">
        <w:rPr>
          <w:rFonts w:cs="Times New Roman"/>
          <w:szCs w:val="24"/>
        </w:rPr>
        <w:t>Gallissaires</w:t>
      </w:r>
      <w:proofErr w:type="spellEnd"/>
      <w:r w:rsidRPr="00633077">
        <w:rPr>
          <w:rFonts w:cs="Times New Roman"/>
          <w:szCs w:val="24"/>
        </w:rPr>
        <w:t xml:space="preserve">, J.M., </w:t>
      </w:r>
      <w:proofErr w:type="spellStart"/>
      <w:r w:rsidRPr="00633077">
        <w:rPr>
          <w:rFonts w:cs="Times New Roman"/>
          <w:szCs w:val="24"/>
        </w:rPr>
        <w:t>Crespin</w:t>
      </w:r>
      <w:proofErr w:type="spellEnd"/>
      <w:r w:rsidRPr="00633077">
        <w:rPr>
          <w:rFonts w:cs="Times New Roman"/>
          <w:szCs w:val="24"/>
        </w:rPr>
        <w:t>, J.</w:t>
      </w:r>
      <w:r>
        <w:rPr>
          <w:rFonts w:cs="Times New Roman"/>
          <w:szCs w:val="24"/>
        </w:rPr>
        <w:t xml:space="preserve">P., </w:t>
      </w:r>
      <w:proofErr w:type="spellStart"/>
      <w:r>
        <w:rPr>
          <w:rFonts w:cs="Times New Roman"/>
          <w:szCs w:val="24"/>
        </w:rPr>
        <w:t>Braccini</w:t>
      </w:r>
      <w:proofErr w:type="spellEnd"/>
      <w:r>
        <w:rPr>
          <w:rFonts w:cs="Times New Roman"/>
          <w:szCs w:val="24"/>
        </w:rPr>
        <w:t xml:space="preserve">, E. and </w:t>
      </w:r>
      <w:proofErr w:type="spellStart"/>
      <w:r>
        <w:rPr>
          <w:rFonts w:cs="Times New Roman"/>
          <w:szCs w:val="24"/>
        </w:rPr>
        <w:t>Garlan</w:t>
      </w:r>
      <w:proofErr w:type="spellEnd"/>
      <w:r>
        <w:rPr>
          <w:rFonts w:cs="Times New Roman"/>
          <w:szCs w:val="24"/>
        </w:rPr>
        <w:t>, T.</w:t>
      </w:r>
      <w:r w:rsidRPr="00633077">
        <w:rPr>
          <w:rFonts w:cs="Times New Roman"/>
          <w:szCs w:val="24"/>
        </w:rPr>
        <w:t xml:space="preserve"> </w:t>
      </w:r>
      <w:r>
        <w:rPr>
          <w:rFonts w:cs="Times New Roman"/>
          <w:szCs w:val="24"/>
        </w:rPr>
        <w:t>(</w:t>
      </w:r>
      <w:r w:rsidRPr="00633077">
        <w:rPr>
          <w:rFonts w:cs="Times New Roman"/>
          <w:szCs w:val="24"/>
        </w:rPr>
        <w:t>2012</w:t>
      </w:r>
      <w:r>
        <w:rPr>
          <w:rFonts w:cs="Times New Roman"/>
          <w:szCs w:val="24"/>
        </w:rPr>
        <w:t>)</w:t>
      </w:r>
      <w:r w:rsidRPr="00633077">
        <w:rPr>
          <w:rFonts w:cs="Times New Roman"/>
          <w:szCs w:val="24"/>
        </w:rPr>
        <w:t>.</w:t>
      </w:r>
      <w:proofErr w:type="gramEnd"/>
      <w:r w:rsidRPr="00633077">
        <w:rPr>
          <w:rFonts w:cs="Times New Roman"/>
          <w:szCs w:val="24"/>
        </w:rPr>
        <w:t xml:space="preserve"> Submarine slide initiation and evolution offshore Pointe </w:t>
      </w:r>
      <w:proofErr w:type="spellStart"/>
      <w:r w:rsidRPr="00633077">
        <w:rPr>
          <w:rFonts w:cs="Times New Roman"/>
          <w:szCs w:val="24"/>
        </w:rPr>
        <w:t>Odden</w:t>
      </w:r>
      <w:proofErr w:type="spellEnd"/>
      <w:r w:rsidRPr="00633077">
        <w:rPr>
          <w:rFonts w:cs="Times New Roman"/>
          <w:szCs w:val="24"/>
        </w:rPr>
        <w:t xml:space="preserve">, Gabon—Analysis from annual bathymetric data (2004–2009). </w:t>
      </w:r>
      <w:proofErr w:type="gramStart"/>
      <w:r w:rsidRPr="00230EBF">
        <w:rPr>
          <w:rFonts w:cs="Times New Roman"/>
          <w:i/>
          <w:szCs w:val="24"/>
        </w:rPr>
        <w:t>Marine Geology</w:t>
      </w:r>
      <w:r w:rsidRPr="00633077">
        <w:rPr>
          <w:rFonts w:cs="Times New Roman"/>
          <w:szCs w:val="24"/>
        </w:rPr>
        <w:t>, 299, pp.43-50.</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lastRenderedPageBreak/>
        <w:t xml:space="preserve">Blum, M., Rogers, K., Gleason, J., </w:t>
      </w:r>
      <w:proofErr w:type="spellStart"/>
      <w:r w:rsidRPr="00604698">
        <w:rPr>
          <w:rFonts w:cs="Times New Roman"/>
          <w:szCs w:val="24"/>
        </w:rPr>
        <w:t>Na</w:t>
      </w:r>
      <w:r>
        <w:rPr>
          <w:rFonts w:cs="Times New Roman"/>
          <w:szCs w:val="24"/>
        </w:rPr>
        <w:t>jman</w:t>
      </w:r>
      <w:proofErr w:type="spellEnd"/>
      <w:r>
        <w:rPr>
          <w:rFonts w:cs="Times New Roman"/>
          <w:szCs w:val="24"/>
        </w:rPr>
        <w:t>, Y., Cruz, J. and Fox, L. (</w:t>
      </w:r>
      <w:r w:rsidRPr="00604698">
        <w:rPr>
          <w:rFonts w:cs="Times New Roman"/>
          <w:szCs w:val="24"/>
        </w:rPr>
        <w:t>2018</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 xml:space="preserve">Allogenic and autogenic </w:t>
      </w:r>
      <w:proofErr w:type="spellStart"/>
      <w:r w:rsidRPr="00604698">
        <w:rPr>
          <w:rFonts w:cs="Times New Roman"/>
          <w:szCs w:val="24"/>
        </w:rPr>
        <w:t>singlans</w:t>
      </w:r>
      <w:proofErr w:type="spellEnd"/>
      <w:r w:rsidRPr="00604698">
        <w:rPr>
          <w:rFonts w:cs="Times New Roman"/>
          <w:szCs w:val="24"/>
        </w:rPr>
        <w:t xml:space="preserve"> in the stratigraphic re</w:t>
      </w:r>
      <w:r>
        <w:rPr>
          <w:rFonts w:cs="Times New Roman"/>
          <w:szCs w:val="24"/>
        </w:rPr>
        <w:t>cord of the deep-se Bengal Fan.</w:t>
      </w:r>
      <w:proofErr w:type="gramEnd"/>
      <w:r w:rsidRPr="00604698">
        <w:rPr>
          <w:rFonts w:cs="Times New Roman"/>
          <w:szCs w:val="24"/>
        </w:rPr>
        <w:t xml:space="preserve"> </w:t>
      </w:r>
      <w:r w:rsidRPr="00230EBF">
        <w:rPr>
          <w:rFonts w:cs="Times New Roman"/>
          <w:i/>
          <w:szCs w:val="24"/>
        </w:rPr>
        <w:t>Scientific Reports</w:t>
      </w:r>
      <w:r w:rsidRPr="00604698">
        <w:rPr>
          <w:rFonts w:cs="Times New Roman"/>
          <w:szCs w:val="24"/>
        </w:rPr>
        <w:t>, 8:7973, DOI</w:t>
      </w:r>
      <w:proofErr w:type="gramStart"/>
      <w:r w:rsidRPr="00604698">
        <w:rPr>
          <w:rFonts w:cs="Times New Roman"/>
          <w:szCs w:val="24"/>
        </w:rPr>
        <w:t>:10.1038</w:t>
      </w:r>
      <w:proofErr w:type="gramEnd"/>
      <w:r w:rsidRPr="00604698">
        <w:rPr>
          <w:rFonts w:cs="Times New Roman"/>
          <w:szCs w:val="24"/>
        </w:rPr>
        <w:t>/s41598-018-25819-5.</w:t>
      </w:r>
    </w:p>
    <w:p w:rsidR="006622E6" w:rsidRPr="00604698" w:rsidRDefault="006622E6" w:rsidP="006622E6">
      <w:pPr>
        <w:spacing w:line="276" w:lineRule="auto"/>
        <w:jc w:val="both"/>
        <w:rPr>
          <w:rFonts w:cs="Times New Roman"/>
          <w:szCs w:val="24"/>
        </w:rPr>
      </w:pPr>
      <w:proofErr w:type="spellStart"/>
      <w:r>
        <w:rPr>
          <w:rFonts w:cs="Times New Roman"/>
          <w:szCs w:val="24"/>
        </w:rPr>
        <w:t>Bouma</w:t>
      </w:r>
      <w:proofErr w:type="spellEnd"/>
      <w:r>
        <w:rPr>
          <w:rFonts w:cs="Times New Roman"/>
          <w:szCs w:val="24"/>
        </w:rPr>
        <w:t>, A.H. (1962).</w:t>
      </w:r>
      <w:r w:rsidRPr="003A30FB">
        <w:rPr>
          <w:rFonts w:cs="Times New Roman"/>
          <w:szCs w:val="24"/>
        </w:rPr>
        <w:t xml:space="preserve"> Sedimen</w:t>
      </w:r>
      <w:r>
        <w:rPr>
          <w:rFonts w:cs="Times New Roman"/>
          <w:szCs w:val="24"/>
        </w:rPr>
        <w:t xml:space="preserve">tology of Some Flysch Deposits: </w:t>
      </w:r>
      <w:r w:rsidRPr="003A30FB">
        <w:rPr>
          <w:rFonts w:cs="Times New Roman"/>
          <w:szCs w:val="24"/>
        </w:rPr>
        <w:t xml:space="preserve">A Graphic Approach to Facies </w:t>
      </w:r>
      <w:r>
        <w:rPr>
          <w:rFonts w:cs="Times New Roman"/>
          <w:szCs w:val="24"/>
        </w:rPr>
        <w:t xml:space="preserve">Interpretation. Elsevier, </w:t>
      </w:r>
      <w:r w:rsidRPr="003A30FB">
        <w:rPr>
          <w:rFonts w:cs="Times New Roman"/>
          <w:szCs w:val="24"/>
        </w:rPr>
        <w:t xml:space="preserve">Amsterdam. </w:t>
      </w:r>
      <w:proofErr w:type="gramStart"/>
      <w:r w:rsidRPr="003A30FB">
        <w:rPr>
          <w:rFonts w:cs="Times New Roman"/>
          <w:szCs w:val="24"/>
        </w:rPr>
        <w:t>168 pp.</w:t>
      </w:r>
      <w:proofErr w:type="gramEnd"/>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Browne, M.A., </w:t>
      </w:r>
      <w:proofErr w:type="spellStart"/>
      <w:r w:rsidRPr="00604698">
        <w:rPr>
          <w:rFonts w:cs="Times New Roman"/>
          <w:szCs w:val="24"/>
        </w:rPr>
        <w:t>Dissanayake</w:t>
      </w:r>
      <w:proofErr w:type="spellEnd"/>
      <w:r w:rsidRPr="00604698">
        <w:rPr>
          <w:rFonts w:cs="Times New Roman"/>
          <w:szCs w:val="24"/>
        </w:rPr>
        <w:t>, A., Galloway, T</w:t>
      </w:r>
      <w:r>
        <w:rPr>
          <w:rFonts w:cs="Times New Roman"/>
          <w:szCs w:val="24"/>
        </w:rPr>
        <w:t>.S., Lowe, D.M. and Thompson, R.C.</w:t>
      </w:r>
      <w:r w:rsidRPr="00604698">
        <w:rPr>
          <w:rFonts w:cs="Times New Roman"/>
          <w:szCs w:val="24"/>
        </w:rPr>
        <w:t xml:space="preserve"> </w:t>
      </w:r>
      <w:r>
        <w:rPr>
          <w:rFonts w:cs="Times New Roman"/>
          <w:szCs w:val="24"/>
        </w:rPr>
        <w:t>(</w:t>
      </w:r>
      <w:r w:rsidRPr="00604698">
        <w:rPr>
          <w:rFonts w:cs="Times New Roman"/>
          <w:szCs w:val="24"/>
        </w:rPr>
        <w:t>2008</w:t>
      </w:r>
      <w:r>
        <w:rPr>
          <w:rFonts w:cs="Times New Roman"/>
          <w:szCs w:val="24"/>
        </w:rPr>
        <w:t>)</w:t>
      </w:r>
      <w:r w:rsidRPr="00604698">
        <w:rPr>
          <w:rFonts w:cs="Times New Roman"/>
          <w:szCs w:val="24"/>
        </w:rPr>
        <w:t>.</w:t>
      </w:r>
      <w:proofErr w:type="gramEnd"/>
      <w:r w:rsidRPr="00604698">
        <w:rPr>
          <w:rFonts w:cs="Times New Roman"/>
          <w:szCs w:val="24"/>
        </w:rPr>
        <w:t xml:space="preserve"> Ingested microscopic plastic </w:t>
      </w:r>
      <w:proofErr w:type="spellStart"/>
      <w:r w:rsidRPr="00604698">
        <w:rPr>
          <w:rFonts w:cs="Times New Roman"/>
          <w:szCs w:val="24"/>
        </w:rPr>
        <w:t>translocates</w:t>
      </w:r>
      <w:proofErr w:type="spellEnd"/>
      <w:r w:rsidRPr="00604698">
        <w:rPr>
          <w:rFonts w:cs="Times New Roman"/>
          <w:szCs w:val="24"/>
        </w:rPr>
        <w:t xml:space="preserve"> to the circulatory system of the mussel, </w:t>
      </w:r>
      <w:proofErr w:type="spellStart"/>
      <w:r w:rsidRPr="00604698">
        <w:rPr>
          <w:rFonts w:cs="Times New Roman"/>
          <w:szCs w:val="24"/>
        </w:rPr>
        <w:t>Mytilus</w:t>
      </w:r>
      <w:proofErr w:type="spellEnd"/>
      <w:r w:rsidRPr="00604698">
        <w:rPr>
          <w:rFonts w:cs="Times New Roman"/>
          <w:szCs w:val="24"/>
        </w:rPr>
        <w:t xml:space="preserve"> edulis (L.). </w:t>
      </w:r>
      <w:r w:rsidRPr="00230EBF">
        <w:rPr>
          <w:rFonts w:cs="Times New Roman"/>
          <w:i/>
          <w:szCs w:val="24"/>
        </w:rPr>
        <w:t xml:space="preserve">Environ. </w:t>
      </w:r>
      <w:proofErr w:type="gramStart"/>
      <w:r w:rsidRPr="00230EBF">
        <w:rPr>
          <w:rFonts w:cs="Times New Roman"/>
          <w:i/>
          <w:szCs w:val="24"/>
        </w:rPr>
        <w:t>Sci. Technol</w:t>
      </w:r>
      <w:r w:rsidRPr="00604698">
        <w:rPr>
          <w:rFonts w:cs="Times New Roman"/>
          <w:szCs w:val="24"/>
        </w:rPr>
        <w:t>. 42, 5026-5031.</w:t>
      </w:r>
      <w:proofErr w:type="gramEnd"/>
    </w:p>
    <w:p w:rsidR="006622E6" w:rsidRPr="00604698" w:rsidRDefault="006622E6" w:rsidP="006622E6">
      <w:pPr>
        <w:spacing w:line="276" w:lineRule="auto"/>
        <w:jc w:val="both"/>
        <w:rPr>
          <w:rFonts w:cs="Times New Roman"/>
          <w:szCs w:val="24"/>
        </w:rPr>
      </w:pPr>
      <w:proofErr w:type="gramStart"/>
      <w:r>
        <w:rPr>
          <w:rFonts w:cs="Times New Roman"/>
          <w:szCs w:val="24"/>
        </w:rPr>
        <w:t>Browne, M.A., Galloway, T.S. and</w:t>
      </w:r>
      <w:r w:rsidRPr="00604698">
        <w:rPr>
          <w:rFonts w:cs="Times New Roman"/>
          <w:szCs w:val="24"/>
        </w:rPr>
        <w:t xml:space="preserve"> Thompson, R.C. </w:t>
      </w:r>
      <w:r>
        <w:rPr>
          <w:rFonts w:cs="Times New Roman"/>
          <w:szCs w:val="24"/>
        </w:rPr>
        <w:t>(</w:t>
      </w:r>
      <w:r w:rsidRPr="00604698">
        <w:rPr>
          <w:rFonts w:cs="Times New Roman"/>
          <w:szCs w:val="24"/>
        </w:rPr>
        <w:t>2010</w:t>
      </w:r>
      <w:r>
        <w:rPr>
          <w:rFonts w:cs="Times New Roman"/>
          <w:szCs w:val="24"/>
        </w:rPr>
        <w:t>)</w:t>
      </w:r>
      <w:r w:rsidRPr="00604698">
        <w:rPr>
          <w:rFonts w:cs="Times New Roman"/>
          <w:szCs w:val="24"/>
        </w:rPr>
        <w:t>.</w:t>
      </w:r>
      <w:proofErr w:type="gramEnd"/>
      <w:r w:rsidRPr="00604698">
        <w:rPr>
          <w:rFonts w:cs="Times New Roman"/>
          <w:szCs w:val="24"/>
        </w:rPr>
        <w:t xml:space="preserve"> Spatial patterns of plastic debris along estuarine shorelines.</w:t>
      </w:r>
      <w:r w:rsidRPr="00230EBF">
        <w:rPr>
          <w:rFonts w:cs="Times New Roman"/>
          <w:i/>
          <w:szCs w:val="24"/>
        </w:rPr>
        <w:t xml:space="preserve"> Environmental Science </w:t>
      </w:r>
      <w:r>
        <w:rPr>
          <w:rFonts w:cs="Times New Roman"/>
          <w:i/>
          <w:szCs w:val="24"/>
        </w:rPr>
        <w:t>and</w:t>
      </w:r>
      <w:r w:rsidRPr="00230EBF">
        <w:rPr>
          <w:rFonts w:cs="Times New Roman"/>
          <w:i/>
          <w:szCs w:val="24"/>
        </w:rPr>
        <w:t xml:space="preserve"> Technology</w:t>
      </w:r>
      <w:r w:rsidRPr="00604698">
        <w:rPr>
          <w:rFonts w:cs="Times New Roman"/>
          <w:szCs w:val="24"/>
        </w:rPr>
        <w:t xml:space="preserve"> 44, 3404–3409.</w:t>
      </w:r>
    </w:p>
    <w:p w:rsidR="006622E6" w:rsidRDefault="006622E6" w:rsidP="006622E6">
      <w:pPr>
        <w:spacing w:line="276" w:lineRule="auto"/>
        <w:jc w:val="both"/>
        <w:rPr>
          <w:rFonts w:cs="Times New Roman"/>
          <w:szCs w:val="24"/>
        </w:rPr>
      </w:pPr>
      <w:proofErr w:type="gramStart"/>
      <w:r w:rsidRPr="00604698">
        <w:rPr>
          <w:rFonts w:cs="Times New Roman"/>
          <w:szCs w:val="24"/>
        </w:rPr>
        <w:t xml:space="preserve">Browne, M. A., Crump, P., Niven, S. J., </w:t>
      </w:r>
      <w:proofErr w:type="spellStart"/>
      <w:r w:rsidRPr="00604698">
        <w:rPr>
          <w:rFonts w:cs="Times New Roman"/>
          <w:szCs w:val="24"/>
        </w:rPr>
        <w:t>Teuten</w:t>
      </w:r>
      <w:proofErr w:type="spellEnd"/>
      <w:r w:rsidRPr="00604698">
        <w:rPr>
          <w:rFonts w:cs="Times New Roman"/>
          <w:szCs w:val="24"/>
        </w:rPr>
        <w:t xml:space="preserve">, E., Tonkin, A., Galloway, T., et al. </w:t>
      </w:r>
      <w:r>
        <w:rPr>
          <w:rFonts w:cs="Times New Roman"/>
          <w:szCs w:val="24"/>
        </w:rPr>
        <w:t>(</w:t>
      </w:r>
      <w:r w:rsidRPr="00604698">
        <w:rPr>
          <w:rFonts w:cs="Times New Roman"/>
          <w:szCs w:val="24"/>
        </w:rPr>
        <w:t>2011</w:t>
      </w:r>
      <w:r>
        <w:rPr>
          <w:rFonts w:cs="Times New Roman"/>
          <w:szCs w:val="24"/>
        </w:rPr>
        <w:t>)</w:t>
      </w:r>
      <w:r w:rsidRPr="00604698">
        <w:rPr>
          <w:rFonts w:cs="Times New Roman"/>
          <w:szCs w:val="24"/>
        </w:rPr>
        <w:t>.</w:t>
      </w:r>
      <w:proofErr w:type="gramEnd"/>
      <w:r w:rsidRPr="00604698">
        <w:rPr>
          <w:rFonts w:cs="Times New Roman"/>
          <w:szCs w:val="24"/>
        </w:rPr>
        <w:t xml:space="preserve"> Accumulation of microplastic on shorelines </w:t>
      </w:r>
      <w:proofErr w:type="spellStart"/>
      <w:r w:rsidRPr="00604698">
        <w:rPr>
          <w:rFonts w:cs="Times New Roman"/>
          <w:szCs w:val="24"/>
        </w:rPr>
        <w:t>woldwide</w:t>
      </w:r>
      <w:proofErr w:type="spellEnd"/>
      <w:r w:rsidRPr="00604698">
        <w:rPr>
          <w:rFonts w:cs="Times New Roman"/>
          <w:szCs w:val="24"/>
        </w:rPr>
        <w:t xml:space="preserve">: sources and sinks. </w:t>
      </w:r>
      <w:r w:rsidRPr="00230EBF">
        <w:rPr>
          <w:rFonts w:cs="Times New Roman"/>
          <w:i/>
          <w:szCs w:val="24"/>
        </w:rPr>
        <w:t xml:space="preserve">Environ. </w:t>
      </w:r>
      <w:proofErr w:type="gramStart"/>
      <w:r w:rsidRPr="00230EBF">
        <w:rPr>
          <w:rFonts w:cs="Times New Roman"/>
          <w:i/>
          <w:szCs w:val="24"/>
        </w:rPr>
        <w:t>Sci. Technol</w:t>
      </w:r>
      <w:r w:rsidRPr="00604698">
        <w:rPr>
          <w:rFonts w:cs="Times New Roman"/>
          <w:szCs w:val="24"/>
        </w:rPr>
        <w:t>. 45, 9175–9179.</w:t>
      </w:r>
      <w:proofErr w:type="gramEnd"/>
      <w:r w:rsidRPr="00604698">
        <w:rPr>
          <w:rFonts w:cs="Times New Roman"/>
          <w:szCs w:val="24"/>
        </w:rPr>
        <w:t xml:space="preserve"> </w:t>
      </w:r>
      <w:proofErr w:type="spellStart"/>
      <w:proofErr w:type="gramStart"/>
      <w:r w:rsidRPr="00604698">
        <w:rPr>
          <w:rFonts w:cs="Times New Roman"/>
          <w:szCs w:val="24"/>
        </w:rPr>
        <w:t>doi</w:t>
      </w:r>
      <w:proofErr w:type="spellEnd"/>
      <w:proofErr w:type="gramEnd"/>
      <w:r w:rsidRPr="00604698">
        <w:rPr>
          <w:rFonts w:cs="Times New Roman"/>
          <w:szCs w:val="24"/>
        </w:rPr>
        <w:t>: 10.1021/es201811s.</w:t>
      </w:r>
    </w:p>
    <w:p w:rsidR="006622E6" w:rsidRPr="00604698" w:rsidRDefault="006622E6" w:rsidP="006622E6">
      <w:pPr>
        <w:spacing w:line="276" w:lineRule="auto"/>
        <w:jc w:val="both"/>
        <w:rPr>
          <w:rFonts w:cs="Times New Roman"/>
          <w:szCs w:val="24"/>
        </w:rPr>
      </w:pPr>
      <w:r w:rsidRPr="00D25225">
        <w:rPr>
          <w:rFonts w:cs="Times New Roman"/>
          <w:szCs w:val="24"/>
        </w:rPr>
        <w:t xml:space="preserve">Buchanan, J. B. (1971). </w:t>
      </w:r>
      <w:proofErr w:type="gramStart"/>
      <w:r w:rsidRPr="00D25225">
        <w:rPr>
          <w:rFonts w:cs="Times New Roman"/>
          <w:szCs w:val="24"/>
        </w:rPr>
        <w:t xml:space="preserve">Pollution by synthetic </w:t>
      </w:r>
      <w:proofErr w:type="spellStart"/>
      <w:r w:rsidRPr="00D25225">
        <w:rPr>
          <w:rFonts w:cs="Times New Roman"/>
          <w:szCs w:val="24"/>
        </w:rPr>
        <w:t>fibres</w:t>
      </w:r>
      <w:proofErr w:type="spellEnd"/>
      <w:r w:rsidRPr="00D25225">
        <w:rPr>
          <w:rFonts w:cs="Times New Roman"/>
          <w:szCs w:val="24"/>
        </w:rPr>
        <w:t>.</w:t>
      </w:r>
      <w:proofErr w:type="gramEnd"/>
      <w:r w:rsidRPr="00D25225">
        <w:rPr>
          <w:rFonts w:cs="Times New Roman"/>
          <w:szCs w:val="24"/>
        </w:rPr>
        <w:t xml:space="preserve"> </w:t>
      </w:r>
      <w:proofErr w:type="gramStart"/>
      <w:r w:rsidRPr="00230EBF">
        <w:rPr>
          <w:rFonts w:cs="Times New Roman"/>
          <w:i/>
          <w:szCs w:val="24"/>
        </w:rPr>
        <w:t>Marine Pollution Bulletin</w:t>
      </w:r>
      <w:r w:rsidRPr="00D25225">
        <w:rPr>
          <w:rFonts w:cs="Times New Roman"/>
          <w:szCs w:val="24"/>
        </w:rPr>
        <w:t>, 2, 23.</w:t>
      </w:r>
      <w:proofErr w:type="gramEnd"/>
    </w:p>
    <w:p w:rsidR="006622E6" w:rsidRDefault="006622E6" w:rsidP="006622E6">
      <w:pPr>
        <w:spacing w:line="276" w:lineRule="auto"/>
        <w:jc w:val="both"/>
        <w:rPr>
          <w:rFonts w:cs="Times New Roman"/>
          <w:szCs w:val="24"/>
        </w:rPr>
      </w:pPr>
      <w:proofErr w:type="gramStart"/>
      <w:r w:rsidRPr="00567E7E">
        <w:rPr>
          <w:rFonts w:cs="Times New Roman"/>
          <w:szCs w:val="24"/>
        </w:rPr>
        <w:t>Buhl-Mortensen, L., Buhl-Mortensen, P., 2017.</w:t>
      </w:r>
      <w:proofErr w:type="gramEnd"/>
      <w:r w:rsidRPr="00567E7E">
        <w:rPr>
          <w:rFonts w:cs="Times New Roman"/>
          <w:szCs w:val="24"/>
        </w:rPr>
        <w:t xml:space="preserve"> Marine litter i</w:t>
      </w:r>
      <w:r>
        <w:rPr>
          <w:rFonts w:cs="Times New Roman"/>
          <w:szCs w:val="24"/>
        </w:rPr>
        <w:t xml:space="preserve">n the Nordic Seas: distribution </w:t>
      </w:r>
      <w:r w:rsidRPr="00567E7E">
        <w:rPr>
          <w:rFonts w:cs="Times New Roman"/>
          <w:szCs w:val="24"/>
        </w:rPr>
        <w:t xml:space="preserve">composition and abundance. </w:t>
      </w:r>
      <w:r w:rsidRPr="00230EBF">
        <w:rPr>
          <w:rFonts w:cs="Times New Roman"/>
          <w:i/>
          <w:szCs w:val="24"/>
        </w:rPr>
        <w:t xml:space="preserve">Mar. </w:t>
      </w:r>
      <w:proofErr w:type="spellStart"/>
      <w:r w:rsidRPr="00230EBF">
        <w:rPr>
          <w:rFonts w:cs="Times New Roman"/>
          <w:i/>
          <w:szCs w:val="24"/>
        </w:rPr>
        <w:t>Pollut</w:t>
      </w:r>
      <w:proofErr w:type="spellEnd"/>
      <w:r w:rsidRPr="00230EBF">
        <w:rPr>
          <w:rFonts w:cs="Times New Roman"/>
          <w:i/>
          <w:szCs w:val="24"/>
        </w:rPr>
        <w:t>. Bull.</w:t>
      </w:r>
      <w:r>
        <w:rPr>
          <w:rFonts w:cs="Times New Roman"/>
          <w:szCs w:val="24"/>
        </w:rPr>
        <w:t xml:space="preserve"> 125, 260–270. </w:t>
      </w:r>
      <w:hyperlink r:id="rId14" w:history="1">
        <w:r w:rsidRPr="00491298">
          <w:rPr>
            <w:rStyle w:val="Hyperlink"/>
            <w:rFonts w:cs="Times New Roman"/>
            <w:szCs w:val="24"/>
          </w:rPr>
          <w:t>https://doi.org/10.1016/j.marpolbul.2017.08.048</w:t>
        </w:r>
      </w:hyperlink>
      <w:r w:rsidRPr="00567E7E">
        <w:rPr>
          <w:rFonts w:cs="Times New Roman"/>
          <w:szCs w:val="24"/>
        </w:rPr>
        <w:t>.</w:t>
      </w:r>
    </w:p>
    <w:p w:rsidR="006622E6" w:rsidRDefault="006622E6" w:rsidP="006622E6">
      <w:pPr>
        <w:spacing w:line="276" w:lineRule="auto"/>
        <w:jc w:val="both"/>
        <w:rPr>
          <w:rFonts w:cs="Times New Roman"/>
          <w:szCs w:val="24"/>
        </w:rPr>
      </w:pPr>
      <w:proofErr w:type="gramStart"/>
      <w:r>
        <w:rPr>
          <w:rFonts w:cs="Times New Roman"/>
          <w:szCs w:val="24"/>
        </w:rPr>
        <w:t>Carpenter, E.J. and Smith, K.</w:t>
      </w:r>
      <w:r w:rsidRPr="00AA368D">
        <w:rPr>
          <w:rFonts w:cs="Times New Roman"/>
          <w:szCs w:val="24"/>
        </w:rPr>
        <w:t xml:space="preserve">L. </w:t>
      </w:r>
      <w:r>
        <w:rPr>
          <w:rFonts w:cs="Times New Roman"/>
          <w:szCs w:val="24"/>
        </w:rPr>
        <w:t>(1972).</w:t>
      </w:r>
      <w:proofErr w:type="gramEnd"/>
      <w:r>
        <w:rPr>
          <w:rFonts w:cs="Times New Roman"/>
          <w:szCs w:val="24"/>
        </w:rPr>
        <w:t xml:space="preserve"> </w:t>
      </w:r>
      <w:proofErr w:type="gramStart"/>
      <w:r w:rsidRPr="00AA368D">
        <w:rPr>
          <w:rFonts w:cs="Times New Roman"/>
          <w:szCs w:val="24"/>
        </w:rPr>
        <w:t>Plasti</w:t>
      </w:r>
      <w:r>
        <w:rPr>
          <w:rFonts w:cs="Times New Roman"/>
          <w:szCs w:val="24"/>
        </w:rPr>
        <w:t>cs on the Sargasso Sea Surface.</w:t>
      </w:r>
      <w:proofErr w:type="gramEnd"/>
      <w:r>
        <w:rPr>
          <w:rFonts w:cs="Times New Roman"/>
          <w:szCs w:val="24"/>
        </w:rPr>
        <w:t xml:space="preserve"> </w:t>
      </w:r>
      <w:proofErr w:type="gramStart"/>
      <w:r w:rsidRPr="00230EBF">
        <w:rPr>
          <w:rFonts w:cs="Times New Roman"/>
          <w:i/>
          <w:szCs w:val="24"/>
        </w:rPr>
        <w:t>Science</w:t>
      </w:r>
      <w:r>
        <w:rPr>
          <w:rFonts w:cs="Times New Roman"/>
          <w:szCs w:val="24"/>
        </w:rPr>
        <w:t xml:space="preserve"> 175</w:t>
      </w:r>
      <w:r w:rsidRPr="00AA368D">
        <w:rPr>
          <w:rFonts w:cs="Times New Roman"/>
          <w:szCs w:val="24"/>
        </w:rPr>
        <w:t>, 1240−1241.</w:t>
      </w:r>
      <w:proofErr w:type="gramEnd"/>
    </w:p>
    <w:p w:rsidR="00D807DC" w:rsidRDefault="00D807DC" w:rsidP="00D807DC">
      <w:pPr>
        <w:spacing w:line="276" w:lineRule="auto"/>
        <w:jc w:val="both"/>
        <w:rPr>
          <w:rFonts w:cs="Times New Roman"/>
          <w:szCs w:val="24"/>
        </w:rPr>
      </w:pPr>
      <w:proofErr w:type="gramStart"/>
      <w:r w:rsidRPr="00D807DC">
        <w:rPr>
          <w:rFonts w:cs="Times New Roman"/>
          <w:szCs w:val="24"/>
        </w:rPr>
        <w:t xml:space="preserve">Carpenter, E.J., Anderson, S.J., Harvey, G.R., </w:t>
      </w:r>
      <w:proofErr w:type="spellStart"/>
      <w:r w:rsidRPr="00D807DC">
        <w:rPr>
          <w:rFonts w:cs="Times New Roman"/>
          <w:szCs w:val="24"/>
        </w:rPr>
        <w:t>Miklas</w:t>
      </w:r>
      <w:proofErr w:type="spellEnd"/>
      <w:r w:rsidRPr="00D807DC">
        <w:rPr>
          <w:rFonts w:cs="Times New Roman"/>
          <w:szCs w:val="24"/>
        </w:rPr>
        <w:t>, H.P.</w:t>
      </w:r>
      <w:r>
        <w:rPr>
          <w:rFonts w:cs="Times New Roman"/>
          <w:szCs w:val="24"/>
        </w:rPr>
        <w:t xml:space="preserve"> and Peck, B.B., </w:t>
      </w:r>
      <w:r w:rsidR="00170F8E">
        <w:rPr>
          <w:rFonts w:cs="Times New Roman"/>
          <w:szCs w:val="24"/>
        </w:rPr>
        <w:t>(</w:t>
      </w:r>
      <w:r>
        <w:rPr>
          <w:rFonts w:cs="Times New Roman"/>
          <w:szCs w:val="24"/>
        </w:rPr>
        <w:t>1972</w:t>
      </w:r>
      <w:r w:rsidR="00170F8E">
        <w:rPr>
          <w:rFonts w:cs="Times New Roman"/>
          <w:szCs w:val="24"/>
        </w:rPr>
        <w:t>)</w:t>
      </w:r>
      <w:r>
        <w:rPr>
          <w:rFonts w:cs="Times New Roman"/>
          <w:szCs w:val="24"/>
        </w:rPr>
        <w:t>.</w:t>
      </w:r>
      <w:proofErr w:type="gramEnd"/>
      <w:r>
        <w:rPr>
          <w:rFonts w:cs="Times New Roman"/>
          <w:szCs w:val="24"/>
        </w:rPr>
        <w:t xml:space="preserve"> </w:t>
      </w:r>
      <w:proofErr w:type="gramStart"/>
      <w:r>
        <w:rPr>
          <w:rFonts w:cs="Times New Roman"/>
          <w:szCs w:val="24"/>
        </w:rPr>
        <w:t xml:space="preserve">Polystyrene </w:t>
      </w:r>
      <w:r w:rsidRPr="00D807DC">
        <w:rPr>
          <w:rFonts w:cs="Times New Roman"/>
          <w:szCs w:val="24"/>
        </w:rPr>
        <w:t>spherules in coastal waters.</w:t>
      </w:r>
      <w:proofErr w:type="gramEnd"/>
      <w:r w:rsidRPr="00D807DC">
        <w:rPr>
          <w:rFonts w:cs="Times New Roman"/>
          <w:szCs w:val="24"/>
        </w:rPr>
        <w:t xml:space="preserve"> </w:t>
      </w:r>
      <w:r w:rsidRPr="00D20C9C">
        <w:rPr>
          <w:rFonts w:cs="Times New Roman"/>
          <w:i/>
          <w:szCs w:val="24"/>
        </w:rPr>
        <w:t>Science</w:t>
      </w:r>
      <w:r w:rsidRPr="00D807DC">
        <w:rPr>
          <w:rFonts w:cs="Times New Roman"/>
          <w:szCs w:val="24"/>
        </w:rPr>
        <w:t xml:space="preserve"> 178, 749–750</w:t>
      </w:r>
    </w:p>
    <w:p w:rsidR="006622E6" w:rsidRDefault="006622E6" w:rsidP="006622E6">
      <w:pPr>
        <w:spacing w:line="276" w:lineRule="auto"/>
        <w:jc w:val="both"/>
        <w:rPr>
          <w:rFonts w:cs="Times New Roman"/>
          <w:szCs w:val="24"/>
        </w:rPr>
      </w:pPr>
      <w:proofErr w:type="gramStart"/>
      <w:r w:rsidRPr="00402323">
        <w:rPr>
          <w:rFonts w:cs="Times New Roman"/>
          <w:szCs w:val="24"/>
        </w:rPr>
        <w:t xml:space="preserve">Carter, L., </w:t>
      </w:r>
      <w:proofErr w:type="spellStart"/>
      <w:r w:rsidRPr="00402323">
        <w:rPr>
          <w:rFonts w:cs="Times New Roman"/>
          <w:szCs w:val="24"/>
        </w:rPr>
        <w:t>Milliman</w:t>
      </w:r>
      <w:proofErr w:type="spellEnd"/>
      <w:r w:rsidRPr="00402323">
        <w:rPr>
          <w:rFonts w:cs="Times New Roman"/>
          <w:szCs w:val="24"/>
        </w:rPr>
        <w:t xml:space="preserve">, J. D., </w:t>
      </w:r>
      <w:proofErr w:type="spellStart"/>
      <w:r w:rsidRPr="00402323">
        <w:rPr>
          <w:rFonts w:cs="Times New Roman"/>
          <w:szCs w:val="24"/>
        </w:rPr>
        <w:t>Talling</w:t>
      </w:r>
      <w:proofErr w:type="spellEnd"/>
      <w:r w:rsidRPr="00402323">
        <w:rPr>
          <w:rFonts w:cs="Times New Roman"/>
          <w:szCs w:val="24"/>
        </w:rPr>
        <w:t xml:space="preserve">, P. J., </w:t>
      </w:r>
      <w:proofErr w:type="spellStart"/>
      <w:r w:rsidRPr="00402323">
        <w:rPr>
          <w:rFonts w:cs="Times New Roman"/>
          <w:szCs w:val="24"/>
        </w:rPr>
        <w:t>Gavey</w:t>
      </w:r>
      <w:proofErr w:type="spellEnd"/>
      <w:r w:rsidRPr="00402323">
        <w:rPr>
          <w:rFonts w:cs="Times New Roman"/>
          <w:szCs w:val="24"/>
        </w:rPr>
        <w:t xml:space="preserve">, R., </w:t>
      </w:r>
      <w:r>
        <w:rPr>
          <w:rFonts w:cs="Times New Roman"/>
          <w:szCs w:val="24"/>
        </w:rPr>
        <w:t>and</w:t>
      </w:r>
      <w:r w:rsidRPr="00402323">
        <w:rPr>
          <w:rFonts w:cs="Times New Roman"/>
          <w:szCs w:val="24"/>
        </w:rPr>
        <w:t xml:space="preserve"> Wynn, R. B. (2012).</w:t>
      </w:r>
      <w:proofErr w:type="gramEnd"/>
      <w:r w:rsidRPr="00402323">
        <w:rPr>
          <w:rFonts w:cs="Times New Roman"/>
          <w:szCs w:val="24"/>
        </w:rPr>
        <w:t xml:space="preserve"> Near</w:t>
      </w:r>
      <w:r w:rsidRPr="00402323">
        <w:rPr>
          <w:rFonts w:ascii="Cambria Math" w:hAnsi="Cambria Math" w:cs="Times New Roman"/>
          <w:szCs w:val="24"/>
        </w:rPr>
        <w:t>‐</w:t>
      </w:r>
      <w:r w:rsidRPr="00402323">
        <w:rPr>
          <w:rFonts w:cs="Times New Roman"/>
          <w:szCs w:val="24"/>
        </w:rPr>
        <w:t>synchronous and delayed initiation of long run</w:t>
      </w:r>
      <w:r w:rsidRPr="00402323">
        <w:rPr>
          <w:rFonts w:ascii="Cambria Math" w:hAnsi="Cambria Math" w:cs="Times New Roman"/>
          <w:szCs w:val="24"/>
        </w:rPr>
        <w:t>‐</w:t>
      </w:r>
      <w:r w:rsidRPr="00402323">
        <w:rPr>
          <w:rFonts w:cs="Times New Roman"/>
          <w:szCs w:val="24"/>
        </w:rPr>
        <w:t>out submarine sediment flows from a record</w:t>
      </w:r>
      <w:r w:rsidRPr="00402323">
        <w:rPr>
          <w:rFonts w:ascii="Cambria Math" w:hAnsi="Cambria Math" w:cs="Times New Roman"/>
          <w:szCs w:val="24"/>
        </w:rPr>
        <w:t>‐</w:t>
      </w:r>
      <w:r w:rsidRPr="00402323">
        <w:rPr>
          <w:rFonts w:cs="Times New Roman"/>
          <w:szCs w:val="24"/>
        </w:rPr>
        <w:t xml:space="preserve">breaking river flood, offshore Taiwan. </w:t>
      </w:r>
      <w:r w:rsidRPr="00230EBF">
        <w:rPr>
          <w:rFonts w:cs="Times New Roman"/>
          <w:i/>
          <w:szCs w:val="24"/>
        </w:rPr>
        <w:t>Geophysical Research Letters</w:t>
      </w:r>
      <w:r>
        <w:rPr>
          <w:rFonts w:cs="Times New Roman"/>
          <w:szCs w:val="24"/>
        </w:rPr>
        <w:t xml:space="preserve"> </w:t>
      </w:r>
      <w:r w:rsidRPr="00402323">
        <w:rPr>
          <w:rFonts w:cs="Times New Roman"/>
          <w:szCs w:val="24"/>
        </w:rPr>
        <w:t>39(12).</w:t>
      </w:r>
    </w:p>
    <w:p w:rsidR="006622E6" w:rsidRDefault="006622E6" w:rsidP="006622E6">
      <w:pPr>
        <w:spacing w:line="276" w:lineRule="auto"/>
        <w:jc w:val="both"/>
        <w:rPr>
          <w:rFonts w:cs="Times New Roman"/>
          <w:szCs w:val="24"/>
        </w:rPr>
      </w:pPr>
      <w:r w:rsidRPr="00AD140B">
        <w:rPr>
          <w:rFonts w:cs="Times New Roman"/>
          <w:szCs w:val="24"/>
        </w:rPr>
        <w:t>Chiba</w:t>
      </w:r>
      <w:r>
        <w:rPr>
          <w:rFonts w:cs="Times New Roman"/>
          <w:szCs w:val="24"/>
        </w:rPr>
        <w:t>, S.,</w:t>
      </w:r>
      <w:r w:rsidRPr="00AD140B">
        <w:rPr>
          <w:rFonts w:cs="Times New Roman"/>
          <w:szCs w:val="24"/>
        </w:rPr>
        <w:t xml:space="preserve"> </w:t>
      </w:r>
      <w:proofErr w:type="spellStart"/>
      <w:r w:rsidRPr="00AD140B">
        <w:rPr>
          <w:rFonts w:cs="Times New Roman"/>
          <w:szCs w:val="24"/>
        </w:rPr>
        <w:t>Saitoc</w:t>
      </w:r>
      <w:proofErr w:type="spellEnd"/>
      <w:r w:rsidRPr="00AD140B">
        <w:rPr>
          <w:rFonts w:cs="Times New Roman"/>
          <w:szCs w:val="24"/>
        </w:rPr>
        <w:t xml:space="preserve">, </w:t>
      </w:r>
      <w:r>
        <w:rPr>
          <w:rFonts w:cs="Times New Roman"/>
          <w:szCs w:val="24"/>
        </w:rPr>
        <w:t>H., Fletcher</w:t>
      </w:r>
      <w:r w:rsidRPr="00AD140B">
        <w:rPr>
          <w:rFonts w:cs="Times New Roman"/>
          <w:szCs w:val="24"/>
        </w:rPr>
        <w:t>,</w:t>
      </w:r>
      <w:r>
        <w:rPr>
          <w:rFonts w:cs="Times New Roman"/>
          <w:szCs w:val="24"/>
        </w:rPr>
        <w:t xml:space="preserve"> R., </w:t>
      </w:r>
      <w:proofErr w:type="spellStart"/>
      <w:r w:rsidRPr="00AD140B">
        <w:rPr>
          <w:rFonts w:cs="Times New Roman"/>
          <w:szCs w:val="24"/>
        </w:rPr>
        <w:t>Yogid</w:t>
      </w:r>
      <w:proofErr w:type="spellEnd"/>
      <w:r w:rsidRPr="00AD140B">
        <w:rPr>
          <w:rFonts w:cs="Times New Roman"/>
          <w:szCs w:val="24"/>
        </w:rPr>
        <w:t xml:space="preserve">, </w:t>
      </w:r>
      <w:r>
        <w:rPr>
          <w:rFonts w:cs="Times New Roman"/>
          <w:szCs w:val="24"/>
        </w:rPr>
        <w:t xml:space="preserve">T., </w:t>
      </w:r>
      <w:proofErr w:type="spellStart"/>
      <w:r w:rsidRPr="00AD140B">
        <w:rPr>
          <w:rFonts w:cs="Times New Roman"/>
          <w:szCs w:val="24"/>
        </w:rPr>
        <w:t>Kayod</w:t>
      </w:r>
      <w:proofErr w:type="spellEnd"/>
      <w:r w:rsidRPr="00AD140B">
        <w:rPr>
          <w:rFonts w:cs="Times New Roman"/>
          <w:szCs w:val="24"/>
        </w:rPr>
        <w:t xml:space="preserve">, </w:t>
      </w:r>
      <w:r>
        <w:rPr>
          <w:rFonts w:cs="Times New Roman"/>
          <w:szCs w:val="24"/>
        </w:rPr>
        <w:t xml:space="preserve">M., </w:t>
      </w:r>
      <w:proofErr w:type="spellStart"/>
      <w:r w:rsidRPr="00AD140B">
        <w:rPr>
          <w:rFonts w:cs="Times New Roman"/>
          <w:szCs w:val="24"/>
        </w:rPr>
        <w:t>Miyagid</w:t>
      </w:r>
      <w:proofErr w:type="spellEnd"/>
      <w:r w:rsidRPr="00AD140B">
        <w:rPr>
          <w:rFonts w:cs="Times New Roman"/>
          <w:szCs w:val="24"/>
        </w:rPr>
        <w:t>,</w:t>
      </w:r>
      <w:r>
        <w:rPr>
          <w:rFonts w:cs="Times New Roman"/>
          <w:szCs w:val="24"/>
        </w:rPr>
        <w:t xml:space="preserve"> S., </w:t>
      </w:r>
      <w:proofErr w:type="spellStart"/>
      <w:r w:rsidRPr="00AD140B">
        <w:rPr>
          <w:rFonts w:cs="Times New Roman"/>
          <w:szCs w:val="24"/>
        </w:rPr>
        <w:t>Ogidod</w:t>
      </w:r>
      <w:proofErr w:type="spellEnd"/>
      <w:r w:rsidRPr="00AD140B">
        <w:rPr>
          <w:rFonts w:cs="Times New Roman"/>
          <w:szCs w:val="24"/>
        </w:rPr>
        <w:t>,</w:t>
      </w:r>
      <w:r>
        <w:rPr>
          <w:rFonts w:cs="Times New Roman"/>
          <w:szCs w:val="24"/>
        </w:rPr>
        <w:t xml:space="preserve"> M., </w:t>
      </w:r>
      <w:proofErr w:type="spellStart"/>
      <w:proofErr w:type="gramStart"/>
      <w:r w:rsidRPr="00AD140B">
        <w:rPr>
          <w:rFonts w:cs="Times New Roman"/>
          <w:szCs w:val="24"/>
        </w:rPr>
        <w:t>Fujikurae</w:t>
      </w:r>
      <w:proofErr w:type="spellEnd"/>
      <w:r>
        <w:rPr>
          <w:rFonts w:cs="Times New Roman"/>
          <w:szCs w:val="24"/>
        </w:rPr>
        <w:t>.,</w:t>
      </w:r>
      <w:proofErr w:type="gramEnd"/>
      <w:r>
        <w:rPr>
          <w:rFonts w:cs="Times New Roman"/>
          <w:szCs w:val="24"/>
        </w:rPr>
        <w:t xml:space="preserve"> K. (2018). </w:t>
      </w:r>
      <w:r w:rsidRPr="00AD140B">
        <w:rPr>
          <w:rFonts w:cs="Times New Roman"/>
          <w:szCs w:val="24"/>
        </w:rPr>
        <w:t>Human footprint in the abyss: 30 year records of deep-sea plastic debris</w:t>
      </w:r>
      <w:r>
        <w:rPr>
          <w:rFonts w:cs="Times New Roman"/>
          <w:szCs w:val="24"/>
        </w:rPr>
        <w:t xml:space="preserve">. </w:t>
      </w:r>
      <w:r w:rsidRPr="00230EBF">
        <w:rPr>
          <w:rFonts w:cs="Times New Roman"/>
          <w:i/>
          <w:szCs w:val="24"/>
        </w:rPr>
        <w:t>Marine Policy</w:t>
      </w:r>
      <w:r>
        <w:rPr>
          <w:rFonts w:cs="Times New Roman"/>
          <w:szCs w:val="24"/>
        </w:rPr>
        <w:t xml:space="preserve"> 96, </w:t>
      </w:r>
      <w:r w:rsidRPr="00AD140B">
        <w:rPr>
          <w:rFonts w:cs="Times New Roman"/>
          <w:szCs w:val="24"/>
        </w:rPr>
        <w:t>204–212</w:t>
      </w:r>
      <w:r>
        <w:rPr>
          <w:rFonts w:cs="Times New Roman"/>
          <w:szCs w:val="24"/>
        </w:rPr>
        <w:t>.</w:t>
      </w:r>
    </w:p>
    <w:p w:rsidR="006622E6" w:rsidRPr="00604698" w:rsidRDefault="006622E6" w:rsidP="006622E6">
      <w:pPr>
        <w:spacing w:line="276" w:lineRule="auto"/>
        <w:jc w:val="both"/>
        <w:rPr>
          <w:rFonts w:cs="Times New Roman"/>
          <w:szCs w:val="24"/>
        </w:rPr>
      </w:pPr>
      <w:proofErr w:type="spellStart"/>
      <w:proofErr w:type="gramStart"/>
      <w:r w:rsidRPr="00604698">
        <w:rPr>
          <w:rFonts w:cs="Times New Roman"/>
          <w:szCs w:val="24"/>
        </w:rPr>
        <w:t>Chubarenko</w:t>
      </w:r>
      <w:proofErr w:type="spellEnd"/>
      <w:r w:rsidRPr="00604698">
        <w:rPr>
          <w:rFonts w:cs="Times New Roman"/>
          <w:szCs w:val="24"/>
        </w:rPr>
        <w:t xml:space="preserve">, I., </w:t>
      </w:r>
      <w:proofErr w:type="spellStart"/>
      <w:r w:rsidRPr="00604698">
        <w:rPr>
          <w:rFonts w:cs="Times New Roman"/>
          <w:szCs w:val="24"/>
        </w:rPr>
        <w:t>Bagaie</w:t>
      </w:r>
      <w:r>
        <w:rPr>
          <w:rFonts w:cs="Times New Roman"/>
          <w:szCs w:val="24"/>
        </w:rPr>
        <w:t>v</w:t>
      </w:r>
      <w:proofErr w:type="spellEnd"/>
      <w:r>
        <w:rPr>
          <w:rFonts w:cs="Times New Roman"/>
          <w:szCs w:val="24"/>
        </w:rPr>
        <w:t xml:space="preserve">, A., </w:t>
      </w:r>
      <w:proofErr w:type="spellStart"/>
      <w:r>
        <w:rPr>
          <w:rFonts w:cs="Times New Roman"/>
          <w:szCs w:val="24"/>
        </w:rPr>
        <w:t>Zobkov</w:t>
      </w:r>
      <w:proofErr w:type="spellEnd"/>
      <w:r>
        <w:rPr>
          <w:rFonts w:cs="Times New Roman"/>
          <w:szCs w:val="24"/>
        </w:rPr>
        <w:t xml:space="preserve">, M., and </w:t>
      </w:r>
      <w:proofErr w:type="spellStart"/>
      <w:r>
        <w:rPr>
          <w:rFonts w:cs="Times New Roman"/>
          <w:szCs w:val="24"/>
        </w:rPr>
        <w:t>Esiukova</w:t>
      </w:r>
      <w:proofErr w:type="spellEnd"/>
      <w:r>
        <w:rPr>
          <w:rFonts w:cs="Times New Roman"/>
          <w:szCs w:val="24"/>
        </w:rPr>
        <w:t>, E.</w:t>
      </w:r>
      <w:r w:rsidRPr="00604698">
        <w:rPr>
          <w:rFonts w:cs="Times New Roman"/>
          <w:szCs w:val="24"/>
        </w:rPr>
        <w:t xml:space="preserve">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On some physical and dynamical properties of microplastic particles in</w:t>
      </w:r>
      <w:r>
        <w:rPr>
          <w:rFonts w:cs="Times New Roman"/>
          <w:szCs w:val="24"/>
        </w:rPr>
        <w:t xml:space="preserve"> </w:t>
      </w:r>
      <w:r w:rsidRPr="00604698">
        <w:rPr>
          <w:rFonts w:cs="Times New Roman"/>
          <w:szCs w:val="24"/>
        </w:rPr>
        <w:t>marine environment.</w:t>
      </w:r>
      <w:proofErr w:type="gramEnd"/>
      <w:r w:rsidRPr="00604698">
        <w:rPr>
          <w:rFonts w:cs="Times New Roman"/>
          <w:szCs w:val="24"/>
        </w:rPr>
        <w:t xml:space="preserve"> </w:t>
      </w:r>
      <w:r w:rsidRPr="00230EBF">
        <w:rPr>
          <w:rFonts w:cs="Times New Roman"/>
          <w:i/>
          <w:szCs w:val="24"/>
        </w:rPr>
        <w:t xml:space="preserve">Mar. </w:t>
      </w:r>
      <w:proofErr w:type="spellStart"/>
      <w:r w:rsidRPr="00230EBF">
        <w:rPr>
          <w:rFonts w:cs="Times New Roman"/>
          <w:i/>
          <w:szCs w:val="24"/>
        </w:rPr>
        <w:t>Pollut</w:t>
      </w:r>
      <w:proofErr w:type="spellEnd"/>
      <w:r w:rsidRPr="00230EBF">
        <w:rPr>
          <w:rFonts w:cs="Times New Roman"/>
          <w:i/>
          <w:szCs w:val="24"/>
        </w:rPr>
        <w:t>. Bull.</w:t>
      </w:r>
      <w:r w:rsidRPr="00604698">
        <w:rPr>
          <w:rFonts w:cs="Times New Roman"/>
          <w:szCs w:val="24"/>
        </w:rPr>
        <w:t xml:space="preserve"> 108: 105–112. https://doi.org/10.1016/j.marpolbul.2016.04.048.</w:t>
      </w:r>
    </w:p>
    <w:p w:rsidR="006622E6" w:rsidRPr="00604698" w:rsidRDefault="006622E6" w:rsidP="006622E6">
      <w:pPr>
        <w:spacing w:line="276" w:lineRule="auto"/>
        <w:jc w:val="both"/>
        <w:rPr>
          <w:rFonts w:cs="Times New Roman"/>
          <w:szCs w:val="24"/>
        </w:rPr>
      </w:pPr>
      <w:proofErr w:type="spellStart"/>
      <w:r w:rsidRPr="00604698">
        <w:rPr>
          <w:rFonts w:cs="Times New Roman"/>
          <w:szCs w:val="24"/>
        </w:rPr>
        <w:t>Chubarenko</w:t>
      </w:r>
      <w:proofErr w:type="spellEnd"/>
      <w:r w:rsidRPr="00604698">
        <w:rPr>
          <w:rFonts w:cs="Times New Roman"/>
          <w:szCs w:val="24"/>
        </w:rPr>
        <w:t>, I.P.</w:t>
      </w:r>
      <w:proofErr w:type="gramStart"/>
      <w:r w:rsidRPr="00604698">
        <w:rPr>
          <w:rFonts w:cs="Times New Roman"/>
          <w:szCs w:val="24"/>
        </w:rPr>
        <w:t xml:space="preserve">,  </w:t>
      </w:r>
      <w:proofErr w:type="spellStart"/>
      <w:r w:rsidRPr="00604698">
        <w:rPr>
          <w:rFonts w:cs="Times New Roman"/>
          <w:szCs w:val="24"/>
        </w:rPr>
        <w:t>Esiukova</w:t>
      </w:r>
      <w:proofErr w:type="spellEnd"/>
      <w:proofErr w:type="gramEnd"/>
      <w:r w:rsidRPr="00604698">
        <w:rPr>
          <w:rFonts w:cs="Times New Roman"/>
          <w:szCs w:val="24"/>
        </w:rPr>
        <w:t xml:space="preserve">, E.E.,  </w:t>
      </w:r>
      <w:proofErr w:type="spellStart"/>
      <w:r w:rsidRPr="00604698">
        <w:rPr>
          <w:rFonts w:cs="Times New Roman"/>
          <w:szCs w:val="24"/>
        </w:rPr>
        <w:t>Bagaev</w:t>
      </w:r>
      <w:proofErr w:type="spellEnd"/>
      <w:r>
        <w:rPr>
          <w:rFonts w:cs="Times New Roman"/>
          <w:szCs w:val="24"/>
        </w:rPr>
        <w:t>, A.V. and Grave, A.N. (</w:t>
      </w:r>
      <w:r w:rsidRPr="00604698">
        <w:rPr>
          <w:rFonts w:cs="Times New Roman"/>
          <w:szCs w:val="24"/>
        </w:rPr>
        <w:t>2018</w:t>
      </w:r>
      <w:r>
        <w:rPr>
          <w:rFonts w:cs="Times New Roman"/>
          <w:szCs w:val="24"/>
        </w:rPr>
        <w:t>)</w:t>
      </w:r>
      <w:r w:rsidRPr="00604698">
        <w:rPr>
          <w:rFonts w:cs="Times New Roman"/>
          <w:szCs w:val="24"/>
        </w:rPr>
        <w:t xml:space="preserve">. </w:t>
      </w:r>
      <w:proofErr w:type="gramStart"/>
      <w:r w:rsidRPr="00604698">
        <w:rPr>
          <w:rFonts w:cs="Times New Roman"/>
          <w:szCs w:val="24"/>
        </w:rPr>
        <w:t xml:space="preserve">Three-dimensional distribution of anthropogenic </w:t>
      </w:r>
      <w:proofErr w:type="spellStart"/>
      <w:r w:rsidRPr="00604698">
        <w:rPr>
          <w:rFonts w:cs="Times New Roman"/>
          <w:szCs w:val="24"/>
        </w:rPr>
        <w:t>microparticles</w:t>
      </w:r>
      <w:proofErr w:type="spellEnd"/>
      <w:r w:rsidRPr="00604698">
        <w:rPr>
          <w:rFonts w:cs="Times New Roman"/>
          <w:szCs w:val="24"/>
        </w:rPr>
        <w:t xml:space="preserve"> in the body of sandy beaches.</w:t>
      </w:r>
      <w:proofErr w:type="gramEnd"/>
      <w:r w:rsidRPr="00604698">
        <w:rPr>
          <w:rFonts w:cs="Times New Roman"/>
          <w:szCs w:val="24"/>
        </w:rPr>
        <w:t xml:space="preserve"> </w:t>
      </w:r>
      <w:r>
        <w:rPr>
          <w:rFonts w:cs="Times New Roman"/>
          <w:i/>
          <w:szCs w:val="24"/>
        </w:rPr>
        <w:t xml:space="preserve">Science of </w:t>
      </w:r>
      <w:proofErr w:type="gramStart"/>
      <w:r>
        <w:rPr>
          <w:rFonts w:cs="Times New Roman"/>
          <w:i/>
          <w:szCs w:val="24"/>
        </w:rPr>
        <w:t>The</w:t>
      </w:r>
      <w:proofErr w:type="gramEnd"/>
      <w:r>
        <w:rPr>
          <w:rFonts w:cs="Times New Roman"/>
          <w:i/>
          <w:szCs w:val="24"/>
        </w:rPr>
        <w:t xml:space="preserve"> Total Environment</w:t>
      </w:r>
      <w:r w:rsidRPr="00604698">
        <w:rPr>
          <w:rFonts w:cs="Times New Roman"/>
          <w:szCs w:val="24"/>
        </w:rPr>
        <w:t xml:space="preserve"> 628–629, 1340-1351.</w:t>
      </w:r>
    </w:p>
    <w:p w:rsidR="006622E6" w:rsidRPr="00604698" w:rsidRDefault="006622E6" w:rsidP="006622E6">
      <w:pPr>
        <w:spacing w:line="276" w:lineRule="auto"/>
        <w:jc w:val="both"/>
        <w:rPr>
          <w:rFonts w:cs="Times New Roman"/>
          <w:szCs w:val="24"/>
        </w:rPr>
      </w:pPr>
      <w:proofErr w:type="spellStart"/>
      <w:r w:rsidRPr="00604698">
        <w:rPr>
          <w:rFonts w:cs="Times New Roman"/>
          <w:szCs w:val="24"/>
        </w:rPr>
        <w:lastRenderedPageBreak/>
        <w:t>Claessens</w:t>
      </w:r>
      <w:proofErr w:type="spellEnd"/>
      <w:r w:rsidRPr="00604698">
        <w:rPr>
          <w:rFonts w:cs="Times New Roman"/>
          <w:szCs w:val="24"/>
        </w:rPr>
        <w:t xml:space="preserve">, M., De </w:t>
      </w:r>
      <w:proofErr w:type="spellStart"/>
      <w:r w:rsidRPr="00604698">
        <w:rPr>
          <w:rFonts w:cs="Times New Roman"/>
          <w:szCs w:val="24"/>
        </w:rPr>
        <w:t>Meester</w:t>
      </w:r>
      <w:proofErr w:type="spellEnd"/>
      <w:r w:rsidRPr="00604698">
        <w:rPr>
          <w:rFonts w:cs="Times New Roman"/>
          <w:szCs w:val="24"/>
        </w:rPr>
        <w:t xml:space="preserve">, S., Van </w:t>
      </w:r>
      <w:proofErr w:type="spellStart"/>
      <w:r w:rsidRPr="00604698">
        <w:rPr>
          <w:rFonts w:cs="Times New Roman"/>
          <w:szCs w:val="24"/>
        </w:rPr>
        <w:t>Landuyt</w:t>
      </w:r>
      <w:proofErr w:type="spellEnd"/>
      <w:r w:rsidRPr="00604698">
        <w:rPr>
          <w:rFonts w:cs="Times New Roman"/>
          <w:szCs w:val="24"/>
        </w:rPr>
        <w:t xml:space="preserve">, L., De </w:t>
      </w:r>
      <w:proofErr w:type="spellStart"/>
      <w:r w:rsidRPr="00604698">
        <w:rPr>
          <w:rFonts w:cs="Times New Roman"/>
          <w:szCs w:val="24"/>
        </w:rPr>
        <w:t>Clerck</w:t>
      </w:r>
      <w:proofErr w:type="spellEnd"/>
      <w:r w:rsidRPr="00604698">
        <w:rPr>
          <w:rFonts w:cs="Times New Roman"/>
          <w:szCs w:val="24"/>
        </w:rPr>
        <w:t xml:space="preserve">, K. </w:t>
      </w:r>
      <w:r>
        <w:rPr>
          <w:rFonts w:cs="Times New Roman"/>
          <w:szCs w:val="24"/>
        </w:rPr>
        <w:t>and</w:t>
      </w:r>
      <w:r w:rsidRPr="00604698">
        <w:rPr>
          <w:rFonts w:cs="Times New Roman"/>
          <w:szCs w:val="24"/>
        </w:rPr>
        <w:t xml:space="preserve"> Janssen, C. R. </w:t>
      </w:r>
      <w:r>
        <w:rPr>
          <w:rFonts w:cs="Times New Roman"/>
          <w:szCs w:val="24"/>
        </w:rPr>
        <w:t>(</w:t>
      </w:r>
      <w:r w:rsidRPr="00604698">
        <w:rPr>
          <w:rFonts w:cs="Times New Roman"/>
          <w:szCs w:val="24"/>
        </w:rPr>
        <w:t>2011</w:t>
      </w:r>
      <w:r>
        <w:rPr>
          <w:rFonts w:cs="Times New Roman"/>
          <w:szCs w:val="24"/>
        </w:rPr>
        <w:t>)</w:t>
      </w:r>
      <w:r w:rsidRPr="00604698">
        <w:rPr>
          <w:rFonts w:cs="Times New Roman"/>
          <w:szCs w:val="24"/>
        </w:rPr>
        <w:t xml:space="preserve">. </w:t>
      </w:r>
      <w:proofErr w:type="gramStart"/>
      <w:r w:rsidRPr="00604698">
        <w:rPr>
          <w:rFonts w:cs="Times New Roman"/>
          <w:szCs w:val="24"/>
        </w:rPr>
        <w:t>Occurrence and distribution of microplastics in marine sediments along the Belgian coast.</w:t>
      </w:r>
      <w:proofErr w:type="gramEnd"/>
      <w:r w:rsidRPr="00604698">
        <w:rPr>
          <w:rFonts w:cs="Times New Roman"/>
          <w:szCs w:val="24"/>
        </w:rPr>
        <w:t xml:space="preserve"> </w:t>
      </w:r>
      <w:proofErr w:type="gramStart"/>
      <w:r w:rsidRPr="00230EBF">
        <w:rPr>
          <w:rFonts w:cs="Times New Roman"/>
          <w:i/>
          <w:szCs w:val="24"/>
        </w:rPr>
        <w:t>Marine Pollution Bulletin</w:t>
      </w:r>
      <w:r w:rsidRPr="00604698">
        <w:rPr>
          <w:rFonts w:cs="Times New Roman"/>
          <w:szCs w:val="24"/>
        </w:rPr>
        <w:t xml:space="preserve"> 62, 2199–2204.</w:t>
      </w:r>
      <w:proofErr w:type="gramEnd"/>
      <w:r w:rsidRPr="00604698">
        <w:rPr>
          <w:rFonts w:cs="Times New Roman"/>
          <w:szCs w:val="24"/>
        </w:rPr>
        <w:t xml:space="preserve"> http://dx.doi.org/10.1016/j.marpolbul.2011.06.030.</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Claessens</w:t>
      </w:r>
      <w:proofErr w:type="spellEnd"/>
      <w:r w:rsidRPr="00604698">
        <w:rPr>
          <w:rFonts w:cs="Times New Roman"/>
          <w:szCs w:val="24"/>
        </w:rPr>
        <w:t xml:space="preserve">, M., Van </w:t>
      </w:r>
      <w:proofErr w:type="spellStart"/>
      <w:r w:rsidRPr="00604698">
        <w:rPr>
          <w:rFonts w:cs="Times New Roman"/>
          <w:szCs w:val="24"/>
        </w:rPr>
        <w:t>Cauwenberghe</w:t>
      </w:r>
      <w:proofErr w:type="spellEnd"/>
      <w:r w:rsidRPr="00604698">
        <w:rPr>
          <w:rFonts w:cs="Times New Roman"/>
          <w:szCs w:val="24"/>
        </w:rPr>
        <w:t xml:space="preserve">, L., </w:t>
      </w:r>
      <w:proofErr w:type="spellStart"/>
      <w:r w:rsidRPr="00604698">
        <w:rPr>
          <w:rFonts w:cs="Times New Roman"/>
          <w:szCs w:val="24"/>
        </w:rPr>
        <w:t>Vandegehuchte</w:t>
      </w:r>
      <w:proofErr w:type="spellEnd"/>
      <w:r w:rsidRPr="00604698">
        <w:rPr>
          <w:rFonts w:cs="Times New Roman"/>
          <w:szCs w:val="24"/>
        </w:rPr>
        <w:t xml:space="preserve">, M.B., Janssen, </w:t>
      </w:r>
      <w:r>
        <w:rPr>
          <w:rFonts w:cs="Times New Roman"/>
          <w:szCs w:val="24"/>
        </w:rPr>
        <w:t>C.R.</w:t>
      </w:r>
      <w:r w:rsidRPr="00604698">
        <w:rPr>
          <w:rFonts w:cs="Times New Roman"/>
          <w:szCs w:val="24"/>
        </w:rPr>
        <w:t xml:space="preserve"> </w:t>
      </w:r>
      <w:r>
        <w:rPr>
          <w:rFonts w:cs="Times New Roman"/>
          <w:szCs w:val="24"/>
        </w:rPr>
        <w:t>(</w:t>
      </w:r>
      <w:r w:rsidRPr="00604698">
        <w:rPr>
          <w:rFonts w:cs="Times New Roman"/>
          <w:szCs w:val="24"/>
        </w:rPr>
        <w:t>2013</w:t>
      </w:r>
      <w:r>
        <w:rPr>
          <w:rFonts w:cs="Times New Roman"/>
          <w:szCs w:val="24"/>
        </w:rPr>
        <w:t>)</w:t>
      </w:r>
      <w:r w:rsidRPr="00604698">
        <w:rPr>
          <w:rFonts w:cs="Times New Roman"/>
          <w:szCs w:val="24"/>
        </w:rPr>
        <w:t>.</w:t>
      </w:r>
      <w:proofErr w:type="gramEnd"/>
      <w:r w:rsidRPr="00604698">
        <w:rPr>
          <w:rFonts w:cs="Times New Roman"/>
          <w:szCs w:val="24"/>
        </w:rPr>
        <w:t xml:space="preserve"> New techniques for the detection of microplastics in sediments and field collected organisms. </w:t>
      </w:r>
      <w:r w:rsidRPr="00230EBF">
        <w:rPr>
          <w:rFonts w:cs="Times New Roman"/>
          <w:i/>
          <w:szCs w:val="24"/>
        </w:rPr>
        <w:t xml:space="preserve">Mar. </w:t>
      </w:r>
      <w:proofErr w:type="spellStart"/>
      <w:r w:rsidRPr="00230EBF">
        <w:rPr>
          <w:rFonts w:cs="Times New Roman"/>
          <w:i/>
          <w:szCs w:val="24"/>
        </w:rPr>
        <w:t>Pollut</w:t>
      </w:r>
      <w:proofErr w:type="spellEnd"/>
      <w:r w:rsidRPr="00230EBF">
        <w:rPr>
          <w:rFonts w:cs="Times New Roman"/>
          <w:i/>
          <w:szCs w:val="24"/>
        </w:rPr>
        <w:t>. Bull</w:t>
      </w:r>
      <w:r w:rsidRPr="00604698">
        <w:rPr>
          <w:rFonts w:cs="Times New Roman"/>
          <w:szCs w:val="24"/>
        </w:rPr>
        <w:t xml:space="preserve">. 70, 227-233. </w:t>
      </w:r>
      <w:hyperlink r:id="rId15" w:history="1">
        <w:r w:rsidRPr="00A17BD0">
          <w:rPr>
            <w:rStyle w:val="Hyperlink"/>
            <w:rFonts w:cs="Times New Roman"/>
            <w:szCs w:val="24"/>
          </w:rPr>
          <w:t>http://dx.doi.org/10.1016/j.marpolbul.2013.03.009</w:t>
        </w:r>
      </w:hyperlink>
      <w:r w:rsidRPr="00604698">
        <w:rPr>
          <w:rFonts w:cs="Times New Roman"/>
          <w:szCs w:val="24"/>
        </w:rPr>
        <w:t>.</w:t>
      </w:r>
    </w:p>
    <w:p w:rsidR="006622E6" w:rsidRDefault="006622E6" w:rsidP="006622E6">
      <w:pPr>
        <w:spacing w:line="276" w:lineRule="auto"/>
        <w:jc w:val="both"/>
        <w:rPr>
          <w:rFonts w:cs="Times New Roman"/>
          <w:szCs w:val="24"/>
        </w:rPr>
      </w:pPr>
      <w:proofErr w:type="gramStart"/>
      <w:r w:rsidRPr="000E5026">
        <w:rPr>
          <w:rFonts w:cs="Times New Roman"/>
          <w:szCs w:val="24"/>
        </w:rPr>
        <w:t xml:space="preserve">Clare, M.A., </w:t>
      </w:r>
      <w:proofErr w:type="spellStart"/>
      <w:r w:rsidRPr="000E5026">
        <w:rPr>
          <w:rFonts w:cs="Times New Roman"/>
          <w:szCs w:val="24"/>
        </w:rPr>
        <w:t>Talling</w:t>
      </w:r>
      <w:proofErr w:type="spellEnd"/>
      <w:r w:rsidRPr="000E5026">
        <w:rPr>
          <w:rFonts w:cs="Times New Roman"/>
          <w:szCs w:val="24"/>
        </w:rPr>
        <w:t xml:space="preserve">, P.J., </w:t>
      </w:r>
      <w:proofErr w:type="spellStart"/>
      <w:r w:rsidRPr="000E5026">
        <w:rPr>
          <w:rFonts w:cs="Times New Roman"/>
          <w:szCs w:val="24"/>
        </w:rPr>
        <w:t>Challenor</w:t>
      </w:r>
      <w:proofErr w:type="spellEnd"/>
      <w:r w:rsidRPr="000E5026">
        <w:rPr>
          <w:rFonts w:cs="Times New Roman"/>
          <w:szCs w:val="24"/>
        </w:rPr>
        <w:t>,</w:t>
      </w:r>
      <w:r>
        <w:rPr>
          <w:rFonts w:cs="Times New Roman"/>
          <w:szCs w:val="24"/>
        </w:rPr>
        <w:t xml:space="preserve"> P., </w:t>
      </w:r>
      <w:proofErr w:type="spellStart"/>
      <w:r>
        <w:rPr>
          <w:rFonts w:cs="Times New Roman"/>
          <w:szCs w:val="24"/>
        </w:rPr>
        <w:t>Malgesini</w:t>
      </w:r>
      <w:proofErr w:type="spellEnd"/>
      <w:r>
        <w:rPr>
          <w:rFonts w:cs="Times New Roman"/>
          <w:szCs w:val="24"/>
        </w:rPr>
        <w:t>, G. and Hunt, J.</w:t>
      </w:r>
      <w:r w:rsidRPr="000E5026">
        <w:rPr>
          <w:rFonts w:cs="Times New Roman"/>
          <w:szCs w:val="24"/>
        </w:rPr>
        <w:t xml:space="preserve"> </w:t>
      </w:r>
      <w:r>
        <w:rPr>
          <w:rFonts w:cs="Times New Roman"/>
          <w:szCs w:val="24"/>
        </w:rPr>
        <w:t>(</w:t>
      </w:r>
      <w:r w:rsidRPr="000E5026">
        <w:rPr>
          <w:rFonts w:cs="Times New Roman"/>
          <w:szCs w:val="24"/>
        </w:rPr>
        <w:t>2014</w:t>
      </w:r>
      <w:r>
        <w:rPr>
          <w:rFonts w:cs="Times New Roman"/>
          <w:szCs w:val="24"/>
        </w:rPr>
        <w:t>)</w:t>
      </w:r>
      <w:r w:rsidRPr="000E5026">
        <w:rPr>
          <w:rFonts w:cs="Times New Roman"/>
          <w:szCs w:val="24"/>
        </w:rPr>
        <w:t>.</w:t>
      </w:r>
      <w:proofErr w:type="gramEnd"/>
      <w:r w:rsidRPr="000E5026">
        <w:rPr>
          <w:rFonts w:cs="Times New Roman"/>
          <w:szCs w:val="24"/>
        </w:rPr>
        <w:t xml:space="preserve"> Distal turbidites reveal a common distribution for large (&gt; 0.1 km3) submarine landslide recurrence. </w:t>
      </w:r>
      <w:r w:rsidRPr="00230EBF">
        <w:rPr>
          <w:rFonts w:cs="Times New Roman"/>
          <w:i/>
          <w:szCs w:val="24"/>
        </w:rPr>
        <w:t>Geology</w:t>
      </w:r>
      <w:r w:rsidRPr="000E5026">
        <w:rPr>
          <w:rFonts w:cs="Times New Roman"/>
          <w:szCs w:val="24"/>
        </w:rPr>
        <w:t xml:space="preserve"> 42, 263-266.</w:t>
      </w:r>
    </w:p>
    <w:p w:rsidR="006622E6" w:rsidRDefault="006622E6" w:rsidP="006622E6">
      <w:pPr>
        <w:spacing w:line="276" w:lineRule="auto"/>
        <w:jc w:val="both"/>
        <w:rPr>
          <w:rFonts w:cs="Times New Roman"/>
          <w:szCs w:val="24"/>
        </w:rPr>
      </w:pPr>
      <w:proofErr w:type="gramStart"/>
      <w:r w:rsidRPr="00FF5C14">
        <w:rPr>
          <w:rFonts w:cs="Times New Roman"/>
          <w:szCs w:val="24"/>
        </w:rPr>
        <w:t xml:space="preserve">Clare, M. A., </w:t>
      </w:r>
      <w:r>
        <w:rPr>
          <w:rFonts w:cs="Times New Roman"/>
          <w:szCs w:val="24"/>
        </w:rPr>
        <w:t xml:space="preserve">Hughes </w:t>
      </w:r>
      <w:r w:rsidRPr="00FF5C14">
        <w:rPr>
          <w:rFonts w:cs="Times New Roman"/>
          <w:szCs w:val="24"/>
        </w:rPr>
        <w:t xml:space="preserve">Clarke, J. </w:t>
      </w:r>
      <w:r>
        <w:rPr>
          <w:rFonts w:cs="Times New Roman"/>
          <w:szCs w:val="24"/>
        </w:rPr>
        <w:t>E</w:t>
      </w:r>
      <w:r w:rsidRPr="00FF5C14">
        <w:rPr>
          <w:rFonts w:cs="Times New Roman"/>
          <w:szCs w:val="24"/>
        </w:rPr>
        <w:t xml:space="preserve">., </w:t>
      </w:r>
      <w:proofErr w:type="spellStart"/>
      <w:r w:rsidRPr="00FF5C14">
        <w:rPr>
          <w:rFonts w:cs="Times New Roman"/>
          <w:szCs w:val="24"/>
        </w:rPr>
        <w:t>Talling</w:t>
      </w:r>
      <w:proofErr w:type="spellEnd"/>
      <w:r w:rsidRPr="00FF5C14">
        <w:rPr>
          <w:rFonts w:cs="Times New Roman"/>
          <w:szCs w:val="24"/>
        </w:rPr>
        <w:t>, P. J.,</w:t>
      </w:r>
      <w:r>
        <w:rPr>
          <w:rFonts w:cs="Times New Roman"/>
          <w:szCs w:val="24"/>
        </w:rPr>
        <w:t xml:space="preserve"> </w:t>
      </w:r>
      <w:proofErr w:type="spellStart"/>
      <w:r>
        <w:rPr>
          <w:rFonts w:cs="Times New Roman"/>
          <w:szCs w:val="24"/>
        </w:rPr>
        <w:t>Cartigny</w:t>
      </w:r>
      <w:proofErr w:type="spellEnd"/>
      <w:r>
        <w:rPr>
          <w:rFonts w:cs="Times New Roman"/>
          <w:szCs w:val="24"/>
        </w:rPr>
        <w:t>, M. J., and</w:t>
      </w:r>
      <w:r w:rsidRPr="00FF5C14">
        <w:rPr>
          <w:rFonts w:cs="Times New Roman"/>
          <w:szCs w:val="24"/>
        </w:rPr>
        <w:t xml:space="preserve"> </w:t>
      </w:r>
      <w:proofErr w:type="spellStart"/>
      <w:r w:rsidRPr="00FF5C14">
        <w:rPr>
          <w:rFonts w:cs="Times New Roman"/>
          <w:szCs w:val="24"/>
        </w:rPr>
        <w:t>Pratomo</w:t>
      </w:r>
      <w:proofErr w:type="spellEnd"/>
      <w:r w:rsidRPr="00FF5C14">
        <w:rPr>
          <w:rFonts w:cs="Times New Roman"/>
          <w:szCs w:val="24"/>
        </w:rPr>
        <w:t>, D. G. (2016).</w:t>
      </w:r>
      <w:proofErr w:type="gramEnd"/>
      <w:r w:rsidRPr="00FF5C14">
        <w:rPr>
          <w:rFonts w:cs="Times New Roman"/>
          <w:szCs w:val="24"/>
        </w:rPr>
        <w:t xml:space="preserve"> Preconditioning and triggering of offshore slope failures and turbidity currents revealed by most detailed monitoring yet at a fjord-head delta. </w:t>
      </w:r>
      <w:r w:rsidRPr="00EA4531">
        <w:rPr>
          <w:rFonts w:cs="Times New Roman"/>
          <w:i/>
          <w:szCs w:val="24"/>
        </w:rPr>
        <w:t>Earth and Planetary Science Letters</w:t>
      </w:r>
      <w:r w:rsidRPr="00FF5C14">
        <w:rPr>
          <w:rFonts w:cs="Times New Roman"/>
          <w:szCs w:val="24"/>
        </w:rPr>
        <w:t xml:space="preserve"> 450, 208-220.</w:t>
      </w:r>
    </w:p>
    <w:p w:rsidR="006622E6" w:rsidRDefault="006622E6" w:rsidP="006622E6">
      <w:pPr>
        <w:spacing w:line="276" w:lineRule="auto"/>
        <w:jc w:val="both"/>
        <w:rPr>
          <w:rFonts w:cs="Times New Roman"/>
          <w:szCs w:val="24"/>
        </w:rPr>
      </w:pPr>
      <w:r w:rsidRPr="00633077">
        <w:rPr>
          <w:rFonts w:cs="Times New Roman"/>
          <w:szCs w:val="24"/>
        </w:rPr>
        <w:t xml:space="preserve">Clare, M.A., Vardy, M.E., </w:t>
      </w:r>
      <w:proofErr w:type="spellStart"/>
      <w:r w:rsidRPr="00633077">
        <w:rPr>
          <w:rFonts w:cs="Times New Roman"/>
          <w:szCs w:val="24"/>
        </w:rPr>
        <w:t>Cartigny</w:t>
      </w:r>
      <w:proofErr w:type="spellEnd"/>
      <w:r w:rsidRPr="00633077">
        <w:rPr>
          <w:rFonts w:cs="Times New Roman"/>
          <w:szCs w:val="24"/>
        </w:rPr>
        <w:t xml:space="preserve">, M.J., </w:t>
      </w:r>
      <w:proofErr w:type="spellStart"/>
      <w:r w:rsidRPr="00633077">
        <w:rPr>
          <w:rFonts w:cs="Times New Roman"/>
          <w:szCs w:val="24"/>
        </w:rPr>
        <w:t>Talling</w:t>
      </w:r>
      <w:proofErr w:type="spellEnd"/>
      <w:r w:rsidRPr="00633077">
        <w:rPr>
          <w:rFonts w:cs="Times New Roman"/>
          <w:szCs w:val="24"/>
        </w:rPr>
        <w:t xml:space="preserve">, P.J., </w:t>
      </w:r>
      <w:proofErr w:type="spellStart"/>
      <w:r w:rsidRPr="00633077">
        <w:rPr>
          <w:rFonts w:cs="Times New Roman"/>
          <w:szCs w:val="24"/>
        </w:rPr>
        <w:t>Himsworth</w:t>
      </w:r>
      <w:proofErr w:type="spellEnd"/>
      <w:r w:rsidRPr="00633077">
        <w:rPr>
          <w:rFonts w:cs="Times New Roman"/>
          <w:szCs w:val="24"/>
        </w:rPr>
        <w:t>, M.D., Dix, J.K., Harris, J.M.,</w:t>
      </w:r>
      <w:r>
        <w:rPr>
          <w:rFonts w:cs="Times New Roman"/>
          <w:szCs w:val="24"/>
        </w:rPr>
        <w:t xml:space="preserve"> Whitehouse, R.J. and </w:t>
      </w:r>
      <w:proofErr w:type="spellStart"/>
      <w:r>
        <w:rPr>
          <w:rFonts w:cs="Times New Roman"/>
          <w:szCs w:val="24"/>
        </w:rPr>
        <w:t>Belal</w:t>
      </w:r>
      <w:proofErr w:type="spellEnd"/>
      <w:r>
        <w:rPr>
          <w:rFonts w:cs="Times New Roman"/>
          <w:szCs w:val="24"/>
        </w:rPr>
        <w:t>, M.</w:t>
      </w:r>
      <w:r w:rsidRPr="00633077">
        <w:rPr>
          <w:rFonts w:cs="Times New Roman"/>
          <w:szCs w:val="24"/>
        </w:rPr>
        <w:t xml:space="preserve"> </w:t>
      </w:r>
      <w:r>
        <w:rPr>
          <w:rFonts w:cs="Times New Roman"/>
          <w:szCs w:val="24"/>
        </w:rPr>
        <w:t>(</w:t>
      </w:r>
      <w:r w:rsidRPr="00633077">
        <w:rPr>
          <w:rFonts w:cs="Times New Roman"/>
          <w:szCs w:val="24"/>
        </w:rPr>
        <w:t>2017</w:t>
      </w:r>
      <w:r>
        <w:rPr>
          <w:rFonts w:cs="Times New Roman"/>
          <w:szCs w:val="24"/>
        </w:rPr>
        <w:t>)</w:t>
      </w:r>
      <w:r w:rsidRPr="00633077">
        <w:rPr>
          <w:rFonts w:cs="Times New Roman"/>
          <w:szCs w:val="24"/>
        </w:rPr>
        <w:t xml:space="preserve">. Direct monitoring of active </w:t>
      </w:r>
      <w:proofErr w:type="spellStart"/>
      <w:r w:rsidRPr="00633077">
        <w:rPr>
          <w:rFonts w:cs="Times New Roman"/>
          <w:szCs w:val="24"/>
        </w:rPr>
        <w:t>geohazards</w:t>
      </w:r>
      <w:proofErr w:type="spellEnd"/>
      <w:r w:rsidRPr="00633077">
        <w:rPr>
          <w:rFonts w:cs="Times New Roman"/>
          <w:szCs w:val="24"/>
        </w:rPr>
        <w:t xml:space="preserve">: emerging geophysical tools for deep-water assessments. </w:t>
      </w:r>
      <w:proofErr w:type="gramStart"/>
      <w:r w:rsidRPr="00EA4531">
        <w:rPr>
          <w:rFonts w:cs="Times New Roman"/>
          <w:i/>
          <w:szCs w:val="24"/>
        </w:rPr>
        <w:t>Near Surface Geophysics</w:t>
      </w:r>
      <w:r>
        <w:rPr>
          <w:rFonts w:cs="Times New Roman"/>
          <w:szCs w:val="24"/>
        </w:rPr>
        <w:t xml:space="preserve"> 15, </w:t>
      </w:r>
      <w:r w:rsidRPr="00633077">
        <w:rPr>
          <w:rFonts w:cs="Times New Roman"/>
          <w:szCs w:val="24"/>
        </w:rPr>
        <w:t>427-444.</w:t>
      </w:r>
      <w:proofErr w:type="gramEnd"/>
    </w:p>
    <w:p w:rsidR="006E7025" w:rsidRDefault="006622E6" w:rsidP="006622E6">
      <w:pPr>
        <w:spacing w:line="276" w:lineRule="auto"/>
        <w:jc w:val="both"/>
        <w:rPr>
          <w:rFonts w:cs="Times New Roman"/>
          <w:szCs w:val="24"/>
        </w:rPr>
      </w:pPr>
      <w:proofErr w:type="gramStart"/>
      <w:r>
        <w:rPr>
          <w:rFonts w:cs="Times New Roman"/>
          <w:szCs w:val="24"/>
        </w:rPr>
        <w:t>Clark, J.D. and Pickering, K.T.</w:t>
      </w:r>
      <w:r w:rsidRPr="003A16A0">
        <w:rPr>
          <w:rFonts w:cs="Times New Roman"/>
          <w:szCs w:val="24"/>
        </w:rPr>
        <w:t xml:space="preserve"> </w:t>
      </w:r>
      <w:r>
        <w:rPr>
          <w:rFonts w:cs="Times New Roman"/>
          <w:szCs w:val="24"/>
        </w:rPr>
        <w:t>(</w:t>
      </w:r>
      <w:r w:rsidRPr="003A16A0">
        <w:rPr>
          <w:rFonts w:cs="Times New Roman"/>
          <w:szCs w:val="24"/>
        </w:rPr>
        <w:t>1996</w:t>
      </w:r>
      <w:r>
        <w:rPr>
          <w:rFonts w:cs="Times New Roman"/>
          <w:szCs w:val="24"/>
        </w:rPr>
        <w:t>)</w:t>
      </w:r>
      <w:r w:rsidRPr="003A16A0">
        <w:rPr>
          <w:rFonts w:cs="Times New Roman"/>
          <w:szCs w:val="24"/>
        </w:rPr>
        <w:t>.</w:t>
      </w:r>
      <w:proofErr w:type="gramEnd"/>
      <w:r w:rsidRPr="003A16A0">
        <w:rPr>
          <w:rFonts w:cs="Times New Roman"/>
          <w:szCs w:val="24"/>
        </w:rPr>
        <w:t xml:space="preserve"> Architectural elements and growth patterns of submarine channels: application to hydroca</w:t>
      </w:r>
      <w:r>
        <w:rPr>
          <w:rFonts w:cs="Times New Roman"/>
          <w:szCs w:val="24"/>
        </w:rPr>
        <w:t xml:space="preserve">rbon exploration. </w:t>
      </w:r>
      <w:r w:rsidRPr="00EA4531">
        <w:rPr>
          <w:rFonts w:cs="Times New Roman"/>
          <w:i/>
          <w:szCs w:val="24"/>
        </w:rPr>
        <w:t xml:space="preserve">AAPG </w:t>
      </w:r>
      <w:r>
        <w:rPr>
          <w:rFonts w:cs="Times New Roman"/>
          <w:i/>
          <w:szCs w:val="24"/>
        </w:rPr>
        <w:t>B</w:t>
      </w:r>
      <w:r w:rsidRPr="00EA4531">
        <w:rPr>
          <w:rFonts w:cs="Times New Roman"/>
          <w:i/>
          <w:szCs w:val="24"/>
        </w:rPr>
        <w:t>ulletin</w:t>
      </w:r>
      <w:r>
        <w:rPr>
          <w:rFonts w:cs="Times New Roman"/>
          <w:szCs w:val="24"/>
        </w:rPr>
        <w:t xml:space="preserve"> 80, </w:t>
      </w:r>
      <w:r w:rsidRPr="003A16A0">
        <w:rPr>
          <w:rFonts w:cs="Times New Roman"/>
          <w:szCs w:val="24"/>
        </w:rPr>
        <w:t>194-220.</w:t>
      </w:r>
    </w:p>
    <w:p w:rsidR="006622E6" w:rsidRDefault="006622E6" w:rsidP="006622E6">
      <w:pPr>
        <w:spacing w:line="276" w:lineRule="auto"/>
        <w:jc w:val="both"/>
        <w:rPr>
          <w:rFonts w:cs="Times New Roman"/>
          <w:szCs w:val="24"/>
        </w:rPr>
      </w:pPr>
      <w:r w:rsidRPr="00C96D3A">
        <w:rPr>
          <w:rFonts w:cs="Times New Roman"/>
          <w:szCs w:val="24"/>
        </w:rPr>
        <w:t xml:space="preserve">Cole, M., </w:t>
      </w:r>
      <w:proofErr w:type="spellStart"/>
      <w:r w:rsidRPr="00C96D3A">
        <w:rPr>
          <w:rFonts w:cs="Times New Roman"/>
          <w:szCs w:val="24"/>
        </w:rPr>
        <w:t>Lindeque</w:t>
      </w:r>
      <w:proofErr w:type="spellEnd"/>
      <w:r w:rsidRPr="00C96D3A">
        <w:rPr>
          <w:rFonts w:cs="Times New Roman"/>
          <w:szCs w:val="24"/>
        </w:rPr>
        <w:t xml:space="preserve">, P., </w:t>
      </w:r>
      <w:proofErr w:type="spellStart"/>
      <w:r w:rsidRPr="00C96D3A">
        <w:rPr>
          <w:rFonts w:cs="Times New Roman"/>
          <w:szCs w:val="24"/>
        </w:rPr>
        <w:t>Halsband</w:t>
      </w:r>
      <w:proofErr w:type="spellEnd"/>
      <w:r w:rsidRPr="00C96D3A">
        <w:rPr>
          <w:rFonts w:cs="Times New Roman"/>
          <w:szCs w:val="24"/>
        </w:rPr>
        <w:t xml:space="preserve">, C. </w:t>
      </w:r>
      <w:r>
        <w:rPr>
          <w:rFonts w:cs="Times New Roman"/>
          <w:szCs w:val="24"/>
        </w:rPr>
        <w:t>and</w:t>
      </w:r>
      <w:r w:rsidRPr="00C96D3A">
        <w:rPr>
          <w:rFonts w:cs="Times New Roman"/>
          <w:szCs w:val="24"/>
        </w:rPr>
        <w:t xml:space="preserve"> Galloway, T. S. (2011)</w:t>
      </w:r>
      <w:r>
        <w:rPr>
          <w:rFonts w:cs="Times New Roman"/>
          <w:szCs w:val="24"/>
        </w:rPr>
        <w:t>.</w:t>
      </w:r>
      <w:r w:rsidRPr="00C96D3A">
        <w:rPr>
          <w:rFonts w:cs="Times New Roman"/>
          <w:szCs w:val="24"/>
        </w:rPr>
        <w:t xml:space="preserve"> Microplastics as contamin</w:t>
      </w:r>
      <w:r>
        <w:rPr>
          <w:rFonts w:cs="Times New Roman"/>
          <w:szCs w:val="24"/>
        </w:rPr>
        <w:t>ants in the marine environment: A review</w:t>
      </w:r>
      <w:r w:rsidRPr="00C96D3A">
        <w:rPr>
          <w:rFonts w:cs="Times New Roman"/>
          <w:szCs w:val="24"/>
        </w:rPr>
        <w:t xml:space="preserve">. </w:t>
      </w:r>
      <w:proofErr w:type="gramStart"/>
      <w:r w:rsidRPr="00EA4531">
        <w:rPr>
          <w:rFonts w:cs="Times New Roman"/>
          <w:i/>
          <w:szCs w:val="24"/>
        </w:rPr>
        <w:t>Marine Pollution Bulletin</w:t>
      </w:r>
      <w:r>
        <w:rPr>
          <w:rFonts w:cs="Times New Roman"/>
          <w:szCs w:val="24"/>
        </w:rPr>
        <w:t xml:space="preserve"> 62,</w:t>
      </w:r>
      <w:r w:rsidRPr="00C96D3A">
        <w:rPr>
          <w:rFonts w:cs="Times New Roman"/>
          <w:szCs w:val="24"/>
        </w:rPr>
        <w:t xml:space="preserve"> 2588-2597.</w:t>
      </w:r>
      <w:proofErr w:type="gramEnd"/>
    </w:p>
    <w:p w:rsidR="006622E6" w:rsidRPr="00604698" w:rsidRDefault="006622E6" w:rsidP="006622E6">
      <w:pPr>
        <w:spacing w:line="276" w:lineRule="auto"/>
        <w:jc w:val="both"/>
        <w:rPr>
          <w:rFonts w:cs="Times New Roman"/>
          <w:szCs w:val="24"/>
        </w:rPr>
      </w:pPr>
      <w:r w:rsidRPr="00C96D3A">
        <w:rPr>
          <w:rFonts w:cs="Times New Roman"/>
          <w:szCs w:val="24"/>
        </w:rPr>
        <w:t xml:space="preserve">Cole, M., </w:t>
      </w:r>
      <w:proofErr w:type="spellStart"/>
      <w:r w:rsidRPr="00C96D3A">
        <w:rPr>
          <w:rFonts w:cs="Times New Roman"/>
          <w:szCs w:val="24"/>
        </w:rPr>
        <w:t>Lindeque</w:t>
      </w:r>
      <w:proofErr w:type="spellEnd"/>
      <w:r w:rsidRPr="00C96D3A">
        <w:rPr>
          <w:rFonts w:cs="Times New Roman"/>
          <w:szCs w:val="24"/>
        </w:rPr>
        <w:t xml:space="preserve">, P., </w:t>
      </w:r>
      <w:proofErr w:type="spellStart"/>
      <w:r w:rsidRPr="00C96D3A">
        <w:rPr>
          <w:rFonts w:cs="Times New Roman"/>
          <w:szCs w:val="24"/>
        </w:rPr>
        <w:t>Fileman</w:t>
      </w:r>
      <w:proofErr w:type="spellEnd"/>
      <w:r w:rsidRPr="00C96D3A">
        <w:rPr>
          <w:rFonts w:cs="Times New Roman"/>
          <w:szCs w:val="24"/>
        </w:rPr>
        <w:t xml:space="preserve">, E., </w:t>
      </w:r>
      <w:proofErr w:type="spellStart"/>
      <w:r w:rsidRPr="00C96D3A">
        <w:rPr>
          <w:rFonts w:cs="Times New Roman"/>
          <w:szCs w:val="24"/>
        </w:rPr>
        <w:t>Halsband</w:t>
      </w:r>
      <w:proofErr w:type="spellEnd"/>
      <w:r w:rsidRPr="00C96D3A">
        <w:rPr>
          <w:rFonts w:cs="Times New Roman"/>
          <w:szCs w:val="24"/>
        </w:rPr>
        <w:t xml:space="preserve">, C., </w:t>
      </w:r>
      <w:proofErr w:type="spellStart"/>
      <w:r w:rsidRPr="00C96D3A">
        <w:rPr>
          <w:rFonts w:cs="Times New Roman"/>
          <w:szCs w:val="24"/>
        </w:rPr>
        <w:t>Goodhead</w:t>
      </w:r>
      <w:proofErr w:type="spellEnd"/>
      <w:r w:rsidRPr="00C96D3A">
        <w:rPr>
          <w:rFonts w:cs="Times New Roman"/>
          <w:szCs w:val="24"/>
        </w:rPr>
        <w:t xml:space="preserve">, R., </w:t>
      </w:r>
      <w:proofErr w:type="spellStart"/>
      <w:r w:rsidRPr="00C96D3A">
        <w:rPr>
          <w:rFonts w:cs="Times New Roman"/>
          <w:szCs w:val="24"/>
        </w:rPr>
        <w:t>Moger</w:t>
      </w:r>
      <w:proofErr w:type="spellEnd"/>
      <w:r w:rsidRPr="00C96D3A">
        <w:rPr>
          <w:rFonts w:cs="Times New Roman"/>
          <w:szCs w:val="24"/>
        </w:rPr>
        <w:t xml:space="preserve">, J. </w:t>
      </w:r>
      <w:r>
        <w:rPr>
          <w:rFonts w:cs="Times New Roman"/>
          <w:szCs w:val="24"/>
        </w:rPr>
        <w:t>and</w:t>
      </w:r>
      <w:r w:rsidRPr="00C96D3A">
        <w:rPr>
          <w:rFonts w:cs="Times New Roman"/>
          <w:szCs w:val="24"/>
        </w:rPr>
        <w:t xml:space="preserve"> Gallo</w:t>
      </w:r>
      <w:r>
        <w:rPr>
          <w:rFonts w:cs="Times New Roman"/>
          <w:szCs w:val="24"/>
        </w:rPr>
        <w:t xml:space="preserve">way, T. S. (2013) ‘Microplastic </w:t>
      </w:r>
      <w:r w:rsidRPr="00C96D3A">
        <w:rPr>
          <w:rFonts w:cs="Times New Roman"/>
          <w:szCs w:val="24"/>
        </w:rPr>
        <w:t xml:space="preserve">Ingestion by Zooplankton’. </w:t>
      </w:r>
      <w:proofErr w:type="gramStart"/>
      <w:r w:rsidRPr="00EA4531">
        <w:rPr>
          <w:rFonts w:cs="Times New Roman"/>
          <w:i/>
          <w:szCs w:val="24"/>
        </w:rPr>
        <w:t xml:space="preserve">Environmental Science </w:t>
      </w:r>
      <w:r>
        <w:rPr>
          <w:rFonts w:cs="Times New Roman"/>
          <w:i/>
          <w:szCs w:val="24"/>
        </w:rPr>
        <w:t>and</w:t>
      </w:r>
      <w:r w:rsidRPr="00EA4531">
        <w:rPr>
          <w:rFonts w:cs="Times New Roman"/>
          <w:i/>
          <w:szCs w:val="24"/>
        </w:rPr>
        <w:t xml:space="preserve"> Technology</w:t>
      </w:r>
      <w:r>
        <w:rPr>
          <w:rFonts w:cs="Times New Roman"/>
          <w:szCs w:val="24"/>
        </w:rPr>
        <w:t xml:space="preserve"> 47, 6646- 6655.</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t xml:space="preserve">Cole, M., </w:t>
      </w:r>
      <w:proofErr w:type="spellStart"/>
      <w:r w:rsidRPr="00604698">
        <w:rPr>
          <w:rFonts w:cs="Times New Roman"/>
          <w:szCs w:val="24"/>
        </w:rPr>
        <w:t>Lindeque</w:t>
      </w:r>
      <w:proofErr w:type="spellEnd"/>
      <w:r w:rsidRPr="00604698">
        <w:rPr>
          <w:rFonts w:cs="Times New Roman"/>
          <w:szCs w:val="24"/>
        </w:rPr>
        <w:t xml:space="preserve">, P.K., </w:t>
      </w:r>
      <w:proofErr w:type="spellStart"/>
      <w:r w:rsidRPr="00604698">
        <w:rPr>
          <w:rFonts w:cs="Times New Roman"/>
          <w:szCs w:val="24"/>
        </w:rPr>
        <w:t>Fileman</w:t>
      </w:r>
      <w:proofErr w:type="spellEnd"/>
      <w:r w:rsidRPr="00604698">
        <w:rPr>
          <w:rFonts w:cs="Times New Roman"/>
          <w:szCs w:val="24"/>
        </w:rPr>
        <w:t>, E., Cla</w:t>
      </w:r>
      <w:r>
        <w:rPr>
          <w:rFonts w:cs="Times New Roman"/>
          <w:szCs w:val="24"/>
        </w:rPr>
        <w:t xml:space="preserve">rk, J., Lewis, C., </w:t>
      </w:r>
      <w:proofErr w:type="spellStart"/>
      <w:r>
        <w:rPr>
          <w:rFonts w:cs="Times New Roman"/>
          <w:szCs w:val="24"/>
        </w:rPr>
        <w:t>Halsband</w:t>
      </w:r>
      <w:proofErr w:type="spellEnd"/>
      <w:r>
        <w:rPr>
          <w:rFonts w:cs="Times New Roman"/>
          <w:szCs w:val="24"/>
        </w:rPr>
        <w:t>, C. and</w:t>
      </w:r>
      <w:r w:rsidRPr="00604698">
        <w:rPr>
          <w:rFonts w:cs="Times New Roman"/>
          <w:szCs w:val="24"/>
        </w:rPr>
        <w:t xml:space="preserve"> Galloway, T.S. </w:t>
      </w:r>
      <w:r>
        <w:rPr>
          <w:rFonts w:cs="Times New Roman"/>
          <w:szCs w:val="24"/>
        </w:rPr>
        <w:t>(2016).</w:t>
      </w:r>
      <w:proofErr w:type="gramEnd"/>
      <w:r w:rsidRPr="00604698">
        <w:rPr>
          <w:rFonts w:cs="Times New Roman"/>
          <w:szCs w:val="24"/>
        </w:rPr>
        <w:t xml:space="preserve"> Microplastics alter the properties and sinking rates of zooplankton </w:t>
      </w:r>
      <w:proofErr w:type="spellStart"/>
      <w:r w:rsidRPr="00604698">
        <w:rPr>
          <w:rFonts w:cs="Times New Roman"/>
          <w:szCs w:val="24"/>
        </w:rPr>
        <w:t>faecal</w:t>
      </w:r>
      <w:proofErr w:type="spellEnd"/>
      <w:r w:rsidRPr="00604698">
        <w:rPr>
          <w:rFonts w:cs="Times New Roman"/>
          <w:szCs w:val="24"/>
        </w:rPr>
        <w:t xml:space="preserve"> pellets. </w:t>
      </w:r>
      <w:r w:rsidRPr="00EA4531">
        <w:rPr>
          <w:rFonts w:cs="Times New Roman"/>
          <w:i/>
          <w:szCs w:val="24"/>
        </w:rPr>
        <w:t>Env</w:t>
      </w:r>
      <w:r>
        <w:rPr>
          <w:rFonts w:cs="Times New Roman"/>
          <w:i/>
          <w:szCs w:val="24"/>
        </w:rPr>
        <w:t>ironmental Science and Technology</w:t>
      </w:r>
      <w:r w:rsidRPr="00604698">
        <w:rPr>
          <w:rFonts w:cs="Times New Roman"/>
          <w:szCs w:val="24"/>
        </w:rPr>
        <w:t xml:space="preserve"> 50, 3239–3246. </w:t>
      </w:r>
    </w:p>
    <w:p w:rsidR="006622E6" w:rsidRPr="00604698" w:rsidRDefault="006622E6" w:rsidP="006622E6">
      <w:pPr>
        <w:spacing w:line="276" w:lineRule="auto"/>
        <w:jc w:val="both"/>
        <w:rPr>
          <w:rFonts w:cs="Times New Roman"/>
          <w:szCs w:val="24"/>
        </w:rPr>
      </w:pPr>
      <w:proofErr w:type="gramStart"/>
      <w:r w:rsidRPr="00D25225">
        <w:rPr>
          <w:rFonts w:cs="Times New Roman"/>
          <w:szCs w:val="24"/>
        </w:rPr>
        <w:t xml:space="preserve">Colton, J. B, Jr, Knapp, F. D., </w:t>
      </w:r>
      <w:r>
        <w:rPr>
          <w:rFonts w:cs="Times New Roman"/>
          <w:szCs w:val="24"/>
        </w:rPr>
        <w:t>and</w:t>
      </w:r>
      <w:r w:rsidRPr="00D25225">
        <w:rPr>
          <w:rFonts w:cs="Times New Roman"/>
          <w:szCs w:val="24"/>
        </w:rPr>
        <w:t xml:space="preserve"> Burns, B. R. (1974).</w:t>
      </w:r>
      <w:proofErr w:type="gramEnd"/>
      <w:r w:rsidRPr="00D25225">
        <w:rPr>
          <w:rFonts w:cs="Times New Roman"/>
          <w:szCs w:val="24"/>
        </w:rPr>
        <w:t xml:space="preserve"> </w:t>
      </w:r>
      <w:proofErr w:type="gramStart"/>
      <w:r w:rsidRPr="00D25225">
        <w:rPr>
          <w:rFonts w:cs="Times New Roman"/>
          <w:szCs w:val="24"/>
        </w:rPr>
        <w:t>Plastic particles in surface waters of the</w:t>
      </w:r>
      <w:r>
        <w:rPr>
          <w:rFonts w:cs="Times New Roman"/>
          <w:szCs w:val="24"/>
        </w:rPr>
        <w:t xml:space="preserve"> northwestern Atlantic.</w:t>
      </w:r>
      <w:proofErr w:type="gramEnd"/>
      <w:r>
        <w:rPr>
          <w:rFonts w:cs="Times New Roman"/>
          <w:szCs w:val="24"/>
        </w:rPr>
        <w:t xml:space="preserve"> </w:t>
      </w:r>
      <w:r w:rsidRPr="00EA4531">
        <w:rPr>
          <w:rFonts w:cs="Times New Roman"/>
          <w:i/>
          <w:szCs w:val="24"/>
        </w:rPr>
        <w:t>Science</w:t>
      </w:r>
      <w:r w:rsidRPr="00D25225">
        <w:rPr>
          <w:rFonts w:cs="Times New Roman"/>
          <w:szCs w:val="24"/>
        </w:rPr>
        <w:t xml:space="preserve"> 185, 491–497.</w:t>
      </w:r>
    </w:p>
    <w:p w:rsidR="006622E6" w:rsidRPr="00604698" w:rsidRDefault="006622E6" w:rsidP="006622E6">
      <w:pPr>
        <w:spacing w:line="276" w:lineRule="auto"/>
        <w:jc w:val="both"/>
        <w:rPr>
          <w:rFonts w:cs="Times New Roman"/>
          <w:szCs w:val="24"/>
        </w:rPr>
      </w:pPr>
      <w:r w:rsidRPr="00604698">
        <w:rPr>
          <w:rFonts w:cs="Times New Roman"/>
          <w:szCs w:val="24"/>
        </w:rPr>
        <w:t xml:space="preserve">Corcoran, P.L., Norris, T., </w:t>
      </w:r>
      <w:proofErr w:type="spellStart"/>
      <w:r w:rsidRPr="00604698">
        <w:rPr>
          <w:rFonts w:cs="Times New Roman"/>
          <w:szCs w:val="24"/>
        </w:rPr>
        <w:t>Ceccanes</w:t>
      </w:r>
      <w:r>
        <w:rPr>
          <w:rFonts w:cs="Times New Roman"/>
          <w:szCs w:val="24"/>
        </w:rPr>
        <w:t>e</w:t>
      </w:r>
      <w:proofErr w:type="spellEnd"/>
      <w:r>
        <w:rPr>
          <w:rFonts w:cs="Times New Roman"/>
          <w:szCs w:val="24"/>
        </w:rPr>
        <w:t xml:space="preserve">, T., </w:t>
      </w:r>
      <w:proofErr w:type="spellStart"/>
      <w:r>
        <w:rPr>
          <w:rFonts w:cs="Times New Roman"/>
          <w:szCs w:val="24"/>
        </w:rPr>
        <w:t>Walzak</w:t>
      </w:r>
      <w:proofErr w:type="spellEnd"/>
      <w:r>
        <w:rPr>
          <w:rFonts w:cs="Times New Roman"/>
          <w:szCs w:val="24"/>
        </w:rPr>
        <w:t>, M.J., Helm, P.A. and</w:t>
      </w:r>
      <w:r w:rsidRPr="00604698">
        <w:rPr>
          <w:rFonts w:cs="Times New Roman"/>
          <w:szCs w:val="24"/>
        </w:rPr>
        <w:t xml:space="preserve"> Marvin, C.H</w:t>
      </w:r>
      <w:r>
        <w:rPr>
          <w:rFonts w:cs="Times New Roman"/>
          <w:szCs w:val="24"/>
        </w:rPr>
        <w:t>.</w:t>
      </w:r>
      <w:r w:rsidRPr="00604698">
        <w:rPr>
          <w:rFonts w:cs="Times New Roman"/>
          <w:szCs w:val="24"/>
        </w:rPr>
        <w:t xml:space="preserve">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 xml:space="preserve">. Hidden plastics of Lake Ontario: Canada and their potential preservation in the sediment record. </w:t>
      </w:r>
      <w:r w:rsidRPr="00EA4531">
        <w:rPr>
          <w:rFonts w:cs="Times New Roman"/>
          <w:i/>
          <w:szCs w:val="24"/>
        </w:rPr>
        <w:t xml:space="preserve">Environ. </w:t>
      </w:r>
      <w:proofErr w:type="spellStart"/>
      <w:proofErr w:type="gramStart"/>
      <w:r w:rsidRPr="00EA4531">
        <w:rPr>
          <w:rFonts w:cs="Times New Roman"/>
          <w:i/>
          <w:szCs w:val="24"/>
        </w:rPr>
        <w:t>Pollut</w:t>
      </w:r>
      <w:proofErr w:type="spellEnd"/>
      <w:r w:rsidRPr="00EA4531">
        <w:rPr>
          <w:rFonts w:cs="Times New Roman"/>
          <w:i/>
          <w:szCs w:val="24"/>
        </w:rPr>
        <w:t>.</w:t>
      </w:r>
      <w:proofErr w:type="gramEnd"/>
      <w:r w:rsidRPr="00604698">
        <w:rPr>
          <w:rFonts w:cs="Times New Roman"/>
          <w:szCs w:val="24"/>
        </w:rPr>
        <w:t xml:space="preserve"> 204, 17–25.</w:t>
      </w:r>
    </w:p>
    <w:p w:rsidR="006622E6" w:rsidRDefault="006622E6" w:rsidP="006622E6">
      <w:pPr>
        <w:spacing w:line="276" w:lineRule="auto"/>
        <w:jc w:val="both"/>
        <w:rPr>
          <w:rFonts w:cs="Times New Roman"/>
          <w:szCs w:val="24"/>
        </w:rPr>
      </w:pPr>
      <w:proofErr w:type="gramStart"/>
      <w:r w:rsidRPr="00604698">
        <w:rPr>
          <w:rFonts w:cs="Times New Roman"/>
          <w:szCs w:val="24"/>
        </w:rPr>
        <w:t xml:space="preserve">Corcoran, P.L., </w:t>
      </w:r>
      <w:proofErr w:type="spellStart"/>
      <w:r w:rsidRPr="00604698">
        <w:rPr>
          <w:rFonts w:cs="Times New Roman"/>
          <w:szCs w:val="24"/>
        </w:rPr>
        <w:t>Jazvac</w:t>
      </w:r>
      <w:proofErr w:type="spellEnd"/>
      <w:r w:rsidRPr="00604698">
        <w:rPr>
          <w:rFonts w:cs="Times New Roman"/>
          <w:szCs w:val="24"/>
        </w:rPr>
        <w:t xml:space="preserve">, K. and </w:t>
      </w:r>
      <w:proofErr w:type="spellStart"/>
      <w:r w:rsidRPr="00604698">
        <w:rPr>
          <w:rFonts w:cs="Times New Roman"/>
          <w:szCs w:val="24"/>
        </w:rPr>
        <w:t>Ballent</w:t>
      </w:r>
      <w:proofErr w:type="spellEnd"/>
      <w:r w:rsidRPr="00604698">
        <w:rPr>
          <w:rFonts w:cs="Times New Roman"/>
          <w:szCs w:val="24"/>
        </w:rPr>
        <w:t xml:space="preserve">, A.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Plastics and the Anthropocene.</w:t>
      </w:r>
      <w:proofErr w:type="gramEnd"/>
      <w:r w:rsidRPr="00604698">
        <w:rPr>
          <w:rFonts w:cs="Times New Roman"/>
          <w:szCs w:val="24"/>
        </w:rPr>
        <w:t xml:space="preserve"> In: </w:t>
      </w:r>
      <w:proofErr w:type="spellStart"/>
      <w:r w:rsidRPr="00604698">
        <w:rPr>
          <w:rFonts w:cs="Times New Roman"/>
          <w:szCs w:val="24"/>
        </w:rPr>
        <w:t>DellaSala</w:t>
      </w:r>
      <w:proofErr w:type="spellEnd"/>
      <w:r w:rsidRPr="00604698">
        <w:rPr>
          <w:rFonts w:cs="Times New Roman"/>
          <w:szCs w:val="24"/>
        </w:rPr>
        <w:t>, D.A. and Goldstein, M.I. (</w:t>
      </w:r>
      <w:proofErr w:type="spellStart"/>
      <w:proofErr w:type="gramStart"/>
      <w:r w:rsidRPr="00604698">
        <w:rPr>
          <w:rFonts w:cs="Times New Roman"/>
          <w:szCs w:val="24"/>
        </w:rPr>
        <w:t>eds</w:t>
      </w:r>
      <w:proofErr w:type="spellEnd"/>
      <w:proofErr w:type="gramEnd"/>
      <w:r w:rsidRPr="00604698">
        <w:rPr>
          <w:rFonts w:cs="Times New Roman"/>
          <w:szCs w:val="24"/>
        </w:rPr>
        <w:t>) Encyclopedia of the Anthropocene, Volume 2. DOI: 10.1016/B978-0-12-409548-9.10000-4.</w:t>
      </w:r>
    </w:p>
    <w:p w:rsidR="00B34598" w:rsidRDefault="001D6D34" w:rsidP="00B34598">
      <w:pPr>
        <w:spacing w:line="276" w:lineRule="auto"/>
        <w:jc w:val="both"/>
        <w:rPr>
          <w:rFonts w:cs="Times New Roman"/>
          <w:szCs w:val="24"/>
        </w:rPr>
      </w:pPr>
      <w:proofErr w:type="gramStart"/>
      <w:r>
        <w:rPr>
          <w:rFonts w:cs="Times New Roman"/>
          <w:szCs w:val="24"/>
        </w:rPr>
        <w:lastRenderedPageBreak/>
        <w:t>Cosgrove, G.I.E., Hodgson, D.M., Poyatos-Moré, M., Mountney, N.P. and McCaffrey, W.D. 2018.</w:t>
      </w:r>
      <w:proofErr w:type="gramEnd"/>
      <w:r>
        <w:rPr>
          <w:rFonts w:cs="Times New Roman"/>
          <w:szCs w:val="24"/>
        </w:rPr>
        <w:t xml:space="preserve"> </w:t>
      </w:r>
      <w:r w:rsidR="00B34598" w:rsidRPr="00B34598">
        <w:rPr>
          <w:rFonts w:cs="Times New Roman"/>
          <w:szCs w:val="24"/>
        </w:rPr>
        <w:t xml:space="preserve">Filter </w:t>
      </w:r>
      <w:proofErr w:type="gramStart"/>
      <w:r w:rsidR="00B34598" w:rsidRPr="00B34598">
        <w:rPr>
          <w:rFonts w:cs="Times New Roman"/>
          <w:szCs w:val="24"/>
        </w:rPr>
        <w:t>Or</w:t>
      </w:r>
      <w:proofErr w:type="gramEnd"/>
      <w:r w:rsidR="00B34598" w:rsidRPr="00B34598">
        <w:rPr>
          <w:rFonts w:cs="Times New Roman"/>
          <w:szCs w:val="24"/>
        </w:rPr>
        <w:t xml:space="preserve"> Conveyor? Establishing Relationships </w:t>
      </w:r>
      <w:proofErr w:type="gramStart"/>
      <w:r w:rsidR="00B34598" w:rsidRPr="00B34598">
        <w:rPr>
          <w:rFonts w:cs="Times New Roman"/>
          <w:szCs w:val="24"/>
        </w:rPr>
        <w:t>Between</w:t>
      </w:r>
      <w:proofErr w:type="gramEnd"/>
      <w:r w:rsidR="00B34598" w:rsidRPr="00B34598">
        <w:rPr>
          <w:rFonts w:cs="Times New Roman"/>
          <w:szCs w:val="24"/>
        </w:rPr>
        <w:t xml:space="preserve"> </w:t>
      </w:r>
      <w:proofErr w:type="spellStart"/>
      <w:r w:rsidR="00B34598" w:rsidRPr="00B34598">
        <w:rPr>
          <w:rFonts w:cs="Times New Roman"/>
          <w:szCs w:val="24"/>
        </w:rPr>
        <w:t>Clinoform</w:t>
      </w:r>
      <w:proofErr w:type="spellEnd"/>
      <w:r w:rsidR="00B34598" w:rsidRPr="00B34598">
        <w:rPr>
          <w:rFonts w:cs="Times New Roman"/>
          <w:szCs w:val="24"/>
        </w:rPr>
        <w:t xml:space="preserve"> Rollover Trajectory, Sedimentary Process Regime, and Grain Character Within </w:t>
      </w:r>
      <w:proofErr w:type="spellStart"/>
      <w:r w:rsidR="00B34598" w:rsidRPr="00B34598">
        <w:rPr>
          <w:rFonts w:cs="Times New Roman"/>
          <w:szCs w:val="24"/>
        </w:rPr>
        <w:t>Intrashelf</w:t>
      </w:r>
      <w:proofErr w:type="spellEnd"/>
      <w:r w:rsidR="00B34598" w:rsidRPr="00B34598">
        <w:rPr>
          <w:rFonts w:cs="Times New Roman"/>
          <w:szCs w:val="24"/>
        </w:rPr>
        <w:t xml:space="preserve"> </w:t>
      </w:r>
      <w:proofErr w:type="spellStart"/>
      <w:r w:rsidR="00B34598" w:rsidRPr="00B34598">
        <w:rPr>
          <w:rFonts w:cs="Times New Roman"/>
          <w:szCs w:val="24"/>
        </w:rPr>
        <w:t>Clinothems</w:t>
      </w:r>
      <w:proofErr w:type="spellEnd"/>
      <w:r w:rsidR="00B34598" w:rsidRPr="00B34598">
        <w:rPr>
          <w:rFonts w:cs="Times New Roman"/>
          <w:szCs w:val="24"/>
        </w:rPr>
        <w:t>, Offshore New Jersey, U.S.A.</w:t>
      </w:r>
      <w:r w:rsidR="00B34598" w:rsidRPr="00B34598">
        <w:t xml:space="preserve"> </w:t>
      </w:r>
      <w:r w:rsidR="00B34598" w:rsidRPr="00D20C9C">
        <w:rPr>
          <w:rFonts w:cs="Times New Roman"/>
          <w:i/>
          <w:szCs w:val="24"/>
        </w:rPr>
        <w:t>Journal of Sedimentary Research</w:t>
      </w:r>
      <w:r>
        <w:rPr>
          <w:rFonts w:cs="Times New Roman"/>
          <w:szCs w:val="24"/>
        </w:rPr>
        <w:t xml:space="preserve">. </w:t>
      </w:r>
      <w:r w:rsidR="00B34598">
        <w:rPr>
          <w:rFonts w:cs="Times New Roman"/>
          <w:szCs w:val="24"/>
        </w:rPr>
        <w:t xml:space="preserve">88, 917-941. </w:t>
      </w:r>
      <w:r w:rsidR="00B34598" w:rsidRPr="00B34598">
        <w:rPr>
          <w:rFonts w:cs="Times New Roman"/>
          <w:szCs w:val="24"/>
        </w:rPr>
        <w:t>https://doi.org/10.2110/jsr.2018.44</w:t>
      </w:r>
    </w:p>
    <w:p w:rsidR="006622E6" w:rsidRPr="00604698" w:rsidRDefault="006622E6" w:rsidP="006622E6">
      <w:pPr>
        <w:spacing w:line="276" w:lineRule="auto"/>
        <w:jc w:val="both"/>
        <w:rPr>
          <w:rFonts w:cs="Times New Roman"/>
          <w:szCs w:val="24"/>
        </w:rPr>
      </w:pPr>
      <w:proofErr w:type="gramStart"/>
      <w:r w:rsidRPr="00D25225">
        <w:rPr>
          <w:rFonts w:cs="Times New Roman"/>
          <w:szCs w:val="24"/>
        </w:rPr>
        <w:t>Costa,</w:t>
      </w:r>
      <w:r>
        <w:rPr>
          <w:rFonts w:cs="Times New Roman"/>
          <w:szCs w:val="24"/>
        </w:rPr>
        <w:t xml:space="preserve"> </w:t>
      </w:r>
      <w:r w:rsidRPr="00D25225">
        <w:rPr>
          <w:rFonts w:cs="Times New Roman"/>
          <w:szCs w:val="24"/>
        </w:rPr>
        <w:t>M.F.</w:t>
      </w:r>
      <w:proofErr w:type="gramEnd"/>
      <w:r w:rsidRPr="00D25225">
        <w:rPr>
          <w:rFonts w:cs="Times New Roman"/>
          <w:szCs w:val="24"/>
        </w:rPr>
        <w:t xml:space="preserve">  </w:t>
      </w:r>
      <w:proofErr w:type="gramStart"/>
      <w:r>
        <w:rPr>
          <w:rFonts w:cs="Times New Roman"/>
          <w:szCs w:val="24"/>
        </w:rPr>
        <w:t>and</w:t>
      </w:r>
      <w:proofErr w:type="gramEnd"/>
      <w:r>
        <w:rPr>
          <w:rFonts w:cs="Times New Roman"/>
          <w:szCs w:val="24"/>
        </w:rPr>
        <w:t xml:space="preserve"> </w:t>
      </w:r>
      <w:r w:rsidRPr="00D25225">
        <w:rPr>
          <w:rFonts w:cs="Times New Roman"/>
          <w:szCs w:val="24"/>
        </w:rPr>
        <w:t>Barletta</w:t>
      </w:r>
      <w:r>
        <w:rPr>
          <w:rFonts w:cs="Times New Roman"/>
          <w:szCs w:val="24"/>
        </w:rPr>
        <w:t xml:space="preserve">, M. (2015).  </w:t>
      </w:r>
      <w:proofErr w:type="gramStart"/>
      <w:r w:rsidRPr="00D25225">
        <w:rPr>
          <w:rFonts w:cs="Times New Roman"/>
          <w:szCs w:val="24"/>
        </w:rPr>
        <w:t xml:space="preserve">Microplastics in coastal and marine environments of the western tropical </w:t>
      </w:r>
      <w:r>
        <w:rPr>
          <w:rFonts w:cs="Times New Roman"/>
          <w:szCs w:val="24"/>
        </w:rPr>
        <w:t xml:space="preserve">and sub-tropical Atlantic Ocean </w:t>
      </w:r>
      <w:r w:rsidRPr="00D25225">
        <w:rPr>
          <w:rFonts w:cs="Times New Roman"/>
          <w:szCs w:val="24"/>
        </w:rPr>
        <w:t>Environ.</w:t>
      </w:r>
      <w:proofErr w:type="gramEnd"/>
      <w:r w:rsidRPr="00D25225">
        <w:rPr>
          <w:rFonts w:cs="Times New Roman"/>
          <w:szCs w:val="24"/>
        </w:rPr>
        <w:t xml:space="preserve"> </w:t>
      </w:r>
      <w:r>
        <w:rPr>
          <w:rFonts w:cs="Times New Roman"/>
          <w:i/>
          <w:szCs w:val="24"/>
        </w:rPr>
        <w:t>Sci.</w:t>
      </w:r>
      <w:r w:rsidRPr="00EA4531">
        <w:rPr>
          <w:rFonts w:cs="Times New Roman"/>
          <w:i/>
          <w:szCs w:val="24"/>
        </w:rPr>
        <w:t xml:space="preserve"> Processes Impacts</w:t>
      </w:r>
      <w:r w:rsidRPr="00D25225">
        <w:rPr>
          <w:rFonts w:cs="Times New Roman"/>
          <w:szCs w:val="24"/>
        </w:rPr>
        <w:t>, 17</w:t>
      </w:r>
      <w:r>
        <w:rPr>
          <w:rFonts w:cs="Times New Roman"/>
          <w:szCs w:val="24"/>
        </w:rPr>
        <w:t>,</w:t>
      </w:r>
      <w:r w:rsidRPr="00D25225">
        <w:rPr>
          <w:rFonts w:cs="Times New Roman"/>
          <w:szCs w:val="24"/>
        </w:rPr>
        <w:t xml:space="preserve"> 1868-1879</w:t>
      </w:r>
      <w:r>
        <w:rPr>
          <w:rFonts w:cs="Times New Roman"/>
          <w:szCs w:val="24"/>
        </w:rPr>
        <w:t>.</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Courtene</w:t>
      </w:r>
      <w:proofErr w:type="spellEnd"/>
      <w:r w:rsidRPr="00604698">
        <w:rPr>
          <w:rFonts w:cs="Times New Roman"/>
          <w:szCs w:val="24"/>
        </w:rPr>
        <w:t xml:space="preserve">-Jones, W., Quinn, B., Gary, S.F., </w:t>
      </w:r>
      <w:proofErr w:type="spellStart"/>
      <w:r w:rsidRPr="00604698">
        <w:rPr>
          <w:rFonts w:cs="Times New Roman"/>
          <w:szCs w:val="24"/>
        </w:rPr>
        <w:t>Mog</w:t>
      </w:r>
      <w:r>
        <w:rPr>
          <w:rFonts w:cs="Times New Roman"/>
          <w:szCs w:val="24"/>
        </w:rPr>
        <w:t>g</w:t>
      </w:r>
      <w:proofErr w:type="spellEnd"/>
      <w:r>
        <w:rPr>
          <w:rFonts w:cs="Times New Roman"/>
          <w:szCs w:val="24"/>
        </w:rPr>
        <w:t xml:space="preserve">, A.O. and </w:t>
      </w:r>
      <w:proofErr w:type="spellStart"/>
      <w:r>
        <w:rPr>
          <w:rFonts w:cs="Times New Roman"/>
          <w:szCs w:val="24"/>
        </w:rPr>
        <w:t>Narayanaswamy</w:t>
      </w:r>
      <w:proofErr w:type="spellEnd"/>
      <w:r>
        <w:rPr>
          <w:rFonts w:cs="Times New Roman"/>
          <w:szCs w:val="24"/>
        </w:rPr>
        <w:t>, B.E.</w:t>
      </w:r>
      <w:r w:rsidRPr="00604698">
        <w:rPr>
          <w:rFonts w:cs="Times New Roman"/>
          <w:szCs w:val="24"/>
        </w:rPr>
        <w:t xml:space="preserve"> </w:t>
      </w:r>
      <w:r>
        <w:rPr>
          <w:rFonts w:cs="Times New Roman"/>
          <w:szCs w:val="24"/>
        </w:rPr>
        <w:t>(2017).</w:t>
      </w:r>
      <w:proofErr w:type="gramEnd"/>
      <w:r w:rsidRPr="00604698">
        <w:rPr>
          <w:rFonts w:cs="Times New Roman"/>
          <w:szCs w:val="24"/>
        </w:rPr>
        <w:t xml:space="preserve"> Microplastic pollution identified in deep-sea water and ingested by benthic invertebrates in the </w:t>
      </w:r>
      <w:proofErr w:type="spellStart"/>
      <w:r w:rsidRPr="00604698">
        <w:rPr>
          <w:rFonts w:cs="Times New Roman"/>
          <w:szCs w:val="24"/>
        </w:rPr>
        <w:t>Rockall</w:t>
      </w:r>
      <w:proofErr w:type="spellEnd"/>
      <w:r w:rsidRPr="00604698">
        <w:rPr>
          <w:rFonts w:cs="Times New Roman"/>
          <w:szCs w:val="24"/>
        </w:rPr>
        <w:t xml:space="preserve"> Trough, North Atlantic</w:t>
      </w:r>
      <w:r>
        <w:rPr>
          <w:rFonts w:cs="Times New Roman"/>
          <w:szCs w:val="24"/>
        </w:rPr>
        <w:t xml:space="preserve"> Ocean. </w:t>
      </w:r>
      <w:r w:rsidRPr="00EA4531">
        <w:rPr>
          <w:rFonts w:cs="Times New Roman"/>
          <w:i/>
          <w:szCs w:val="24"/>
        </w:rPr>
        <w:t>Environmental Pollution</w:t>
      </w:r>
      <w:r w:rsidRPr="00604698">
        <w:rPr>
          <w:rFonts w:cs="Times New Roman"/>
          <w:szCs w:val="24"/>
        </w:rPr>
        <w:t xml:space="preserve"> 231, 271-280.</w:t>
      </w:r>
    </w:p>
    <w:p w:rsidR="006622E6" w:rsidRPr="00604698" w:rsidRDefault="006622E6" w:rsidP="006622E6">
      <w:pPr>
        <w:spacing w:line="276" w:lineRule="auto"/>
        <w:jc w:val="both"/>
        <w:rPr>
          <w:rFonts w:cs="Times New Roman"/>
          <w:szCs w:val="24"/>
        </w:rPr>
      </w:pPr>
      <w:proofErr w:type="gramStart"/>
      <w:r>
        <w:rPr>
          <w:rFonts w:cs="Times New Roman"/>
          <w:szCs w:val="24"/>
        </w:rPr>
        <w:t>Covault, J.A.,</w:t>
      </w:r>
      <w:r w:rsidRPr="000F6514">
        <w:rPr>
          <w:rFonts w:cs="Times New Roman"/>
          <w:szCs w:val="24"/>
        </w:rPr>
        <w:t xml:space="preserve"> Normark, W.</w:t>
      </w:r>
      <w:r>
        <w:rPr>
          <w:rFonts w:cs="Times New Roman"/>
          <w:szCs w:val="24"/>
        </w:rPr>
        <w:t>R., Romans, B.W. and Graham, S.</w:t>
      </w:r>
      <w:r w:rsidRPr="000F6514">
        <w:rPr>
          <w:rFonts w:cs="Times New Roman"/>
          <w:szCs w:val="24"/>
        </w:rPr>
        <w:t xml:space="preserve">A. </w:t>
      </w:r>
      <w:r>
        <w:rPr>
          <w:rFonts w:cs="Times New Roman"/>
          <w:szCs w:val="24"/>
        </w:rPr>
        <w:t>(</w:t>
      </w:r>
      <w:r w:rsidRPr="000F6514">
        <w:rPr>
          <w:rFonts w:cs="Times New Roman"/>
          <w:szCs w:val="24"/>
        </w:rPr>
        <w:t>2007</w:t>
      </w:r>
      <w:r>
        <w:rPr>
          <w:rFonts w:cs="Times New Roman"/>
          <w:szCs w:val="24"/>
        </w:rPr>
        <w:t>)</w:t>
      </w:r>
      <w:r w:rsidRPr="000F6514">
        <w:rPr>
          <w:rFonts w:cs="Times New Roman"/>
          <w:szCs w:val="24"/>
        </w:rPr>
        <w:t>.</w:t>
      </w:r>
      <w:proofErr w:type="gramEnd"/>
      <w:r w:rsidRPr="000F6514">
        <w:rPr>
          <w:rFonts w:cs="Times New Roman"/>
          <w:szCs w:val="24"/>
        </w:rPr>
        <w:t xml:space="preserve"> </w:t>
      </w:r>
      <w:proofErr w:type="spellStart"/>
      <w:r w:rsidRPr="000F6514">
        <w:rPr>
          <w:rFonts w:cs="Times New Roman"/>
          <w:szCs w:val="24"/>
        </w:rPr>
        <w:t>Highstand</w:t>
      </w:r>
      <w:proofErr w:type="spellEnd"/>
      <w:r w:rsidRPr="000F6514">
        <w:rPr>
          <w:rFonts w:cs="Times New Roman"/>
          <w:szCs w:val="24"/>
        </w:rPr>
        <w:t xml:space="preserve"> fan</w:t>
      </w:r>
      <w:r>
        <w:rPr>
          <w:rFonts w:cs="Times New Roman"/>
          <w:szCs w:val="24"/>
        </w:rPr>
        <w:t xml:space="preserve">s in the California borderland: </w:t>
      </w:r>
      <w:r w:rsidRPr="000F6514">
        <w:rPr>
          <w:rFonts w:cs="Times New Roman"/>
          <w:szCs w:val="24"/>
        </w:rPr>
        <w:t>the overlooked d</w:t>
      </w:r>
      <w:r>
        <w:rPr>
          <w:rFonts w:cs="Times New Roman"/>
          <w:szCs w:val="24"/>
        </w:rPr>
        <w:t xml:space="preserve">eep-water depositional systems. </w:t>
      </w:r>
      <w:r w:rsidRPr="00EA4531">
        <w:rPr>
          <w:rFonts w:cs="Times New Roman"/>
          <w:i/>
          <w:szCs w:val="24"/>
        </w:rPr>
        <w:t>Geology</w:t>
      </w:r>
      <w:r>
        <w:rPr>
          <w:rFonts w:cs="Times New Roman"/>
          <w:szCs w:val="24"/>
        </w:rPr>
        <w:t xml:space="preserve"> 35, </w:t>
      </w:r>
      <w:r w:rsidRPr="000F6514">
        <w:rPr>
          <w:rFonts w:cs="Times New Roman"/>
          <w:szCs w:val="24"/>
        </w:rPr>
        <w:t>783–786.</w:t>
      </w:r>
    </w:p>
    <w:p w:rsidR="006622E6" w:rsidRPr="00604698" w:rsidRDefault="006622E6" w:rsidP="006622E6">
      <w:pPr>
        <w:spacing w:line="276" w:lineRule="auto"/>
        <w:jc w:val="both"/>
        <w:rPr>
          <w:rFonts w:cs="Times New Roman"/>
          <w:szCs w:val="24"/>
        </w:rPr>
      </w:pPr>
      <w:proofErr w:type="spellStart"/>
      <w:proofErr w:type="gramStart"/>
      <w:r w:rsidRPr="00604698">
        <w:rPr>
          <w:rFonts w:cs="Times New Roman"/>
          <w:szCs w:val="24"/>
        </w:rPr>
        <w:t>Cózar</w:t>
      </w:r>
      <w:proofErr w:type="spellEnd"/>
      <w:r w:rsidRPr="00604698">
        <w:rPr>
          <w:rFonts w:cs="Times New Roman"/>
          <w:szCs w:val="24"/>
        </w:rPr>
        <w:t xml:space="preserve">, A., </w:t>
      </w:r>
      <w:proofErr w:type="spellStart"/>
      <w:r w:rsidRPr="00604698">
        <w:rPr>
          <w:rFonts w:cs="Times New Roman"/>
          <w:szCs w:val="24"/>
        </w:rPr>
        <w:t>Echevarria</w:t>
      </w:r>
      <w:proofErr w:type="spellEnd"/>
      <w:r w:rsidRPr="00604698">
        <w:rPr>
          <w:rFonts w:cs="Times New Roman"/>
          <w:szCs w:val="24"/>
        </w:rPr>
        <w:t xml:space="preserve">, F., Gonzalez-Gordillo, J.I., </w:t>
      </w:r>
      <w:proofErr w:type="spellStart"/>
      <w:r w:rsidRPr="00604698">
        <w:rPr>
          <w:rFonts w:cs="Times New Roman"/>
          <w:szCs w:val="24"/>
        </w:rPr>
        <w:t>Irigoien</w:t>
      </w:r>
      <w:proofErr w:type="spellEnd"/>
      <w:r w:rsidRPr="00604698">
        <w:rPr>
          <w:rFonts w:cs="Times New Roman"/>
          <w:szCs w:val="24"/>
        </w:rPr>
        <w:t xml:space="preserve">, X., </w:t>
      </w:r>
      <w:proofErr w:type="spellStart"/>
      <w:r w:rsidRPr="00604698">
        <w:rPr>
          <w:rFonts w:cs="Times New Roman"/>
          <w:szCs w:val="24"/>
        </w:rPr>
        <w:t>Úbeda</w:t>
      </w:r>
      <w:proofErr w:type="spellEnd"/>
      <w:r w:rsidRPr="00604698">
        <w:rPr>
          <w:rFonts w:cs="Times New Roman"/>
          <w:szCs w:val="24"/>
        </w:rPr>
        <w:t xml:space="preserve">, B., Hernandez-Leon, S., Palma, A.T., Navarro, S., </w:t>
      </w:r>
      <w:proofErr w:type="spellStart"/>
      <w:r w:rsidRPr="00604698">
        <w:rPr>
          <w:rFonts w:cs="Times New Roman"/>
          <w:szCs w:val="24"/>
        </w:rPr>
        <w:t>García</w:t>
      </w:r>
      <w:proofErr w:type="spellEnd"/>
      <w:r w:rsidRPr="00604698">
        <w:rPr>
          <w:rFonts w:cs="Times New Roman"/>
          <w:szCs w:val="24"/>
        </w:rPr>
        <w:t xml:space="preserve">-de-Lomas, J., Ruiz, A., </w:t>
      </w:r>
      <w:r>
        <w:rPr>
          <w:rFonts w:cs="Times New Roman"/>
          <w:szCs w:val="24"/>
        </w:rPr>
        <w:t>Fernandez-de-</w:t>
      </w:r>
      <w:proofErr w:type="spellStart"/>
      <w:r>
        <w:rPr>
          <w:rFonts w:cs="Times New Roman"/>
          <w:szCs w:val="24"/>
        </w:rPr>
        <w:t>Puelles</w:t>
      </w:r>
      <w:proofErr w:type="spellEnd"/>
      <w:r>
        <w:rPr>
          <w:rFonts w:cs="Times New Roman"/>
          <w:szCs w:val="24"/>
        </w:rPr>
        <w:t>, M.L. and</w:t>
      </w:r>
      <w:r w:rsidRPr="00604698">
        <w:rPr>
          <w:rFonts w:cs="Times New Roman"/>
          <w:szCs w:val="24"/>
        </w:rPr>
        <w:t xml:space="preserve"> Duarte, C.M., </w:t>
      </w:r>
      <w:r>
        <w:rPr>
          <w:rFonts w:cs="Times New Roman"/>
          <w:szCs w:val="24"/>
        </w:rPr>
        <w:t>(</w:t>
      </w:r>
      <w:r w:rsidRPr="00604698">
        <w:rPr>
          <w:rFonts w:cs="Times New Roman"/>
          <w:szCs w:val="24"/>
        </w:rPr>
        <w:t>2014</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Plastic debris in the open ocean.</w:t>
      </w:r>
      <w:proofErr w:type="gramEnd"/>
      <w:r w:rsidRPr="00604698">
        <w:rPr>
          <w:rFonts w:cs="Times New Roman"/>
          <w:szCs w:val="24"/>
        </w:rPr>
        <w:t xml:space="preserve"> </w:t>
      </w:r>
      <w:r w:rsidRPr="00EA4531">
        <w:rPr>
          <w:rFonts w:cs="Times New Roman"/>
          <w:i/>
          <w:szCs w:val="24"/>
        </w:rPr>
        <w:t>PNAS</w:t>
      </w:r>
      <w:r w:rsidRPr="00604698">
        <w:rPr>
          <w:rFonts w:cs="Times New Roman"/>
          <w:szCs w:val="24"/>
        </w:rPr>
        <w:t xml:space="preserve"> 111, 10239-10244. </w:t>
      </w:r>
      <w:hyperlink r:id="rId16" w:history="1">
        <w:r w:rsidRPr="00604698">
          <w:rPr>
            <w:rStyle w:val="Hyperlink"/>
            <w:rFonts w:cs="Times New Roman"/>
            <w:szCs w:val="24"/>
          </w:rPr>
          <w:t>http://dx.doi.org/10.1073/pnas.1314705111</w:t>
        </w:r>
      </w:hyperlink>
      <w:r w:rsidRPr="00604698">
        <w:rPr>
          <w:rFonts w:cs="Times New Roman"/>
          <w:szCs w:val="24"/>
        </w:rPr>
        <w:t>.</w:t>
      </w:r>
    </w:p>
    <w:p w:rsidR="006622E6" w:rsidRDefault="006622E6" w:rsidP="006622E6">
      <w:pPr>
        <w:spacing w:line="276" w:lineRule="auto"/>
        <w:jc w:val="both"/>
        <w:rPr>
          <w:rFonts w:cs="Times New Roman"/>
          <w:szCs w:val="24"/>
        </w:rPr>
      </w:pPr>
      <w:proofErr w:type="gramStart"/>
      <w:r w:rsidRPr="0082198A">
        <w:rPr>
          <w:rFonts w:cs="Times New Roman"/>
          <w:szCs w:val="24"/>
        </w:rPr>
        <w:t xml:space="preserve">Cunha, M.R., Paterson, G.L., </w:t>
      </w:r>
      <w:proofErr w:type="spellStart"/>
      <w:r w:rsidRPr="0082198A">
        <w:rPr>
          <w:rFonts w:cs="Times New Roman"/>
          <w:szCs w:val="24"/>
        </w:rPr>
        <w:t>Amaro</w:t>
      </w:r>
      <w:proofErr w:type="spellEnd"/>
      <w:r w:rsidRPr="0082198A">
        <w:rPr>
          <w:rFonts w:cs="Times New Roman"/>
          <w:szCs w:val="24"/>
        </w:rPr>
        <w:t xml:space="preserve">, T., Blackbird, S., de </w:t>
      </w:r>
      <w:proofErr w:type="spellStart"/>
      <w:r w:rsidRPr="0082198A">
        <w:rPr>
          <w:rFonts w:cs="Times New Roman"/>
          <w:szCs w:val="24"/>
        </w:rPr>
        <w:t>Stigter</w:t>
      </w:r>
      <w:proofErr w:type="spellEnd"/>
      <w:r w:rsidRPr="0082198A">
        <w:rPr>
          <w:rFonts w:cs="Times New Roman"/>
          <w:szCs w:val="24"/>
        </w:rPr>
        <w:t xml:space="preserve">, H.C., Ferreira, C., Glover, A., Hilario, A., </w:t>
      </w:r>
      <w:proofErr w:type="spellStart"/>
      <w:r w:rsidRPr="0082198A">
        <w:rPr>
          <w:rFonts w:cs="Times New Roman"/>
          <w:szCs w:val="24"/>
        </w:rPr>
        <w:t>Kiriakoulak</w:t>
      </w:r>
      <w:r>
        <w:rPr>
          <w:rFonts w:cs="Times New Roman"/>
          <w:szCs w:val="24"/>
        </w:rPr>
        <w:t>is</w:t>
      </w:r>
      <w:proofErr w:type="spellEnd"/>
      <w:r>
        <w:rPr>
          <w:rFonts w:cs="Times New Roman"/>
          <w:szCs w:val="24"/>
        </w:rPr>
        <w:t xml:space="preserve">, K., Neal, L. and </w:t>
      </w:r>
      <w:proofErr w:type="spellStart"/>
      <w:r>
        <w:rPr>
          <w:rFonts w:cs="Times New Roman"/>
          <w:szCs w:val="24"/>
        </w:rPr>
        <w:t>Ravara</w:t>
      </w:r>
      <w:proofErr w:type="spellEnd"/>
      <w:r>
        <w:rPr>
          <w:rFonts w:cs="Times New Roman"/>
          <w:szCs w:val="24"/>
        </w:rPr>
        <w:t>, A.</w:t>
      </w:r>
      <w:r w:rsidRPr="0082198A">
        <w:rPr>
          <w:rFonts w:cs="Times New Roman"/>
          <w:szCs w:val="24"/>
        </w:rPr>
        <w:t xml:space="preserve"> </w:t>
      </w:r>
      <w:r>
        <w:rPr>
          <w:rFonts w:cs="Times New Roman"/>
          <w:szCs w:val="24"/>
        </w:rPr>
        <w:t>(</w:t>
      </w:r>
      <w:r w:rsidRPr="0082198A">
        <w:rPr>
          <w:rFonts w:cs="Times New Roman"/>
          <w:szCs w:val="24"/>
        </w:rPr>
        <w:t>2011</w:t>
      </w:r>
      <w:r>
        <w:rPr>
          <w:rFonts w:cs="Times New Roman"/>
          <w:szCs w:val="24"/>
        </w:rPr>
        <w:t>)</w:t>
      </w:r>
      <w:r w:rsidRPr="0082198A">
        <w:rPr>
          <w:rFonts w:cs="Times New Roman"/>
          <w:szCs w:val="24"/>
        </w:rPr>
        <w:t>.</w:t>
      </w:r>
      <w:proofErr w:type="gramEnd"/>
      <w:r w:rsidRPr="0082198A">
        <w:rPr>
          <w:rFonts w:cs="Times New Roman"/>
          <w:szCs w:val="24"/>
        </w:rPr>
        <w:t xml:space="preserve"> </w:t>
      </w:r>
      <w:proofErr w:type="gramStart"/>
      <w:r w:rsidRPr="0082198A">
        <w:rPr>
          <w:rFonts w:cs="Times New Roman"/>
          <w:szCs w:val="24"/>
        </w:rPr>
        <w:t xml:space="preserve">Biodiversity of </w:t>
      </w:r>
      <w:proofErr w:type="spellStart"/>
      <w:r w:rsidRPr="0082198A">
        <w:rPr>
          <w:rFonts w:cs="Times New Roman"/>
          <w:szCs w:val="24"/>
        </w:rPr>
        <w:t>macrofaunal</w:t>
      </w:r>
      <w:proofErr w:type="spellEnd"/>
      <w:r w:rsidRPr="0082198A">
        <w:rPr>
          <w:rFonts w:cs="Times New Roman"/>
          <w:szCs w:val="24"/>
        </w:rPr>
        <w:t xml:space="preserve"> assemblages from three Portuguese submarine canyons (NE Atlantic).</w:t>
      </w:r>
      <w:proofErr w:type="gramEnd"/>
      <w:r w:rsidRPr="0082198A">
        <w:rPr>
          <w:rFonts w:cs="Times New Roman"/>
          <w:szCs w:val="24"/>
        </w:rPr>
        <w:t xml:space="preserve"> </w:t>
      </w:r>
      <w:r w:rsidRPr="00EA4531">
        <w:rPr>
          <w:rFonts w:cs="Times New Roman"/>
          <w:i/>
          <w:szCs w:val="24"/>
        </w:rPr>
        <w:t>Deep Sea Research Part II: Topical Studies in Oceanography</w:t>
      </w:r>
      <w:r w:rsidRPr="0082198A">
        <w:rPr>
          <w:rFonts w:cs="Times New Roman"/>
          <w:szCs w:val="24"/>
        </w:rPr>
        <w:t xml:space="preserve"> 58</w:t>
      </w:r>
      <w:r>
        <w:rPr>
          <w:rFonts w:cs="Times New Roman"/>
          <w:szCs w:val="24"/>
        </w:rPr>
        <w:t>,</w:t>
      </w:r>
      <w:r w:rsidRPr="0082198A">
        <w:rPr>
          <w:rFonts w:cs="Times New Roman"/>
          <w:szCs w:val="24"/>
        </w:rPr>
        <w:t xml:space="preserve"> 2433-2447.</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Dekiff</w:t>
      </w:r>
      <w:proofErr w:type="spellEnd"/>
      <w:r w:rsidRPr="00604698">
        <w:rPr>
          <w:rFonts w:cs="Times New Roman"/>
          <w:szCs w:val="24"/>
        </w:rPr>
        <w:t>, J.H., Rem</w:t>
      </w:r>
      <w:r>
        <w:rPr>
          <w:rFonts w:cs="Times New Roman"/>
          <w:szCs w:val="24"/>
        </w:rPr>
        <w:t xml:space="preserve">y, D., </w:t>
      </w:r>
      <w:proofErr w:type="spellStart"/>
      <w:r>
        <w:rPr>
          <w:rFonts w:cs="Times New Roman"/>
          <w:szCs w:val="24"/>
        </w:rPr>
        <w:t>Klasmeier</w:t>
      </w:r>
      <w:proofErr w:type="spellEnd"/>
      <w:r>
        <w:rPr>
          <w:rFonts w:cs="Times New Roman"/>
          <w:szCs w:val="24"/>
        </w:rPr>
        <w:t>, J. and Fries, E.</w:t>
      </w:r>
      <w:r w:rsidRPr="00604698">
        <w:rPr>
          <w:rFonts w:cs="Times New Roman"/>
          <w:szCs w:val="24"/>
        </w:rPr>
        <w:t xml:space="preserve"> 2014.</w:t>
      </w:r>
      <w:proofErr w:type="gramEnd"/>
      <w:r w:rsidRPr="00604698">
        <w:rPr>
          <w:rFonts w:cs="Times New Roman"/>
          <w:szCs w:val="24"/>
        </w:rPr>
        <w:t xml:space="preserve"> </w:t>
      </w:r>
      <w:proofErr w:type="spellStart"/>
      <w:proofErr w:type="gramStart"/>
      <w:r w:rsidRPr="00604698">
        <w:rPr>
          <w:rFonts w:cs="Times New Roman"/>
          <w:szCs w:val="24"/>
        </w:rPr>
        <w:t>Occurence</w:t>
      </w:r>
      <w:proofErr w:type="spellEnd"/>
      <w:r w:rsidRPr="00604698">
        <w:rPr>
          <w:rFonts w:cs="Times New Roman"/>
          <w:szCs w:val="24"/>
        </w:rPr>
        <w:t xml:space="preserve"> and spatial distribution of microplastics in sediments from </w:t>
      </w:r>
      <w:proofErr w:type="spellStart"/>
      <w:r w:rsidRPr="00604698">
        <w:rPr>
          <w:rFonts w:cs="Times New Roman"/>
          <w:szCs w:val="24"/>
        </w:rPr>
        <w:t>Norderney</w:t>
      </w:r>
      <w:proofErr w:type="spellEnd"/>
      <w:r w:rsidRPr="00604698">
        <w:rPr>
          <w:rFonts w:cs="Times New Roman"/>
          <w:szCs w:val="24"/>
        </w:rPr>
        <w:t>.</w:t>
      </w:r>
      <w:proofErr w:type="gramEnd"/>
      <w:r w:rsidRPr="00604698">
        <w:rPr>
          <w:rFonts w:cs="Times New Roman"/>
          <w:szCs w:val="24"/>
        </w:rPr>
        <w:t xml:space="preserve"> </w:t>
      </w:r>
      <w:r w:rsidRPr="00EA4531">
        <w:rPr>
          <w:rFonts w:cs="Times New Roman"/>
          <w:i/>
          <w:szCs w:val="24"/>
        </w:rPr>
        <w:t xml:space="preserve">Environ. </w:t>
      </w:r>
      <w:proofErr w:type="spellStart"/>
      <w:proofErr w:type="gramStart"/>
      <w:r w:rsidRPr="00EA4531">
        <w:rPr>
          <w:rFonts w:cs="Times New Roman"/>
          <w:i/>
          <w:szCs w:val="24"/>
        </w:rPr>
        <w:t>Pollut</w:t>
      </w:r>
      <w:proofErr w:type="spellEnd"/>
      <w:r w:rsidRPr="00EA4531">
        <w:rPr>
          <w:rFonts w:cs="Times New Roman"/>
          <w:i/>
          <w:szCs w:val="24"/>
        </w:rPr>
        <w:t>.</w:t>
      </w:r>
      <w:proofErr w:type="gramEnd"/>
      <w:r w:rsidRPr="00604698">
        <w:rPr>
          <w:rFonts w:cs="Times New Roman"/>
          <w:szCs w:val="24"/>
        </w:rPr>
        <w:t xml:space="preserve"> </w:t>
      </w:r>
      <w:proofErr w:type="gramStart"/>
      <w:r w:rsidRPr="00604698">
        <w:rPr>
          <w:rFonts w:cs="Times New Roman"/>
          <w:szCs w:val="24"/>
        </w:rPr>
        <w:t>186 http:// dx.doi.org/10.1016/j.envpol.2013.11.019.</w:t>
      </w:r>
      <w:proofErr w:type="gramEnd"/>
    </w:p>
    <w:p w:rsidR="006622E6" w:rsidRDefault="006622E6" w:rsidP="006622E6">
      <w:pPr>
        <w:spacing w:line="276" w:lineRule="auto"/>
        <w:jc w:val="both"/>
        <w:rPr>
          <w:rFonts w:cs="Times New Roman"/>
          <w:szCs w:val="24"/>
        </w:rPr>
      </w:pPr>
      <w:proofErr w:type="gramStart"/>
      <w:r w:rsidRPr="003A16A0">
        <w:rPr>
          <w:rFonts w:cs="Times New Roman"/>
          <w:szCs w:val="24"/>
        </w:rPr>
        <w:t>De Leo, F.C., Smith, C.R., Rowden, A.A</w:t>
      </w:r>
      <w:r>
        <w:rPr>
          <w:rFonts w:cs="Times New Roman"/>
          <w:szCs w:val="24"/>
        </w:rPr>
        <w:t>., Bowden, D.A. and Clark, M.R.</w:t>
      </w:r>
      <w:r w:rsidRPr="003A16A0">
        <w:rPr>
          <w:rFonts w:cs="Times New Roman"/>
          <w:szCs w:val="24"/>
        </w:rPr>
        <w:t xml:space="preserve"> </w:t>
      </w:r>
      <w:r>
        <w:rPr>
          <w:rFonts w:cs="Times New Roman"/>
          <w:szCs w:val="24"/>
        </w:rPr>
        <w:t>(</w:t>
      </w:r>
      <w:r w:rsidRPr="003A16A0">
        <w:rPr>
          <w:rFonts w:cs="Times New Roman"/>
          <w:szCs w:val="24"/>
        </w:rPr>
        <w:t>2010</w:t>
      </w:r>
      <w:r>
        <w:rPr>
          <w:rFonts w:cs="Times New Roman"/>
          <w:szCs w:val="24"/>
        </w:rPr>
        <w:t>)</w:t>
      </w:r>
      <w:r w:rsidRPr="003A16A0">
        <w:rPr>
          <w:rFonts w:cs="Times New Roman"/>
          <w:szCs w:val="24"/>
        </w:rPr>
        <w:t>.</w:t>
      </w:r>
      <w:proofErr w:type="gramEnd"/>
      <w:r w:rsidRPr="003A16A0">
        <w:rPr>
          <w:rFonts w:cs="Times New Roman"/>
          <w:szCs w:val="24"/>
        </w:rPr>
        <w:t xml:space="preserve"> Submarine canyons: hotspots of benthic biomass and productivity in the deep sea. </w:t>
      </w:r>
      <w:r w:rsidRPr="00EA4531">
        <w:rPr>
          <w:rFonts w:cs="Times New Roman"/>
          <w:i/>
          <w:szCs w:val="24"/>
        </w:rPr>
        <w:t>Proceedings of the Royal Society B: Biological Sciences</w:t>
      </w:r>
      <w:r w:rsidRPr="003A16A0">
        <w:rPr>
          <w:rFonts w:cs="Times New Roman"/>
          <w:szCs w:val="24"/>
        </w:rPr>
        <w:t xml:space="preserve"> 277</w:t>
      </w:r>
      <w:r>
        <w:rPr>
          <w:rFonts w:cs="Times New Roman"/>
          <w:szCs w:val="24"/>
        </w:rPr>
        <w:t xml:space="preserve">, </w:t>
      </w:r>
      <w:r w:rsidRPr="003A16A0">
        <w:rPr>
          <w:rFonts w:cs="Times New Roman"/>
          <w:szCs w:val="24"/>
        </w:rPr>
        <w:t>2783-2792.</w:t>
      </w:r>
    </w:p>
    <w:p w:rsidR="006622E6" w:rsidRDefault="006622E6" w:rsidP="006622E6">
      <w:pPr>
        <w:spacing w:line="276" w:lineRule="auto"/>
        <w:jc w:val="both"/>
        <w:rPr>
          <w:rFonts w:cs="Times New Roman"/>
          <w:szCs w:val="24"/>
        </w:rPr>
      </w:pPr>
      <w:proofErr w:type="spellStart"/>
      <w:proofErr w:type="gramStart"/>
      <w:r w:rsidRPr="00964DCB">
        <w:rPr>
          <w:rFonts w:cs="Times New Roman"/>
          <w:szCs w:val="24"/>
        </w:rPr>
        <w:t>Deptuck</w:t>
      </w:r>
      <w:proofErr w:type="spellEnd"/>
      <w:r w:rsidRPr="00964DCB">
        <w:rPr>
          <w:rFonts w:cs="Times New Roman"/>
          <w:szCs w:val="24"/>
        </w:rPr>
        <w:t xml:space="preserve">, M.E., Piper, D.J.W., </w:t>
      </w:r>
      <w:proofErr w:type="spellStart"/>
      <w:r w:rsidRPr="00964DCB">
        <w:rPr>
          <w:rFonts w:cs="Times New Roman"/>
          <w:szCs w:val="24"/>
        </w:rPr>
        <w:t>Savoye</w:t>
      </w:r>
      <w:proofErr w:type="spellEnd"/>
      <w:r w:rsidRPr="00964DCB">
        <w:rPr>
          <w:rFonts w:cs="Times New Roman"/>
          <w:szCs w:val="24"/>
        </w:rPr>
        <w:t>, B. and Gervais, A. (2008)</w:t>
      </w:r>
      <w:r>
        <w:rPr>
          <w:rFonts w:cs="Times New Roman"/>
          <w:szCs w:val="24"/>
        </w:rPr>
        <w:t>.</w:t>
      </w:r>
      <w:proofErr w:type="gramEnd"/>
      <w:r w:rsidRPr="00964DCB">
        <w:rPr>
          <w:rFonts w:cs="Times New Roman"/>
          <w:szCs w:val="24"/>
        </w:rPr>
        <w:t xml:space="preserve"> </w:t>
      </w:r>
      <w:proofErr w:type="gramStart"/>
      <w:r w:rsidRPr="00964DCB">
        <w:rPr>
          <w:rFonts w:cs="Times New Roman"/>
          <w:szCs w:val="24"/>
        </w:rPr>
        <w:t>Dimensions and architecture of late Pleistocene submarine lobes off the northern margin of East Corsica.</w:t>
      </w:r>
      <w:proofErr w:type="gramEnd"/>
      <w:r w:rsidRPr="00964DCB">
        <w:rPr>
          <w:rFonts w:cs="Times New Roman"/>
          <w:szCs w:val="24"/>
        </w:rPr>
        <w:t xml:space="preserve"> </w:t>
      </w:r>
      <w:r w:rsidRPr="00EA4531">
        <w:rPr>
          <w:rFonts w:cs="Times New Roman"/>
          <w:i/>
          <w:szCs w:val="24"/>
        </w:rPr>
        <w:t>Sedimentology</w:t>
      </w:r>
      <w:r w:rsidRPr="00964DCB">
        <w:rPr>
          <w:rFonts w:cs="Times New Roman"/>
          <w:szCs w:val="24"/>
        </w:rPr>
        <w:t xml:space="preserve"> 55, 869–898.</w:t>
      </w:r>
    </w:p>
    <w:p w:rsidR="006622E6" w:rsidRDefault="006622E6" w:rsidP="006622E6">
      <w:pPr>
        <w:spacing w:line="276" w:lineRule="auto"/>
        <w:jc w:val="both"/>
        <w:rPr>
          <w:rFonts w:cs="Times New Roman"/>
          <w:szCs w:val="24"/>
        </w:rPr>
      </w:pPr>
      <w:r>
        <w:rPr>
          <w:rFonts w:cs="Times New Roman"/>
          <w:szCs w:val="24"/>
        </w:rPr>
        <w:t>Dietrich, W.E.</w:t>
      </w:r>
      <w:r w:rsidRPr="0030008F">
        <w:rPr>
          <w:rFonts w:cs="Times New Roman"/>
          <w:szCs w:val="24"/>
        </w:rPr>
        <w:t xml:space="preserve"> </w:t>
      </w:r>
      <w:r>
        <w:rPr>
          <w:rFonts w:cs="Times New Roman"/>
          <w:szCs w:val="24"/>
        </w:rPr>
        <w:t>(</w:t>
      </w:r>
      <w:r w:rsidRPr="0030008F">
        <w:rPr>
          <w:rFonts w:cs="Times New Roman"/>
          <w:szCs w:val="24"/>
        </w:rPr>
        <w:t>1982</w:t>
      </w:r>
      <w:r>
        <w:rPr>
          <w:rFonts w:cs="Times New Roman"/>
          <w:szCs w:val="24"/>
        </w:rPr>
        <w:t>)</w:t>
      </w:r>
      <w:r w:rsidRPr="0030008F">
        <w:rPr>
          <w:rFonts w:cs="Times New Roman"/>
          <w:szCs w:val="24"/>
        </w:rPr>
        <w:t xml:space="preserve">. </w:t>
      </w:r>
      <w:proofErr w:type="gramStart"/>
      <w:r w:rsidRPr="0030008F">
        <w:rPr>
          <w:rFonts w:cs="Times New Roman"/>
          <w:szCs w:val="24"/>
        </w:rPr>
        <w:t>Settling velocity of natural particles.</w:t>
      </w:r>
      <w:proofErr w:type="gramEnd"/>
      <w:r w:rsidRPr="0030008F">
        <w:rPr>
          <w:rFonts w:cs="Times New Roman"/>
          <w:szCs w:val="24"/>
        </w:rPr>
        <w:t xml:space="preserve"> </w:t>
      </w:r>
      <w:r>
        <w:rPr>
          <w:rFonts w:cs="Times New Roman"/>
          <w:i/>
          <w:szCs w:val="24"/>
        </w:rPr>
        <w:t>Water Resources R</w:t>
      </w:r>
      <w:r w:rsidRPr="00EA4531">
        <w:rPr>
          <w:rFonts w:cs="Times New Roman"/>
          <w:i/>
          <w:szCs w:val="24"/>
        </w:rPr>
        <w:t>esearch</w:t>
      </w:r>
      <w:r w:rsidRPr="0030008F">
        <w:rPr>
          <w:rFonts w:cs="Times New Roman"/>
          <w:szCs w:val="24"/>
        </w:rPr>
        <w:t>, 18</w:t>
      </w:r>
      <w:r>
        <w:rPr>
          <w:rFonts w:cs="Times New Roman"/>
          <w:szCs w:val="24"/>
        </w:rPr>
        <w:t xml:space="preserve">, </w:t>
      </w:r>
      <w:r w:rsidRPr="0030008F">
        <w:rPr>
          <w:rFonts w:cs="Times New Roman"/>
          <w:szCs w:val="24"/>
        </w:rPr>
        <w:t>1615-1626.</w:t>
      </w:r>
    </w:p>
    <w:p w:rsidR="006622E6" w:rsidRPr="00964DCB" w:rsidRDefault="006622E6" w:rsidP="006622E6">
      <w:pPr>
        <w:spacing w:line="276" w:lineRule="auto"/>
        <w:jc w:val="both"/>
        <w:rPr>
          <w:rFonts w:cs="Times New Roman"/>
          <w:szCs w:val="24"/>
        </w:rPr>
      </w:pPr>
      <w:proofErr w:type="gramStart"/>
      <w:r w:rsidRPr="00E02C90">
        <w:rPr>
          <w:rFonts w:cs="Times New Roman"/>
          <w:szCs w:val="24"/>
        </w:rPr>
        <w:t>Doyle, M. J., Watson</w:t>
      </w:r>
      <w:r>
        <w:rPr>
          <w:rFonts w:cs="Times New Roman"/>
          <w:szCs w:val="24"/>
        </w:rPr>
        <w:t xml:space="preserve">, W., </w:t>
      </w:r>
      <w:proofErr w:type="spellStart"/>
      <w:r>
        <w:rPr>
          <w:rFonts w:cs="Times New Roman"/>
          <w:szCs w:val="24"/>
        </w:rPr>
        <w:t>Bowlin</w:t>
      </w:r>
      <w:proofErr w:type="spellEnd"/>
      <w:r>
        <w:rPr>
          <w:rFonts w:cs="Times New Roman"/>
          <w:szCs w:val="24"/>
        </w:rPr>
        <w:t>, N. M., and</w:t>
      </w:r>
      <w:r w:rsidRPr="00E02C90">
        <w:rPr>
          <w:rFonts w:cs="Times New Roman"/>
          <w:szCs w:val="24"/>
        </w:rPr>
        <w:t xml:space="preserve"> </w:t>
      </w:r>
      <w:proofErr w:type="spellStart"/>
      <w:r w:rsidRPr="00E02C90">
        <w:rPr>
          <w:rFonts w:cs="Times New Roman"/>
          <w:szCs w:val="24"/>
        </w:rPr>
        <w:t>Sheavly</w:t>
      </w:r>
      <w:proofErr w:type="spellEnd"/>
      <w:r w:rsidRPr="00E02C90">
        <w:rPr>
          <w:rFonts w:cs="Times New Roman"/>
          <w:szCs w:val="24"/>
        </w:rPr>
        <w:t>, S. B. (2011).</w:t>
      </w:r>
      <w:proofErr w:type="gramEnd"/>
      <w:r w:rsidRPr="00E02C90">
        <w:rPr>
          <w:rFonts w:cs="Times New Roman"/>
          <w:szCs w:val="24"/>
        </w:rPr>
        <w:t xml:space="preserve"> </w:t>
      </w:r>
      <w:proofErr w:type="gramStart"/>
      <w:r w:rsidRPr="00E02C90">
        <w:rPr>
          <w:rFonts w:cs="Times New Roman"/>
          <w:szCs w:val="24"/>
        </w:rPr>
        <w:t>Plastic particles in coastal pelagic ecosystems of the Northeast Pacific ocean</w:t>
      </w:r>
      <w:r>
        <w:rPr>
          <w:rFonts w:cs="Times New Roman"/>
          <w:szCs w:val="24"/>
        </w:rPr>
        <w:t>.</w:t>
      </w:r>
      <w:proofErr w:type="gramEnd"/>
      <w:r>
        <w:rPr>
          <w:rFonts w:cs="Times New Roman"/>
          <w:szCs w:val="24"/>
        </w:rPr>
        <w:t xml:space="preserve"> </w:t>
      </w:r>
      <w:r w:rsidRPr="00A86D85">
        <w:rPr>
          <w:rFonts w:cs="Times New Roman"/>
          <w:i/>
          <w:szCs w:val="24"/>
        </w:rPr>
        <w:t>Marine Environmental Research</w:t>
      </w:r>
      <w:r w:rsidRPr="00E02C90">
        <w:rPr>
          <w:rFonts w:cs="Times New Roman"/>
          <w:szCs w:val="24"/>
        </w:rPr>
        <w:t xml:space="preserve"> 71, 41–52.</w:t>
      </w:r>
    </w:p>
    <w:p w:rsidR="006622E6" w:rsidRDefault="006622E6" w:rsidP="006622E6">
      <w:pPr>
        <w:spacing w:line="276" w:lineRule="auto"/>
        <w:jc w:val="both"/>
        <w:rPr>
          <w:rFonts w:cs="Times New Roman"/>
          <w:szCs w:val="24"/>
        </w:rPr>
      </w:pPr>
      <w:proofErr w:type="spellStart"/>
      <w:proofErr w:type="gramStart"/>
      <w:r>
        <w:rPr>
          <w:rFonts w:cs="Times New Roman"/>
          <w:szCs w:val="24"/>
        </w:rPr>
        <w:t>Dubaish</w:t>
      </w:r>
      <w:proofErr w:type="spellEnd"/>
      <w:r>
        <w:rPr>
          <w:rFonts w:cs="Times New Roman"/>
          <w:szCs w:val="24"/>
        </w:rPr>
        <w:t xml:space="preserve">, F. and </w:t>
      </w:r>
      <w:proofErr w:type="spellStart"/>
      <w:r>
        <w:rPr>
          <w:rFonts w:cs="Times New Roman"/>
          <w:szCs w:val="24"/>
        </w:rPr>
        <w:t>Liebezeit</w:t>
      </w:r>
      <w:proofErr w:type="spellEnd"/>
      <w:r>
        <w:rPr>
          <w:rFonts w:cs="Times New Roman"/>
          <w:szCs w:val="24"/>
        </w:rPr>
        <w:t>, G.</w:t>
      </w:r>
      <w:r w:rsidRPr="00604698">
        <w:rPr>
          <w:rFonts w:cs="Times New Roman"/>
          <w:szCs w:val="24"/>
        </w:rPr>
        <w:t xml:space="preserve"> </w:t>
      </w:r>
      <w:r>
        <w:rPr>
          <w:rFonts w:cs="Times New Roman"/>
          <w:szCs w:val="24"/>
        </w:rPr>
        <w:t>(</w:t>
      </w:r>
      <w:r w:rsidRPr="00604698">
        <w:rPr>
          <w:rFonts w:cs="Times New Roman"/>
          <w:szCs w:val="24"/>
        </w:rPr>
        <w:t>2013</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Suspended microplastics and black carbon particles in the Jade system, southern North Sea.</w:t>
      </w:r>
      <w:proofErr w:type="gramEnd"/>
      <w:r w:rsidRPr="00A86D85">
        <w:rPr>
          <w:rFonts w:cs="Times New Roman"/>
          <w:i/>
          <w:szCs w:val="24"/>
        </w:rPr>
        <w:t xml:space="preserve"> </w:t>
      </w:r>
      <w:proofErr w:type="gramStart"/>
      <w:r w:rsidRPr="00A86D85">
        <w:rPr>
          <w:rFonts w:cs="Times New Roman"/>
          <w:i/>
          <w:szCs w:val="24"/>
        </w:rPr>
        <w:t xml:space="preserve">Water Air Soil </w:t>
      </w:r>
      <w:proofErr w:type="spellStart"/>
      <w:r w:rsidRPr="00A86D85">
        <w:rPr>
          <w:rFonts w:cs="Times New Roman"/>
          <w:i/>
          <w:szCs w:val="24"/>
        </w:rPr>
        <w:t>Pollut</w:t>
      </w:r>
      <w:proofErr w:type="spellEnd"/>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224, 1352.</w:t>
      </w:r>
      <w:proofErr w:type="gramEnd"/>
    </w:p>
    <w:p w:rsidR="006622E6" w:rsidRDefault="006622E6" w:rsidP="006622E6">
      <w:pPr>
        <w:spacing w:line="276" w:lineRule="auto"/>
        <w:jc w:val="both"/>
        <w:rPr>
          <w:rFonts w:cs="Times New Roman"/>
          <w:szCs w:val="24"/>
        </w:rPr>
      </w:pPr>
      <w:proofErr w:type="gramStart"/>
      <w:r w:rsidRPr="00A919CB">
        <w:rPr>
          <w:rFonts w:cs="Times New Roman"/>
          <w:szCs w:val="24"/>
        </w:rPr>
        <w:lastRenderedPageBreak/>
        <w:t xml:space="preserve">Duffy, G.A., </w:t>
      </w:r>
      <w:proofErr w:type="spellStart"/>
      <w:r w:rsidRPr="00A919CB">
        <w:rPr>
          <w:rFonts w:cs="Times New Roman"/>
          <w:szCs w:val="24"/>
        </w:rPr>
        <w:t>Lundste</w:t>
      </w:r>
      <w:r>
        <w:rPr>
          <w:rFonts w:cs="Times New Roman"/>
          <w:szCs w:val="24"/>
        </w:rPr>
        <w:t>n</w:t>
      </w:r>
      <w:proofErr w:type="spellEnd"/>
      <w:r>
        <w:rPr>
          <w:rFonts w:cs="Times New Roman"/>
          <w:szCs w:val="24"/>
        </w:rPr>
        <w:t xml:space="preserve">, L., </w:t>
      </w:r>
      <w:proofErr w:type="spellStart"/>
      <w:r>
        <w:rPr>
          <w:rFonts w:cs="Times New Roman"/>
          <w:szCs w:val="24"/>
        </w:rPr>
        <w:t>Kuhnz</w:t>
      </w:r>
      <w:proofErr w:type="spellEnd"/>
      <w:r>
        <w:rPr>
          <w:rFonts w:cs="Times New Roman"/>
          <w:szCs w:val="24"/>
        </w:rPr>
        <w:t>, L.A. and Paull, C.K.</w:t>
      </w:r>
      <w:r w:rsidRPr="00A919CB">
        <w:rPr>
          <w:rFonts w:cs="Times New Roman"/>
          <w:szCs w:val="24"/>
        </w:rPr>
        <w:t xml:space="preserve"> </w:t>
      </w:r>
      <w:r>
        <w:rPr>
          <w:rFonts w:cs="Times New Roman"/>
          <w:szCs w:val="24"/>
        </w:rPr>
        <w:t>(</w:t>
      </w:r>
      <w:r w:rsidRPr="00A919CB">
        <w:rPr>
          <w:rFonts w:cs="Times New Roman"/>
          <w:szCs w:val="24"/>
        </w:rPr>
        <w:t>2</w:t>
      </w:r>
      <w:r>
        <w:rPr>
          <w:rFonts w:cs="Times New Roman"/>
          <w:szCs w:val="24"/>
        </w:rPr>
        <w:t>013).</w:t>
      </w:r>
      <w:proofErr w:type="gramEnd"/>
      <w:r>
        <w:rPr>
          <w:rFonts w:cs="Times New Roman"/>
          <w:szCs w:val="24"/>
        </w:rPr>
        <w:t xml:space="preserve"> </w:t>
      </w:r>
      <w:proofErr w:type="gramStart"/>
      <w:r>
        <w:rPr>
          <w:rFonts w:cs="Times New Roman"/>
          <w:szCs w:val="24"/>
        </w:rPr>
        <w:t xml:space="preserve">A comparison of </w:t>
      </w:r>
      <w:proofErr w:type="spellStart"/>
      <w:r>
        <w:rPr>
          <w:rFonts w:cs="Times New Roman"/>
          <w:szCs w:val="24"/>
        </w:rPr>
        <w:t>megafaunal</w:t>
      </w:r>
      <w:proofErr w:type="spellEnd"/>
      <w:r>
        <w:rPr>
          <w:rFonts w:cs="Times New Roman"/>
          <w:szCs w:val="24"/>
        </w:rPr>
        <w:t xml:space="preserve"> </w:t>
      </w:r>
      <w:r w:rsidRPr="00A919CB">
        <w:rPr>
          <w:rFonts w:cs="Times New Roman"/>
          <w:szCs w:val="24"/>
        </w:rPr>
        <w:t>communities in five submarine canyons off sou</w:t>
      </w:r>
      <w:r>
        <w:rPr>
          <w:rFonts w:cs="Times New Roman"/>
          <w:szCs w:val="24"/>
        </w:rPr>
        <w:t>thern California, USA.</w:t>
      </w:r>
      <w:proofErr w:type="gramEnd"/>
      <w:r>
        <w:rPr>
          <w:rFonts w:cs="Times New Roman"/>
          <w:szCs w:val="24"/>
        </w:rPr>
        <w:t xml:space="preserve"> </w:t>
      </w:r>
      <w:proofErr w:type="gramStart"/>
      <w:r w:rsidRPr="00A86D85">
        <w:rPr>
          <w:rFonts w:cs="Times New Roman"/>
          <w:i/>
          <w:szCs w:val="24"/>
        </w:rPr>
        <w:t>Deep-Sea Res. II.</w:t>
      </w:r>
      <w:proofErr w:type="gramEnd"/>
      <w:r w:rsidRPr="00A919CB">
        <w:rPr>
          <w:rFonts w:cs="Times New Roman"/>
          <w:szCs w:val="24"/>
        </w:rPr>
        <w:t xml:space="preserve"> </w:t>
      </w:r>
      <w:r>
        <w:rPr>
          <w:rFonts w:cs="Times New Roman"/>
          <w:szCs w:val="24"/>
        </w:rPr>
        <w:t xml:space="preserve">104, 259-266. </w:t>
      </w:r>
      <w:hyperlink r:id="rId17" w:history="1">
        <w:r w:rsidRPr="00175FC6">
          <w:rPr>
            <w:rStyle w:val="Hyperlink"/>
            <w:rFonts w:cs="Times New Roman"/>
            <w:szCs w:val="24"/>
          </w:rPr>
          <w:t>http://dx.doi.org/10.1016/j.dsr2.2013.06.002</w:t>
        </w:r>
      </w:hyperlink>
      <w:r w:rsidRPr="00A919CB">
        <w:rPr>
          <w:rFonts w:cs="Times New Roman"/>
          <w:szCs w:val="24"/>
        </w:rPr>
        <w:t>.</w:t>
      </w:r>
    </w:p>
    <w:p w:rsidR="006622E6" w:rsidRPr="00604698" w:rsidRDefault="006622E6" w:rsidP="006622E6">
      <w:pPr>
        <w:spacing w:line="276" w:lineRule="auto"/>
        <w:jc w:val="both"/>
        <w:rPr>
          <w:rFonts w:cs="Times New Roman"/>
          <w:szCs w:val="24"/>
        </w:rPr>
      </w:pPr>
      <w:proofErr w:type="spellStart"/>
      <w:proofErr w:type="gramStart"/>
      <w:r w:rsidRPr="00EA3480">
        <w:rPr>
          <w:rFonts w:cs="Times New Roman"/>
          <w:szCs w:val="24"/>
        </w:rPr>
        <w:t>Eidam</w:t>
      </w:r>
      <w:proofErr w:type="spellEnd"/>
      <w:r w:rsidRPr="00EA3480">
        <w:rPr>
          <w:rFonts w:cs="Times New Roman"/>
          <w:szCs w:val="24"/>
        </w:rPr>
        <w:t xml:space="preserve">, E.F., </w:t>
      </w:r>
      <w:proofErr w:type="spellStart"/>
      <w:r w:rsidRPr="00EA3480">
        <w:rPr>
          <w:rFonts w:cs="Times New Roman"/>
          <w:szCs w:val="24"/>
        </w:rPr>
        <w:t>O</w:t>
      </w:r>
      <w:r>
        <w:rPr>
          <w:rFonts w:cs="Times New Roman"/>
          <w:szCs w:val="24"/>
        </w:rPr>
        <w:t>gston</w:t>
      </w:r>
      <w:proofErr w:type="spellEnd"/>
      <w:r>
        <w:rPr>
          <w:rFonts w:cs="Times New Roman"/>
          <w:szCs w:val="24"/>
        </w:rPr>
        <w:t xml:space="preserve">, A.S. and </w:t>
      </w:r>
      <w:proofErr w:type="spellStart"/>
      <w:r>
        <w:rPr>
          <w:rFonts w:cs="Times New Roman"/>
          <w:szCs w:val="24"/>
        </w:rPr>
        <w:t>Nittrouer</w:t>
      </w:r>
      <w:proofErr w:type="spellEnd"/>
      <w:r>
        <w:rPr>
          <w:rFonts w:cs="Times New Roman"/>
          <w:szCs w:val="24"/>
        </w:rPr>
        <w:t>, C.A.</w:t>
      </w:r>
      <w:r w:rsidRPr="00EA3480">
        <w:rPr>
          <w:rFonts w:cs="Times New Roman"/>
          <w:szCs w:val="24"/>
        </w:rPr>
        <w:t xml:space="preserve"> </w:t>
      </w:r>
      <w:r>
        <w:rPr>
          <w:rFonts w:cs="Times New Roman"/>
          <w:szCs w:val="24"/>
        </w:rPr>
        <w:t>(</w:t>
      </w:r>
      <w:r w:rsidRPr="00EA3480">
        <w:rPr>
          <w:rFonts w:cs="Times New Roman"/>
          <w:szCs w:val="24"/>
        </w:rPr>
        <w:t>2019</w:t>
      </w:r>
      <w:r>
        <w:rPr>
          <w:rFonts w:cs="Times New Roman"/>
          <w:szCs w:val="24"/>
        </w:rPr>
        <w:t>)</w:t>
      </w:r>
      <w:r w:rsidRPr="00EA3480">
        <w:rPr>
          <w:rFonts w:cs="Times New Roman"/>
          <w:szCs w:val="24"/>
        </w:rPr>
        <w:t>.</w:t>
      </w:r>
      <w:proofErr w:type="gramEnd"/>
      <w:r w:rsidRPr="00EA3480">
        <w:rPr>
          <w:rFonts w:cs="Times New Roman"/>
          <w:szCs w:val="24"/>
        </w:rPr>
        <w:t xml:space="preserve"> Formation and removal of a coastal flood deposit. </w:t>
      </w:r>
      <w:r w:rsidRPr="00A86D85">
        <w:rPr>
          <w:rFonts w:cs="Times New Roman"/>
          <w:i/>
          <w:szCs w:val="24"/>
        </w:rPr>
        <w:t>Journal of Geophysical Research: Oceans.</w:t>
      </w:r>
    </w:p>
    <w:p w:rsidR="006622E6" w:rsidRDefault="006622E6" w:rsidP="006622E6">
      <w:pPr>
        <w:spacing w:line="276" w:lineRule="auto"/>
        <w:jc w:val="both"/>
        <w:rPr>
          <w:rFonts w:cs="Times New Roman"/>
          <w:szCs w:val="24"/>
        </w:rPr>
      </w:pPr>
      <w:proofErr w:type="spellStart"/>
      <w:proofErr w:type="gramStart"/>
      <w:r>
        <w:rPr>
          <w:rFonts w:cs="Times New Roman"/>
          <w:szCs w:val="24"/>
        </w:rPr>
        <w:t>Eriksen</w:t>
      </w:r>
      <w:proofErr w:type="spellEnd"/>
      <w:r>
        <w:rPr>
          <w:rFonts w:cs="Times New Roman"/>
          <w:szCs w:val="24"/>
        </w:rPr>
        <w:t xml:space="preserve">, M., </w:t>
      </w:r>
      <w:proofErr w:type="spellStart"/>
      <w:r>
        <w:rPr>
          <w:rFonts w:cs="Times New Roman"/>
          <w:szCs w:val="24"/>
        </w:rPr>
        <w:t>Lebreton</w:t>
      </w:r>
      <w:proofErr w:type="spellEnd"/>
      <w:r>
        <w:rPr>
          <w:rFonts w:cs="Times New Roman"/>
          <w:szCs w:val="24"/>
        </w:rPr>
        <w:t xml:space="preserve">, L.C.M., Carson, H.S., Thief, M., Moore, C.J., </w:t>
      </w:r>
      <w:proofErr w:type="spellStart"/>
      <w:r>
        <w:rPr>
          <w:rFonts w:cs="Times New Roman"/>
          <w:szCs w:val="24"/>
        </w:rPr>
        <w:t>Borerro</w:t>
      </w:r>
      <w:proofErr w:type="spellEnd"/>
      <w:r>
        <w:rPr>
          <w:rFonts w:cs="Times New Roman"/>
          <w:szCs w:val="24"/>
        </w:rPr>
        <w:t xml:space="preserve">, J.C., </w:t>
      </w:r>
      <w:proofErr w:type="spellStart"/>
      <w:r>
        <w:rPr>
          <w:rFonts w:cs="Times New Roman"/>
          <w:szCs w:val="24"/>
        </w:rPr>
        <w:t>Galgani</w:t>
      </w:r>
      <w:proofErr w:type="spellEnd"/>
      <w:r>
        <w:rPr>
          <w:rFonts w:cs="Times New Roman"/>
          <w:szCs w:val="24"/>
        </w:rPr>
        <w:t xml:space="preserve">, F., Ryan, P.G., and </w:t>
      </w:r>
      <w:proofErr w:type="spellStart"/>
      <w:r>
        <w:rPr>
          <w:rFonts w:cs="Times New Roman"/>
          <w:szCs w:val="24"/>
        </w:rPr>
        <w:t>Reisser</w:t>
      </w:r>
      <w:proofErr w:type="spellEnd"/>
      <w:r>
        <w:rPr>
          <w:rFonts w:cs="Times New Roman"/>
          <w:szCs w:val="24"/>
        </w:rPr>
        <w:t>, J. (2014).</w:t>
      </w:r>
      <w:proofErr w:type="gramEnd"/>
      <w:r>
        <w:rPr>
          <w:rFonts w:cs="Times New Roman"/>
          <w:szCs w:val="24"/>
        </w:rPr>
        <w:t xml:space="preserve"> </w:t>
      </w:r>
      <w:r w:rsidRPr="00D432C6">
        <w:rPr>
          <w:rFonts w:cs="Times New Roman"/>
          <w:szCs w:val="24"/>
        </w:rPr>
        <w:t>Plastic Pollution in the World's Oceans: More than 5 Trillion Plastic Pieces Weighing over 250,000 Tons Afloat at Sea</w:t>
      </w:r>
      <w:r>
        <w:rPr>
          <w:rFonts w:cs="Times New Roman"/>
          <w:szCs w:val="24"/>
        </w:rPr>
        <w:t xml:space="preserve">. </w:t>
      </w:r>
      <w:proofErr w:type="spellStart"/>
      <w:r w:rsidRPr="00A86D85">
        <w:rPr>
          <w:rFonts w:cs="Times New Roman"/>
          <w:i/>
          <w:szCs w:val="24"/>
        </w:rPr>
        <w:t>PLoS</w:t>
      </w:r>
      <w:proofErr w:type="spellEnd"/>
      <w:r w:rsidRPr="00A86D85">
        <w:rPr>
          <w:rFonts w:cs="Times New Roman"/>
          <w:i/>
          <w:szCs w:val="24"/>
        </w:rPr>
        <w:t xml:space="preserve"> ONE</w:t>
      </w:r>
      <w:r>
        <w:rPr>
          <w:rFonts w:cs="Times New Roman"/>
          <w:szCs w:val="24"/>
        </w:rPr>
        <w:t xml:space="preserve"> 9(12): e111913. doi:10.1371/</w:t>
      </w:r>
      <w:r w:rsidRPr="00D432C6">
        <w:rPr>
          <w:rFonts w:cs="Times New Roman"/>
          <w:szCs w:val="24"/>
        </w:rPr>
        <w:t>journal.pone.0111913</w:t>
      </w:r>
    </w:p>
    <w:p w:rsidR="006622E6" w:rsidRPr="00450053" w:rsidRDefault="006622E6" w:rsidP="006622E6">
      <w:pPr>
        <w:spacing w:line="276" w:lineRule="auto"/>
        <w:jc w:val="both"/>
        <w:rPr>
          <w:rFonts w:cs="Times New Roman"/>
          <w:szCs w:val="24"/>
        </w:rPr>
      </w:pPr>
      <w:proofErr w:type="spellStart"/>
      <w:proofErr w:type="gramStart"/>
      <w:r w:rsidRPr="00450053">
        <w:rPr>
          <w:rFonts w:cs="Times New Roman"/>
          <w:szCs w:val="24"/>
        </w:rPr>
        <w:t>Faugères</w:t>
      </w:r>
      <w:proofErr w:type="spellEnd"/>
      <w:r>
        <w:rPr>
          <w:rFonts w:cs="Times New Roman"/>
          <w:szCs w:val="24"/>
        </w:rPr>
        <w:t xml:space="preserve">, J-C., </w:t>
      </w:r>
      <w:proofErr w:type="spellStart"/>
      <w:r>
        <w:rPr>
          <w:rFonts w:cs="Times New Roman"/>
          <w:szCs w:val="24"/>
        </w:rPr>
        <w:t>Mézerais</w:t>
      </w:r>
      <w:proofErr w:type="spellEnd"/>
      <w:r>
        <w:rPr>
          <w:rFonts w:cs="Times New Roman"/>
          <w:szCs w:val="24"/>
        </w:rPr>
        <w:t xml:space="preserve">, M.L. and </w:t>
      </w:r>
      <w:r w:rsidRPr="00450053">
        <w:rPr>
          <w:rFonts w:cs="Times New Roman"/>
          <w:szCs w:val="24"/>
        </w:rPr>
        <w:t>Stow</w:t>
      </w:r>
      <w:r>
        <w:rPr>
          <w:rFonts w:cs="Times New Roman"/>
          <w:szCs w:val="24"/>
        </w:rPr>
        <w:t>, D.A.V. (1993).</w:t>
      </w:r>
      <w:proofErr w:type="gramEnd"/>
      <w:r>
        <w:rPr>
          <w:rFonts w:cs="Times New Roman"/>
          <w:szCs w:val="24"/>
        </w:rPr>
        <w:t xml:space="preserve"> </w:t>
      </w:r>
      <w:r w:rsidRPr="00450053">
        <w:rPr>
          <w:rFonts w:cs="Times New Roman"/>
          <w:szCs w:val="24"/>
        </w:rPr>
        <w:t xml:space="preserve"> </w:t>
      </w:r>
      <w:proofErr w:type="gramStart"/>
      <w:r w:rsidRPr="00450053">
        <w:rPr>
          <w:rFonts w:cs="Times New Roman"/>
          <w:szCs w:val="24"/>
        </w:rPr>
        <w:t>Contourite drift</w:t>
      </w:r>
      <w:proofErr w:type="gramEnd"/>
      <w:r w:rsidRPr="00450053">
        <w:rPr>
          <w:rFonts w:cs="Times New Roman"/>
          <w:szCs w:val="24"/>
        </w:rPr>
        <w:t xml:space="preserve"> types and their distribution in the North and South Atlantic Ocean basins</w:t>
      </w:r>
      <w:r>
        <w:rPr>
          <w:rFonts w:cs="Times New Roman"/>
          <w:szCs w:val="24"/>
        </w:rPr>
        <w:t xml:space="preserve">. </w:t>
      </w:r>
      <w:r w:rsidRPr="00A86D85">
        <w:rPr>
          <w:rFonts w:cs="Times New Roman"/>
          <w:i/>
          <w:szCs w:val="24"/>
        </w:rPr>
        <w:t>Sedimentary Geology</w:t>
      </w:r>
      <w:r>
        <w:rPr>
          <w:rFonts w:cs="Times New Roman"/>
          <w:szCs w:val="24"/>
        </w:rPr>
        <w:t xml:space="preserve"> </w:t>
      </w:r>
      <w:r w:rsidRPr="00450053">
        <w:rPr>
          <w:rFonts w:cs="Times New Roman"/>
          <w:szCs w:val="24"/>
        </w:rPr>
        <w:t>82, 189-203</w:t>
      </w:r>
      <w:r>
        <w:rPr>
          <w:rFonts w:cs="Times New Roman"/>
          <w:szCs w:val="24"/>
        </w:rPr>
        <w:t>.</w:t>
      </w:r>
    </w:p>
    <w:p w:rsidR="006622E6" w:rsidRPr="00D432C6" w:rsidRDefault="006622E6" w:rsidP="006622E6">
      <w:pPr>
        <w:spacing w:line="276" w:lineRule="auto"/>
        <w:jc w:val="both"/>
        <w:rPr>
          <w:rFonts w:cs="Times New Roman"/>
          <w:szCs w:val="24"/>
        </w:rPr>
      </w:pPr>
      <w:proofErr w:type="gramStart"/>
      <w:r w:rsidRPr="006921CE">
        <w:rPr>
          <w:rFonts w:cs="Times New Roman"/>
          <w:szCs w:val="24"/>
        </w:rPr>
        <w:t xml:space="preserve">Farrell, P. </w:t>
      </w:r>
      <w:r>
        <w:rPr>
          <w:rFonts w:cs="Times New Roman"/>
          <w:szCs w:val="24"/>
        </w:rPr>
        <w:t>and</w:t>
      </w:r>
      <w:r w:rsidRPr="006921CE">
        <w:rPr>
          <w:rFonts w:cs="Times New Roman"/>
          <w:szCs w:val="24"/>
        </w:rPr>
        <w:t xml:space="preserve"> Nelson, K. </w:t>
      </w:r>
      <w:r>
        <w:rPr>
          <w:rFonts w:cs="Times New Roman"/>
          <w:szCs w:val="24"/>
        </w:rPr>
        <w:t>(2013).</w:t>
      </w:r>
      <w:proofErr w:type="gramEnd"/>
      <w:r>
        <w:rPr>
          <w:rFonts w:cs="Times New Roman"/>
          <w:szCs w:val="24"/>
        </w:rPr>
        <w:t xml:space="preserve"> </w:t>
      </w:r>
      <w:r w:rsidRPr="006921CE">
        <w:rPr>
          <w:rFonts w:cs="Times New Roman"/>
          <w:szCs w:val="24"/>
        </w:rPr>
        <w:t xml:space="preserve">Trophic level transfer of microplastic: </w:t>
      </w:r>
      <w:proofErr w:type="spellStart"/>
      <w:r w:rsidRPr="006921CE">
        <w:rPr>
          <w:rFonts w:cs="Times New Roman"/>
          <w:szCs w:val="24"/>
        </w:rPr>
        <w:t>Mytilus</w:t>
      </w:r>
      <w:proofErr w:type="spellEnd"/>
      <w:r w:rsidRPr="006921CE">
        <w:rPr>
          <w:rFonts w:cs="Times New Roman"/>
          <w:szCs w:val="24"/>
        </w:rPr>
        <w:t xml:space="preserve"> edulis (L.) to </w:t>
      </w:r>
      <w:proofErr w:type="spellStart"/>
      <w:r w:rsidRPr="006921CE">
        <w:rPr>
          <w:rFonts w:cs="Times New Roman"/>
          <w:szCs w:val="24"/>
        </w:rPr>
        <w:t>Carcinus</w:t>
      </w:r>
      <w:proofErr w:type="spellEnd"/>
      <w:r w:rsidRPr="006921CE">
        <w:rPr>
          <w:rFonts w:cs="Times New Roman"/>
          <w:szCs w:val="24"/>
        </w:rPr>
        <w:t xml:space="preserve"> </w:t>
      </w:r>
      <w:proofErr w:type="spellStart"/>
      <w:r w:rsidRPr="006921CE">
        <w:rPr>
          <w:rFonts w:cs="Times New Roman"/>
          <w:szCs w:val="24"/>
        </w:rPr>
        <w:t>maenas</w:t>
      </w:r>
      <w:proofErr w:type="spellEnd"/>
      <w:r w:rsidRPr="006921CE">
        <w:rPr>
          <w:rFonts w:cs="Times New Roman"/>
          <w:szCs w:val="24"/>
        </w:rPr>
        <w:t xml:space="preserve"> (L.). </w:t>
      </w:r>
      <w:r w:rsidRPr="00A86D85">
        <w:rPr>
          <w:rFonts w:cs="Times New Roman"/>
          <w:i/>
          <w:szCs w:val="24"/>
        </w:rPr>
        <w:t xml:space="preserve">Environ. </w:t>
      </w:r>
      <w:proofErr w:type="spellStart"/>
      <w:proofErr w:type="gramStart"/>
      <w:r w:rsidRPr="00A86D85">
        <w:rPr>
          <w:rFonts w:cs="Times New Roman"/>
          <w:i/>
          <w:szCs w:val="24"/>
        </w:rPr>
        <w:t>Pollut</w:t>
      </w:r>
      <w:proofErr w:type="spellEnd"/>
      <w:r w:rsidRPr="00A86D85">
        <w:rPr>
          <w:rFonts w:cs="Times New Roman"/>
          <w:i/>
          <w:szCs w:val="24"/>
        </w:rPr>
        <w:t>.</w:t>
      </w:r>
      <w:proofErr w:type="gramEnd"/>
      <w:r w:rsidRPr="006921CE">
        <w:rPr>
          <w:rFonts w:cs="Times New Roman"/>
          <w:szCs w:val="24"/>
        </w:rPr>
        <w:t xml:space="preserve"> 177, 1–3</w:t>
      </w:r>
      <w:r>
        <w:rPr>
          <w:rFonts w:cs="Times New Roman"/>
          <w:szCs w:val="24"/>
        </w:rPr>
        <w:t>.</w:t>
      </w:r>
    </w:p>
    <w:p w:rsidR="006622E6" w:rsidRPr="00604698" w:rsidRDefault="006622E6" w:rsidP="006622E6">
      <w:pPr>
        <w:spacing w:line="276" w:lineRule="auto"/>
        <w:jc w:val="both"/>
        <w:rPr>
          <w:rFonts w:cs="Times New Roman"/>
          <w:szCs w:val="24"/>
        </w:rPr>
      </w:pPr>
      <w:proofErr w:type="spellStart"/>
      <w:proofErr w:type="gramStart"/>
      <w:r>
        <w:rPr>
          <w:rFonts w:cs="Times New Roman"/>
          <w:szCs w:val="24"/>
        </w:rPr>
        <w:t>Fazey</w:t>
      </w:r>
      <w:proofErr w:type="spellEnd"/>
      <w:r>
        <w:rPr>
          <w:rFonts w:cs="Times New Roman"/>
          <w:szCs w:val="24"/>
        </w:rPr>
        <w:t>, F.M., and Ryan, P.G. (</w:t>
      </w:r>
      <w:r w:rsidRPr="00604698">
        <w:rPr>
          <w:rFonts w:cs="Times New Roman"/>
          <w:szCs w:val="24"/>
        </w:rPr>
        <w:t>2016</w:t>
      </w:r>
      <w:r>
        <w:rPr>
          <w:rFonts w:cs="Times New Roman"/>
          <w:szCs w:val="24"/>
        </w:rPr>
        <w:t>).</w:t>
      </w:r>
      <w:proofErr w:type="gramEnd"/>
      <w:r w:rsidRPr="00604698">
        <w:rPr>
          <w:rFonts w:cs="Times New Roman"/>
          <w:szCs w:val="24"/>
        </w:rPr>
        <w:t xml:space="preserve"> Biofouling on buoyant marine plastics: An experimental study into the effect of size on surface longevity. </w:t>
      </w:r>
      <w:r w:rsidRPr="00A86D85">
        <w:rPr>
          <w:rFonts w:cs="Times New Roman"/>
          <w:i/>
          <w:szCs w:val="24"/>
        </w:rPr>
        <w:t xml:space="preserve">Environ </w:t>
      </w:r>
      <w:proofErr w:type="spellStart"/>
      <w:r w:rsidRPr="00A86D85">
        <w:rPr>
          <w:rFonts w:cs="Times New Roman"/>
          <w:i/>
          <w:szCs w:val="24"/>
        </w:rPr>
        <w:t>Pollut</w:t>
      </w:r>
      <w:proofErr w:type="spellEnd"/>
      <w:r>
        <w:rPr>
          <w:rFonts w:cs="Times New Roman"/>
          <w:i/>
          <w:szCs w:val="24"/>
        </w:rPr>
        <w:t>.</w:t>
      </w:r>
      <w:r w:rsidRPr="00604698">
        <w:rPr>
          <w:rFonts w:cs="Times New Roman"/>
          <w:szCs w:val="24"/>
        </w:rPr>
        <w:t xml:space="preserve"> 210</w:t>
      </w:r>
      <w:r>
        <w:rPr>
          <w:rFonts w:cs="Times New Roman"/>
          <w:szCs w:val="24"/>
        </w:rPr>
        <w:t>,</w:t>
      </w:r>
      <w:r w:rsidRPr="00604698">
        <w:rPr>
          <w:rFonts w:cs="Times New Roman"/>
          <w:szCs w:val="24"/>
        </w:rPr>
        <w:t xml:space="preserve"> 354–360. DOI: 10.1016/j.envpol.2016.01.026</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Fendall</w:t>
      </w:r>
      <w:proofErr w:type="spellEnd"/>
      <w:r w:rsidRPr="00604698">
        <w:rPr>
          <w:rFonts w:cs="Times New Roman"/>
          <w:szCs w:val="24"/>
        </w:rPr>
        <w:t xml:space="preserve">, L. S., and Sewell, M. A. </w:t>
      </w:r>
      <w:r>
        <w:rPr>
          <w:rFonts w:cs="Times New Roman"/>
          <w:szCs w:val="24"/>
        </w:rPr>
        <w:t>(</w:t>
      </w:r>
      <w:r w:rsidRPr="00604698">
        <w:rPr>
          <w:rFonts w:cs="Times New Roman"/>
          <w:szCs w:val="24"/>
        </w:rPr>
        <w:t>2009</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Contributing to marine pollution by washing your face: microplastics in facial cleansers.</w:t>
      </w:r>
      <w:proofErr w:type="gramEnd"/>
      <w:r w:rsidRPr="00A86D85">
        <w:rPr>
          <w:rFonts w:cs="Times New Roman"/>
          <w:i/>
          <w:szCs w:val="24"/>
        </w:rPr>
        <w:t xml:space="preserve"> Mar. </w:t>
      </w:r>
      <w:proofErr w:type="spellStart"/>
      <w:r w:rsidRPr="00A86D85">
        <w:rPr>
          <w:rFonts w:cs="Times New Roman"/>
          <w:i/>
          <w:szCs w:val="24"/>
        </w:rPr>
        <w:t>Pollut</w:t>
      </w:r>
      <w:proofErr w:type="spellEnd"/>
      <w:r w:rsidRPr="00A86D85">
        <w:rPr>
          <w:rFonts w:cs="Times New Roman"/>
          <w:i/>
          <w:szCs w:val="24"/>
        </w:rPr>
        <w:t>. Bull.</w:t>
      </w:r>
      <w:r w:rsidRPr="00604698">
        <w:rPr>
          <w:rFonts w:cs="Times New Roman"/>
          <w:szCs w:val="24"/>
        </w:rPr>
        <w:t xml:space="preserve"> 58, 1225–1228. </w:t>
      </w:r>
      <w:proofErr w:type="spellStart"/>
      <w:proofErr w:type="gramStart"/>
      <w:r w:rsidRPr="00604698">
        <w:rPr>
          <w:rFonts w:cs="Times New Roman"/>
          <w:szCs w:val="24"/>
        </w:rPr>
        <w:t>doi</w:t>
      </w:r>
      <w:proofErr w:type="spellEnd"/>
      <w:proofErr w:type="gramEnd"/>
      <w:r w:rsidRPr="00604698">
        <w:rPr>
          <w:rFonts w:cs="Times New Roman"/>
          <w:szCs w:val="24"/>
        </w:rPr>
        <w:t>: 10.1016/j.marpolbul.2009.04.025</w:t>
      </w:r>
    </w:p>
    <w:p w:rsidR="006622E6" w:rsidRPr="00604698" w:rsidRDefault="006622E6" w:rsidP="006622E6">
      <w:pPr>
        <w:spacing w:line="276" w:lineRule="auto"/>
        <w:jc w:val="both"/>
        <w:rPr>
          <w:rFonts w:cs="Times New Roman"/>
          <w:szCs w:val="24"/>
        </w:rPr>
      </w:pPr>
      <w:proofErr w:type="gramStart"/>
      <w:r w:rsidRPr="000F6514">
        <w:rPr>
          <w:rFonts w:cs="Times New Roman"/>
          <w:szCs w:val="24"/>
        </w:rPr>
        <w:t>Ferguson, R. I., and M. Church (2004), A simple universal equation for grain settl</w:t>
      </w:r>
      <w:r>
        <w:rPr>
          <w:rFonts w:cs="Times New Roman"/>
          <w:szCs w:val="24"/>
        </w:rPr>
        <w:t>ing velocity.</w:t>
      </w:r>
      <w:proofErr w:type="gramEnd"/>
      <w:r>
        <w:rPr>
          <w:rFonts w:cs="Times New Roman"/>
          <w:szCs w:val="24"/>
        </w:rPr>
        <w:t xml:space="preserve"> </w:t>
      </w:r>
      <w:r w:rsidRPr="00A86D85">
        <w:rPr>
          <w:rFonts w:cs="Times New Roman"/>
          <w:i/>
          <w:szCs w:val="24"/>
        </w:rPr>
        <w:t>J. Sediment. Res.</w:t>
      </w:r>
      <w:r w:rsidRPr="000F6514">
        <w:rPr>
          <w:rFonts w:cs="Times New Roman"/>
          <w:szCs w:val="24"/>
        </w:rPr>
        <w:t xml:space="preserve"> 74, 933–937, doi</w:t>
      </w:r>
      <w:proofErr w:type="gramStart"/>
      <w:r w:rsidRPr="000F6514">
        <w:rPr>
          <w:rFonts w:cs="Times New Roman"/>
          <w:szCs w:val="24"/>
        </w:rPr>
        <w:t>:10.1306</w:t>
      </w:r>
      <w:proofErr w:type="gramEnd"/>
      <w:r w:rsidRPr="000F6514">
        <w:rPr>
          <w:rFonts w:cs="Times New Roman"/>
          <w:szCs w:val="24"/>
        </w:rPr>
        <w:t>/051204740933.</w:t>
      </w:r>
    </w:p>
    <w:p w:rsidR="006622E6" w:rsidRPr="00604698" w:rsidRDefault="006622E6" w:rsidP="006622E6">
      <w:pPr>
        <w:spacing w:line="276" w:lineRule="auto"/>
        <w:jc w:val="both"/>
        <w:rPr>
          <w:rFonts w:cs="Times New Roman"/>
          <w:szCs w:val="24"/>
        </w:rPr>
      </w:pPr>
      <w:r w:rsidRPr="00604698">
        <w:rPr>
          <w:rFonts w:cs="Times New Roman"/>
          <w:szCs w:val="24"/>
        </w:rPr>
        <w:t>Fernandez-</w:t>
      </w:r>
      <w:proofErr w:type="spellStart"/>
      <w:r w:rsidRPr="00604698">
        <w:rPr>
          <w:rFonts w:cs="Times New Roman"/>
          <w:szCs w:val="24"/>
        </w:rPr>
        <w:t>Arcaya</w:t>
      </w:r>
      <w:proofErr w:type="spellEnd"/>
      <w:r w:rsidRPr="00604698">
        <w:rPr>
          <w:rFonts w:cs="Times New Roman"/>
          <w:szCs w:val="24"/>
        </w:rPr>
        <w:t>, U., Ramirez-</w:t>
      </w:r>
      <w:proofErr w:type="spellStart"/>
      <w:r w:rsidRPr="00604698">
        <w:rPr>
          <w:rFonts w:cs="Times New Roman"/>
          <w:szCs w:val="24"/>
        </w:rPr>
        <w:t>Llodra</w:t>
      </w:r>
      <w:proofErr w:type="spellEnd"/>
      <w:r w:rsidRPr="00604698">
        <w:rPr>
          <w:rFonts w:cs="Times New Roman"/>
          <w:szCs w:val="24"/>
        </w:rPr>
        <w:t xml:space="preserve">, E., </w:t>
      </w:r>
      <w:proofErr w:type="spellStart"/>
      <w:r w:rsidRPr="00604698">
        <w:rPr>
          <w:rFonts w:cs="Times New Roman"/>
          <w:szCs w:val="24"/>
        </w:rPr>
        <w:t>Aguzzi</w:t>
      </w:r>
      <w:proofErr w:type="spellEnd"/>
      <w:r w:rsidRPr="00604698">
        <w:rPr>
          <w:rFonts w:cs="Times New Roman"/>
          <w:szCs w:val="24"/>
        </w:rPr>
        <w:t xml:space="preserve">, J., </w:t>
      </w:r>
      <w:proofErr w:type="spellStart"/>
      <w:r w:rsidRPr="00604698">
        <w:rPr>
          <w:rFonts w:cs="Times New Roman"/>
          <w:szCs w:val="24"/>
        </w:rPr>
        <w:t>Allcock</w:t>
      </w:r>
      <w:proofErr w:type="spellEnd"/>
      <w:r w:rsidRPr="00604698">
        <w:rPr>
          <w:rFonts w:cs="Times New Roman"/>
          <w:szCs w:val="24"/>
        </w:rPr>
        <w:t xml:space="preserve">, A.L., Davies, J.S., </w:t>
      </w:r>
      <w:proofErr w:type="spellStart"/>
      <w:r w:rsidRPr="00604698">
        <w:rPr>
          <w:rFonts w:cs="Times New Roman"/>
          <w:szCs w:val="24"/>
        </w:rPr>
        <w:t>Dissanayake</w:t>
      </w:r>
      <w:proofErr w:type="spellEnd"/>
      <w:r w:rsidRPr="00604698">
        <w:rPr>
          <w:rFonts w:cs="Times New Roman"/>
          <w:szCs w:val="24"/>
        </w:rPr>
        <w:t xml:space="preserve">, A., Harris, P., Howell, K., </w:t>
      </w:r>
      <w:proofErr w:type="spellStart"/>
      <w:r w:rsidRPr="00604698">
        <w:rPr>
          <w:rFonts w:cs="Times New Roman"/>
          <w:szCs w:val="24"/>
        </w:rPr>
        <w:t>Huvenne</w:t>
      </w:r>
      <w:proofErr w:type="spellEnd"/>
      <w:r w:rsidRPr="00604698">
        <w:rPr>
          <w:rFonts w:cs="Times New Roman"/>
          <w:szCs w:val="24"/>
        </w:rPr>
        <w:t xml:space="preserve">, V.A.I., Macmillan-Lawler, M., Martín J., </w:t>
      </w:r>
      <w:proofErr w:type="spellStart"/>
      <w:r w:rsidRPr="00604698">
        <w:rPr>
          <w:rFonts w:cs="Times New Roman"/>
          <w:szCs w:val="24"/>
        </w:rPr>
        <w:t>Menot</w:t>
      </w:r>
      <w:proofErr w:type="spellEnd"/>
      <w:r w:rsidRPr="00604698">
        <w:rPr>
          <w:rFonts w:cs="Times New Roman"/>
          <w:szCs w:val="24"/>
        </w:rPr>
        <w:t xml:space="preserve">, L., </w:t>
      </w:r>
      <w:proofErr w:type="spellStart"/>
      <w:r w:rsidRPr="00604698">
        <w:rPr>
          <w:rFonts w:cs="Times New Roman"/>
          <w:szCs w:val="24"/>
        </w:rPr>
        <w:t>Nizinski</w:t>
      </w:r>
      <w:proofErr w:type="spellEnd"/>
      <w:r w:rsidRPr="00604698">
        <w:rPr>
          <w:rFonts w:cs="Times New Roman"/>
          <w:szCs w:val="24"/>
        </w:rPr>
        <w:t xml:space="preserve">, M., </w:t>
      </w:r>
      <w:proofErr w:type="spellStart"/>
      <w:r w:rsidRPr="00604698">
        <w:rPr>
          <w:rFonts w:cs="Times New Roman"/>
          <w:szCs w:val="24"/>
        </w:rPr>
        <w:t>Puig</w:t>
      </w:r>
      <w:proofErr w:type="spellEnd"/>
      <w:r>
        <w:rPr>
          <w:rFonts w:cs="Times New Roman"/>
          <w:szCs w:val="24"/>
        </w:rPr>
        <w:t>, P., Rowden, A.A., Sanchez, F. and</w:t>
      </w:r>
      <w:r w:rsidRPr="00604698">
        <w:rPr>
          <w:rFonts w:cs="Times New Roman"/>
          <w:szCs w:val="24"/>
        </w:rPr>
        <w:t xml:space="preserve"> Van den </w:t>
      </w:r>
      <w:proofErr w:type="spellStart"/>
      <w:r w:rsidRPr="00604698">
        <w:rPr>
          <w:rFonts w:cs="Times New Roman"/>
          <w:szCs w:val="24"/>
        </w:rPr>
        <w:t>Beld</w:t>
      </w:r>
      <w:proofErr w:type="spellEnd"/>
      <w:r w:rsidRPr="00604698">
        <w:rPr>
          <w:rFonts w:cs="Times New Roman"/>
          <w:szCs w:val="24"/>
        </w:rPr>
        <w:t xml:space="preserve">, I.M.J.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 xml:space="preserve">. Ecological Role of Submarine Canyons and Need for Canyon Conservation: A Review. Frontiers in Marine Science, 4, DOI=10.3389/fmars.2017.00005    </w:t>
      </w:r>
    </w:p>
    <w:p w:rsidR="006622E6" w:rsidRDefault="006622E6" w:rsidP="006622E6">
      <w:pPr>
        <w:spacing w:line="276" w:lineRule="auto"/>
        <w:jc w:val="both"/>
        <w:rPr>
          <w:rFonts w:cs="Times New Roman"/>
          <w:szCs w:val="24"/>
        </w:rPr>
      </w:pPr>
      <w:proofErr w:type="gramStart"/>
      <w:r w:rsidRPr="00604698">
        <w:rPr>
          <w:rFonts w:cs="Times New Roman"/>
          <w:szCs w:val="24"/>
        </w:rPr>
        <w:t xml:space="preserve">Fischer, V., </w:t>
      </w:r>
      <w:proofErr w:type="spellStart"/>
      <w:r w:rsidRPr="00604698">
        <w:rPr>
          <w:rFonts w:cs="Times New Roman"/>
          <w:szCs w:val="24"/>
        </w:rPr>
        <w:t>Elsner</w:t>
      </w:r>
      <w:proofErr w:type="spellEnd"/>
      <w:r w:rsidRPr="00604698">
        <w:rPr>
          <w:rFonts w:cs="Times New Roman"/>
          <w:szCs w:val="24"/>
        </w:rPr>
        <w:t xml:space="preserve">, N. O., </w:t>
      </w:r>
      <w:proofErr w:type="spellStart"/>
      <w:r w:rsidRPr="00604698">
        <w:rPr>
          <w:rFonts w:cs="Times New Roman"/>
          <w:szCs w:val="24"/>
        </w:rPr>
        <w:t>Brenke</w:t>
      </w:r>
      <w:proofErr w:type="spellEnd"/>
      <w:r w:rsidRPr="00604698">
        <w:rPr>
          <w:rFonts w:cs="Times New Roman"/>
          <w:szCs w:val="24"/>
        </w:rPr>
        <w:t xml:space="preserve">, N., </w:t>
      </w:r>
      <w:proofErr w:type="spellStart"/>
      <w:r w:rsidRPr="00604698">
        <w:rPr>
          <w:rFonts w:cs="Times New Roman"/>
          <w:szCs w:val="24"/>
        </w:rPr>
        <w:t>Schwabe</w:t>
      </w:r>
      <w:proofErr w:type="spellEnd"/>
      <w:r w:rsidRPr="00604698">
        <w:rPr>
          <w:rFonts w:cs="Times New Roman"/>
          <w:szCs w:val="24"/>
        </w:rPr>
        <w:t>, E., and Brandt, A. (2015).</w:t>
      </w:r>
      <w:proofErr w:type="gramEnd"/>
      <w:r w:rsidRPr="00604698">
        <w:rPr>
          <w:rFonts w:cs="Times New Roman"/>
          <w:szCs w:val="24"/>
        </w:rPr>
        <w:t xml:space="preserve"> </w:t>
      </w:r>
      <w:proofErr w:type="gramStart"/>
      <w:r w:rsidRPr="00604698">
        <w:rPr>
          <w:rFonts w:cs="Times New Roman"/>
          <w:szCs w:val="24"/>
        </w:rPr>
        <w:t>Plastic pollution of the Kuril–Kamchatka Trench area (NW pacific).</w:t>
      </w:r>
      <w:proofErr w:type="gramEnd"/>
      <w:r w:rsidRPr="00604698">
        <w:rPr>
          <w:rFonts w:cs="Times New Roman"/>
          <w:szCs w:val="24"/>
        </w:rPr>
        <w:t xml:space="preserve"> </w:t>
      </w:r>
      <w:proofErr w:type="gramStart"/>
      <w:r w:rsidRPr="00A86D85">
        <w:rPr>
          <w:rFonts w:cs="Times New Roman"/>
          <w:i/>
          <w:szCs w:val="24"/>
        </w:rPr>
        <w:t>Deep Sea Res. Part II Top.</w:t>
      </w:r>
      <w:proofErr w:type="gramEnd"/>
      <w:r w:rsidRPr="00A86D85">
        <w:rPr>
          <w:rFonts w:cs="Times New Roman"/>
          <w:i/>
          <w:szCs w:val="24"/>
        </w:rPr>
        <w:t xml:space="preserve"> Stud. </w:t>
      </w:r>
      <w:proofErr w:type="spellStart"/>
      <w:proofErr w:type="gramStart"/>
      <w:r w:rsidRPr="00A86D85">
        <w:rPr>
          <w:rFonts w:cs="Times New Roman"/>
          <w:i/>
          <w:szCs w:val="24"/>
        </w:rPr>
        <w:t>Oceanogr</w:t>
      </w:r>
      <w:proofErr w:type="spellEnd"/>
      <w:r w:rsidRPr="00604698">
        <w:rPr>
          <w:rFonts w:cs="Times New Roman"/>
          <w:szCs w:val="24"/>
        </w:rPr>
        <w:t>.</w:t>
      </w:r>
      <w:proofErr w:type="gramEnd"/>
      <w:r w:rsidRPr="00604698">
        <w:rPr>
          <w:rFonts w:cs="Times New Roman"/>
          <w:szCs w:val="24"/>
        </w:rPr>
        <w:t xml:space="preserve"> 111, 399–405. </w:t>
      </w:r>
      <w:proofErr w:type="spellStart"/>
      <w:proofErr w:type="gramStart"/>
      <w:r w:rsidRPr="00604698">
        <w:rPr>
          <w:rFonts w:cs="Times New Roman"/>
          <w:szCs w:val="24"/>
        </w:rPr>
        <w:t>doi</w:t>
      </w:r>
      <w:proofErr w:type="spellEnd"/>
      <w:proofErr w:type="gramEnd"/>
      <w:r w:rsidRPr="00604698">
        <w:rPr>
          <w:rFonts w:cs="Times New Roman"/>
          <w:szCs w:val="24"/>
        </w:rPr>
        <w:t>: 10.1016/j.dsr2.2014.08.012</w:t>
      </w:r>
    </w:p>
    <w:p w:rsidR="006622E6" w:rsidRPr="00604698" w:rsidRDefault="006622E6" w:rsidP="006622E6">
      <w:pPr>
        <w:spacing w:line="276" w:lineRule="auto"/>
        <w:jc w:val="both"/>
        <w:rPr>
          <w:rFonts w:cs="Times New Roman"/>
          <w:szCs w:val="24"/>
        </w:rPr>
      </w:pPr>
      <w:proofErr w:type="gramStart"/>
      <w:r w:rsidRPr="004E6F2C">
        <w:rPr>
          <w:rFonts w:cs="Times New Roman"/>
          <w:szCs w:val="24"/>
        </w:rPr>
        <w:t xml:space="preserve">Gales, J.A., </w:t>
      </w:r>
      <w:proofErr w:type="spellStart"/>
      <w:r w:rsidRPr="004E6F2C">
        <w:rPr>
          <w:rFonts w:cs="Times New Roman"/>
          <w:szCs w:val="24"/>
        </w:rPr>
        <w:t>Talling</w:t>
      </w:r>
      <w:proofErr w:type="spellEnd"/>
      <w:r w:rsidRPr="004E6F2C">
        <w:rPr>
          <w:rFonts w:cs="Times New Roman"/>
          <w:szCs w:val="24"/>
        </w:rPr>
        <w:t xml:space="preserve">, P.J., </w:t>
      </w:r>
      <w:proofErr w:type="spellStart"/>
      <w:r w:rsidRPr="004E6F2C">
        <w:rPr>
          <w:rFonts w:cs="Times New Roman"/>
          <w:szCs w:val="24"/>
        </w:rPr>
        <w:t>Cartigny</w:t>
      </w:r>
      <w:proofErr w:type="spellEnd"/>
      <w:r w:rsidRPr="004E6F2C">
        <w:rPr>
          <w:rFonts w:cs="Times New Roman"/>
          <w:szCs w:val="24"/>
        </w:rPr>
        <w:t xml:space="preserve">, M.J., Hughes Clarke, J., </w:t>
      </w:r>
      <w:proofErr w:type="spellStart"/>
      <w:r w:rsidRPr="004E6F2C">
        <w:rPr>
          <w:rFonts w:cs="Times New Roman"/>
          <w:szCs w:val="24"/>
        </w:rPr>
        <w:t>Lintern</w:t>
      </w:r>
      <w:proofErr w:type="spellEnd"/>
      <w:r w:rsidRPr="004E6F2C">
        <w:rPr>
          <w:rFonts w:cs="Times New Roman"/>
          <w:szCs w:val="24"/>
        </w:rPr>
        <w:t>,</w:t>
      </w:r>
      <w:r>
        <w:rPr>
          <w:rFonts w:cs="Times New Roman"/>
          <w:szCs w:val="24"/>
        </w:rPr>
        <w:t xml:space="preserve"> G., Stacey, C. and Clare, M.A.</w:t>
      </w:r>
      <w:r w:rsidRPr="004E6F2C">
        <w:rPr>
          <w:rFonts w:cs="Times New Roman"/>
          <w:szCs w:val="24"/>
        </w:rPr>
        <w:t xml:space="preserve"> </w:t>
      </w:r>
      <w:r>
        <w:rPr>
          <w:rFonts w:cs="Times New Roman"/>
          <w:szCs w:val="24"/>
        </w:rPr>
        <w:t>(</w:t>
      </w:r>
      <w:r w:rsidRPr="004E6F2C">
        <w:rPr>
          <w:rFonts w:cs="Times New Roman"/>
          <w:szCs w:val="24"/>
        </w:rPr>
        <w:t>2018</w:t>
      </w:r>
      <w:r>
        <w:rPr>
          <w:rFonts w:cs="Times New Roman"/>
          <w:szCs w:val="24"/>
        </w:rPr>
        <w:t>)</w:t>
      </w:r>
      <w:r w:rsidRPr="004E6F2C">
        <w:rPr>
          <w:rFonts w:cs="Times New Roman"/>
          <w:szCs w:val="24"/>
        </w:rPr>
        <w:t>.</w:t>
      </w:r>
      <w:proofErr w:type="gramEnd"/>
      <w:r w:rsidRPr="004E6F2C">
        <w:rPr>
          <w:rFonts w:cs="Times New Roman"/>
          <w:szCs w:val="24"/>
        </w:rPr>
        <w:t xml:space="preserve"> What controls submarine channel development and the morphology of deltas entering deep</w:t>
      </w:r>
      <w:r w:rsidRPr="004E6F2C">
        <w:rPr>
          <w:rFonts w:ascii="Cambria Math" w:hAnsi="Cambria Math" w:cs="Cambria Math"/>
          <w:szCs w:val="24"/>
        </w:rPr>
        <w:t>‐</w:t>
      </w:r>
      <w:r>
        <w:rPr>
          <w:rFonts w:cs="Times New Roman"/>
          <w:szCs w:val="24"/>
        </w:rPr>
        <w:t>water fjords?</w:t>
      </w:r>
      <w:r w:rsidRPr="004E6F2C">
        <w:rPr>
          <w:rFonts w:cs="Times New Roman"/>
          <w:szCs w:val="24"/>
        </w:rPr>
        <w:t xml:space="preserve"> </w:t>
      </w:r>
      <w:proofErr w:type="gramStart"/>
      <w:r w:rsidRPr="00A86D85">
        <w:rPr>
          <w:rFonts w:cs="Times New Roman"/>
          <w:i/>
          <w:szCs w:val="24"/>
        </w:rPr>
        <w:t>Earth Surface Processes and Landforms.</w:t>
      </w:r>
      <w:proofErr w:type="gramEnd"/>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Galgani</w:t>
      </w:r>
      <w:proofErr w:type="spellEnd"/>
      <w:r w:rsidRPr="00604698">
        <w:rPr>
          <w:rFonts w:cs="Times New Roman"/>
          <w:szCs w:val="24"/>
        </w:rPr>
        <w:t xml:space="preserve">, F., </w:t>
      </w:r>
      <w:proofErr w:type="spellStart"/>
      <w:r w:rsidRPr="00604698">
        <w:rPr>
          <w:rFonts w:cs="Times New Roman"/>
          <w:szCs w:val="24"/>
        </w:rPr>
        <w:t>Hanke</w:t>
      </w:r>
      <w:proofErr w:type="spellEnd"/>
      <w:r w:rsidRPr="00604698">
        <w:rPr>
          <w:rFonts w:cs="Times New Roman"/>
          <w:szCs w:val="24"/>
        </w:rPr>
        <w:t xml:space="preserve">, G. </w:t>
      </w:r>
      <w:r>
        <w:rPr>
          <w:rFonts w:cs="Times New Roman"/>
          <w:szCs w:val="24"/>
        </w:rPr>
        <w:t>and</w:t>
      </w:r>
      <w:r w:rsidRPr="00604698">
        <w:rPr>
          <w:rFonts w:cs="Times New Roman"/>
          <w:szCs w:val="24"/>
        </w:rPr>
        <w:t xml:space="preserve"> </w:t>
      </w:r>
      <w:proofErr w:type="spellStart"/>
      <w:r w:rsidRPr="00604698">
        <w:rPr>
          <w:rFonts w:cs="Times New Roman"/>
          <w:szCs w:val="24"/>
        </w:rPr>
        <w:t>Maes</w:t>
      </w:r>
      <w:proofErr w:type="spellEnd"/>
      <w:r w:rsidRPr="00604698">
        <w:rPr>
          <w:rFonts w:cs="Times New Roman"/>
          <w:szCs w:val="24"/>
        </w:rPr>
        <w:t xml:space="preserve">, T.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00170F8E" w:rsidRPr="00170F8E">
        <w:rPr>
          <w:rFonts w:cs="Times New Roman"/>
          <w:szCs w:val="24"/>
        </w:rPr>
        <w:t>Global Distribution, Composition and Abundance of Marine Litter</w:t>
      </w:r>
      <w:r w:rsidR="00170F8E">
        <w:rPr>
          <w:rFonts w:cs="Times New Roman"/>
          <w:szCs w:val="24"/>
        </w:rPr>
        <w:t>.</w:t>
      </w:r>
      <w:proofErr w:type="gramEnd"/>
      <w:r w:rsidR="00170F8E">
        <w:rPr>
          <w:rFonts w:cs="Times New Roman"/>
          <w:szCs w:val="24"/>
        </w:rPr>
        <w:t xml:space="preserve"> </w:t>
      </w:r>
      <w:r w:rsidRPr="00A86D85">
        <w:rPr>
          <w:rFonts w:cs="Times New Roman"/>
          <w:i/>
          <w:szCs w:val="24"/>
        </w:rPr>
        <w:t>In</w:t>
      </w:r>
      <w:r>
        <w:rPr>
          <w:rFonts w:cs="Times New Roman"/>
          <w:i/>
          <w:szCs w:val="24"/>
        </w:rPr>
        <w:t>:</w:t>
      </w:r>
      <w:r w:rsidRPr="00604698">
        <w:rPr>
          <w:rFonts w:cs="Times New Roman"/>
          <w:szCs w:val="24"/>
        </w:rPr>
        <w:t xml:space="preserve"> Marine anthropogenic litter, 29–56.</w:t>
      </w:r>
    </w:p>
    <w:p w:rsidR="006622E6" w:rsidRDefault="006622E6" w:rsidP="006622E6">
      <w:pPr>
        <w:spacing w:line="276" w:lineRule="auto"/>
        <w:jc w:val="both"/>
        <w:rPr>
          <w:rFonts w:cs="Times New Roman"/>
          <w:szCs w:val="24"/>
        </w:rPr>
      </w:pPr>
      <w:proofErr w:type="gramStart"/>
      <w:r>
        <w:rPr>
          <w:rFonts w:cs="Times New Roman"/>
          <w:szCs w:val="24"/>
        </w:rPr>
        <w:lastRenderedPageBreak/>
        <w:t>Gall S.C. and</w:t>
      </w:r>
      <w:r w:rsidRPr="00D25225">
        <w:rPr>
          <w:rFonts w:cs="Times New Roman"/>
          <w:szCs w:val="24"/>
        </w:rPr>
        <w:t xml:space="preserve"> Thompson</w:t>
      </w:r>
      <w:r>
        <w:rPr>
          <w:rFonts w:cs="Times New Roman"/>
          <w:szCs w:val="24"/>
        </w:rPr>
        <w:t>,</w:t>
      </w:r>
      <w:r w:rsidRPr="00D25225">
        <w:rPr>
          <w:rFonts w:cs="Times New Roman"/>
          <w:szCs w:val="24"/>
        </w:rPr>
        <w:t xml:space="preserve"> R</w:t>
      </w:r>
      <w:r>
        <w:rPr>
          <w:rFonts w:cs="Times New Roman"/>
          <w:szCs w:val="24"/>
        </w:rPr>
        <w:t>.</w:t>
      </w:r>
      <w:r w:rsidRPr="00D25225">
        <w:rPr>
          <w:rFonts w:cs="Times New Roman"/>
          <w:szCs w:val="24"/>
        </w:rPr>
        <w:t xml:space="preserve">C. </w:t>
      </w:r>
      <w:r>
        <w:rPr>
          <w:rFonts w:cs="Times New Roman"/>
          <w:szCs w:val="24"/>
        </w:rPr>
        <w:t>(2015).</w:t>
      </w:r>
      <w:proofErr w:type="gramEnd"/>
      <w:r>
        <w:rPr>
          <w:rFonts w:cs="Times New Roman"/>
          <w:szCs w:val="24"/>
        </w:rPr>
        <w:t xml:space="preserve"> </w:t>
      </w:r>
      <w:proofErr w:type="gramStart"/>
      <w:r w:rsidRPr="00D25225">
        <w:rPr>
          <w:rFonts w:cs="Times New Roman"/>
          <w:szCs w:val="24"/>
        </w:rPr>
        <w:t>The impact of debris on marine life.</w:t>
      </w:r>
      <w:proofErr w:type="gramEnd"/>
      <w:r w:rsidRPr="00D25225">
        <w:rPr>
          <w:rFonts w:cs="Times New Roman"/>
          <w:szCs w:val="24"/>
        </w:rPr>
        <w:t xml:space="preserve"> </w:t>
      </w:r>
      <w:r w:rsidRPr="00A86D85">
        <w:rPr>
          <w:rFonts w:cs="Times New Roman"/>
          <w:i/>
          <w:szCs w:val="24"/>
        </w:rPr>
        <w:t xml:space="preserve">Mar </w:t>
      </w:r>
      <w:proofErr w:type="spellStart"/>
      <w:r w:rsidRPr="00A86D85">
        <w:rPr>
          <w:rFonts w:cs="Times New Roman"/>
          <w:i/>
          <w:szCs w:val="24"/>
        </w:rPr>
        <w:t>Pollut</w:t>
      </w:r>
      <w:proofErr w:type="spellEnd"/>
      <w:r w:rsidRPr="00A86D85">
        <w:rPr>
          <w:rFonts w:cs="Times New Roman"/>
          <w:i/>
          <w:szCs w:val="24"/>
        </w:rPr>
        <w:t xml:space="preserve"> Bull. </w:t>
      </w:r>
      <w:r w:rsidRPr="00D25225">
        <w:rPr>
          <w:rFonts w:cs="Times New Roman"/>
          <w:szCs w:val="24"/>
        </w:rPr>
        <w:t>92(1–2):170–9.</w:t>
      </w:r>
    </w:p>
    <w:p w:rsidR="006622E6" w:rsidRDefault="006622E6" w:rsidP="006622E6">
      <w:pPr>
        <w:spacing w:line="276" w:lineRule="auto"/>
        <w:jc w:val="both"/>
        <w:rPr>
          <w:rFonts w:cs="Times New Roman"/>
          <w:szCs w:val="24"/>
        </w:rPr>
      </w:pPr>
      <w:r w:rsidRPr="00886EAA">
        <w:rPr>
          <w:rFonts w:cs="Times New Roman"/>
          <w:szCs w:val="24"/>
        </w:rPr>
        <w:t xml:space="preserve">Galloway, T.S., </w:t>
      </w:r>
      <w:r>
        <w:rPr>
          <w:rFonts w:cs="Times New Roman"/>
          <w:szCs w:val="24"/>
        </w:rPr>
        <w:t>(</w:t>
      </w:r>
      <w:r w:rsidRPr="00886EAA">
        <w:rPr>
          <w:rFonts w:cs="Times New Roman"/>
          <w:szCs w:val="24"/>
        </w:rPr>
        <w:t>2015</w:t>
      </w:r>
      <w:r>
        <w:rPr>
          <w:rFonts w:cs="Times New Roman"/>
          <w:szCs w:val="24"/>
        </w:rPr>
        <w:t>)</w:t>
      </w:r>
      <w:r w:rsidRPr="00886EAA">
        <w:rPr>
          <w:rFonts w:cs="Times New Roman"/>
          <w:szCs w:val="24"/>
        </w:rPr>
        <w:t xml:space="preserve">. </w:t>
      </w:r>
      <w:proofErr w:type="gramStart"/>
      <w:r w:rsidRPr="00886EAA">
        <w:rPr>
          <w:rFonts w:cs="Times New Roman"/>
          <w:szCs w:val="24"/>
        </w:rPr>
        <w:t xml:space="preserve">Micro-and </w:t>
      </w:r>
      <w:proofErr w:type="spellStart"/>
      <w:r w:rsidRPr="00886EAA">
        <w:rPr>
          <w:rFonts w:cs="Times New Roman"/>
          <w:szCs w:val="24"/>
        </w:rPr>
        <w:t>nano</w:t>
      </w:r>
      <w:proofErr w:type="spellEnd"/>
      <w:r w:rsidRPr="00886EAA">
        <w:rPr>
          <w:rFonts w:cs="Times New Roman"/>
          <w:szCs w:val="24"/>
        </w:rPr>
        <w:t>-plastics and human health.</w:t>
      </w:r>
      <w:proofErr w:type="gramEnd"/>
      <w:r w:rsidRPr="00886EAA">
        <w:rPr>
          <w:rFonts w:cs="Times New Roman"/>
          <w:szCs w:val="24"/>
        </w:rPr>
        <w:t xml:space="preserve"> </w:t>
      </w:r>
      <w:r w:rsidRPr="00A86D85">
        <w:rPr>
          <w:rFonts w:cs="Times New Roman"/>
          <w:i/>
          <w:szCs w:val="24"/>
        </w:rPr>
        <w:t>In</w:t>
      </w:r>
      <w:r>
        <w:rPr>
          <w:rFonts w:cs="Times New Roman"/>
          <w:szCs w:val="24"/>
        </w:rPr>
        <w:t>:</w:t>
      </w:r>
      <w:r w:rsidRPr="00886EAA">
        <w:rPr>
          <w:rFonts w:cs="Times New Roman"/>
          <w:szCs w:val="24"/>
        </w:rPr>
        <w:t xml:space="preserve"> Marine anthropogenic litter (pp. 343-366). </w:t>
      </w:r>
      <w:proofErr w:type="gramStart"/>
      <w:r w:rsidRPr="00886EAA">
        <w:rPr>
          <w:rFonts w:cs="Times New Roman"/>
          <w:szCs w:val="24"/>
        </w:rPr>
        <w:t>Springer, Cham.</w:t>
      </w:r>
      <w:proofErr w:type="gramEnd"/>
    </w:p>
    <w:p w:rsidR="006622E6" w:rsidRDefault="006622E6" w:rsidP="006622E6">
      <w:pPr>
        <w:spacing w:line="276" w:lineRule="auto"/>
        <w:jc w:val="both"/>
      </w:pPr>
      <w:proofErr w:type="gramStart"/>
      <w:r>
        <w:rPr>
          <w:rFonts w:cs="Times New Roman"/>
          <w:szCs w:val="24"/>
        </w:rPr>
        <w:t>Galloway, W.E.</w:t>
      </w:r>
      <w:r w:rsidRPr="0039176C">
        <w:rPr>
          <w:rFonts w:cs="Times New Roman"/>
          <w:szCs w:val="24"/>
        </w:rPr>
        <w:t xml:space="preserve"> </w:t>
      </w:r>
      <w:proofErr w:type="spellStart"/>
      <w:r w:rsidRPr="0039176C">
        <w:rPr>
          <w:rFonts w:cs="Times New Roman"/>
          <w:szCs w:val="24"/>
        </w:rPr>
        <w:t>Whiteaker</w:t>
      </w:r>
      <w:proofErr w:type="spellEnd"/>
      <w:r>
        <w:rPr>
          <w:rFonts w:cs="Times New Roman"/>
          <w:szCs w:val="24"/>
        </w:rPr>
        <w:t xml:space="preserve">, T.L., and </w:t>
      </w:r>
      <w:proofErr w:type="spellStart"/>
      <w:r>
        <w:rPr>
          <w:rFonts w:cs="Times New Roman"/>
          <w:szCs w:val="24"/>
        </w:rPr>
        <w:t>Ganey</w:t>
      </w:r>
      <w:proofErr w:type="spellEnd"/>
      <w:r>
        <w:rPr>
          <w:rFonts w:cs="Times New Roman"/>
          <w:szCs w:val="24"/>
        </w:rPr>
        <w:t>-Curry, P.E. (</w:t>
      </w:r>
      <w:r w:rsidRPr="0039176C">
        <w:rPr>
          <w:rFonts w:cs="Times New Roman"/>
          <w:szCs w:val="24"/>
        </w:rPr>
        <w:t>2013</w:t>
      </w:r>
      <w:r>
        <w:rPr>
          <w:rFonts w:cs="Times New Roman"/>
          <w:szCs w:val="24"/>
        </w:rPr>
        <w:t>)</w:t>
      </w:r>
      <w:r w:rsidRPr="0039176C">
        <w:rPr>
          <w:rFonts w:cs="Times New Roman"/>
          <w:szCs w:val="24"/>
        </w:rPr>
        <w:t>.</w:t>
      </w:r>
      <w:proofErr w:type="gramEnd"/>
      <w:r w:rsidRPr="0039176C">
        <w:rPr>
          <w:rFonts w:cs="Times New Roman"/>
          <w:szCs w:val="24"/>
        </w:rPr>
        <w:t xml:space="preserve"> </w:t>
      </w:r>
      <w:proofErr w:type="gramStart"/>
      <w:r w:rsidRPr="0039176C">
        <w:rPr>
          <w:rFonts w:cs="Times New Roman"/>
          <w:szCs w:val="24"/>
        </w:rPr>
        <w:t>History of C</w:t>
      </w:r>
      <w:r>
        <w:rPr>
          <w:rFonts w:cs="Times New Roman"/>
          <w:szCs w:val="24"/>
        </w:rPr>
        <w:t xml:space="preserve">enozoic North American drainage </w:t>
      </w:r>
      <w:r w:rsidRPr="0039176C">
        <w:rPr>
          <w:rFonts w:cs="Times New Roman"/>
          <w:szCs w:val="24"/>
        </w:rPr>
        <w:t>basin evolution, sedi</w:t>
      </w:r>
      <w:r>
        <w:rPr>
          <w:rFonts w:cs="Times New Roman"/>
          <w:szCs w:val="24"/>
        </w:rPr>
        <w:t xml:space="preserve">ment yield, and accumulation in </w:t>
      </w:r>
      <w:r w:rsidRPr="0039176C">
        <w:rPr>
          <w:rFonts w:cs="Times New Roman"/>
          <w:szCs w:val="24"/>
        </w:rPr>
        <w:t>the Gulf of Mexico b</w:t>
      </w:r>
      <w:r>
        <w:rPr>
          <w:rFonts w:cs="Times New Roman"/>
          <w:szCs w:val="24"/>
        </w:rPr>
        <w:t>asin.</w:t>
      </w:r>
      <w:proofErr w:type="gramEnd"/>
      <w:r>
        <w:rPr>
          <w:rFonts w:cs="Times New Roman"/>
          <w:szCs w:val="24"/>
        </w:rPr>
        <w:t xml:space="preserve"> </w:t>
      </w:r>
      <w:r w:rsidRPr="00A86D85">
        <w:rPr>
          <w:rFonts w:cs="Times New Roman"/>
          <w:i/>
          <w:szCs w:val="24"/>
        </w:rPr>
        <w:t>Geosphere</w:t>
      </w:r>
      <w:r>
        <w:rPr>
          <w:rFonts w:cs="Times New Roman"/>
          <w:szCs w:val="24"/>
        </w:rPr>
        <w:t xml:space="preserve"> 7, 938–973. </w:t>
      </w:r>
      <w:proofErr w:type="spellStart"/>
      <w:proofErr w:type="gramStart"/>
      <w:r>
        <w:rPr>
          <w:rFonts w:cs="Times New Roman"/>
          <w:szCs w:val="24"/>
        </w:rPr>
        <w:t>doi</w:t>
      </w:r>
      <w:proofErr w:type="spellEnd"/>
      <w:proofErr w:type="gramEnd"/>
      <w:r>
        <w:rPr>
          <w:rFonts w:cs="Times New Roman"/>
          <w:szCs w:val="24"/>
        </w:rPr>
        <w:t xml:space="preserve">: </w:t>
      </w:r>
      <w:r w:rsidRPr="0039176C">
        <w:rPr>
          <w:rFonts w:cs="Times New Roman"/>
          <w:szCs w:val="24"/>
        </w:rPr>
        <w:t>10.1130/GES00647.1</w:t>
      </w:r>
      <w:r w:rsidRPr="0082198A">
        <w:t xml:space="preserve"> </w:t>
      </w:r>
    </w:p>
    <w:p w:rsidR="006622E6" w:rsidRDefault="006622E6" w:rsidP="006622E6">
      <w:pPr>
        <w:spacing w:line="276" w:lineRule="auto"/>
        <w:jc w:val="both"/>
        <w:rPr>
          <w:rFonts w:cs="Times New Roman"/>
          <w:szCs w:val="24"/>
        </w:rPr>
      </w:pPr>
      <w:proofErr w:type="spellStart"/>
      <w:proofErr w:type="gramStart"/>
      <w:r w:rsidRPr="0082198A">
        <w:rPr>
          <w:rFonts w:cs="Times New Roman"/>
          <w:szCs w:val="24"/>
        </w:rPr>
        <w:t>Galy</w:t>
      </w:r>
      <w:proofErr w:type="spellEnd"/>
      <w:r w:rsidRPr="0082198A">
        <w:rPr>
          <w:rFonts w:cs="Times New Roman"/>
          <w:szCs w:val="24"/>
        </w:rPr>
        <w:t>, V., France-</w:t>
      </w:r>
      <w:proofErr w:type="spellStart"/>
      <w:r w:rsidRPr="0082198A">
        <w:rPr>
          <w:rFonts w:cs="Times New Roman"/>
          <w:szCs w:val="24"/>
        </w:rPr>
        <w:t>Lanord</w:t>
      </w:r>
      <w:proofErr w:type="spellEnd"/>
      <w:r w:rsidRPr="0082198A">
        <w:rPr>
          <w:rFonts w:cs="Times New Roman"/>
          <w:szCs w:val="24"/>
        </w:rPr>
        <w:t xml:space="preserve">, C., </w:t>
      </w:r>
      <w:proofErr w:type="spellStart"/>
      <w:r w:rsidRPr="0082198A">
        <w:rPr>
          <w:rFonts w:cs="Times New Roman"/>
          <w:szCs w:val="24"/>
        </w:rPr>
        <w:t>Beyssac</w:t>
      </w:r>
      <w:proofErr w:type="spellEnd"/>
      <w:r w:rsidRPr="0082198A">
        <w:rPr>
          <w:rFonts w:cs="Times New Roman"/>
          <w:szCs w:val="24"/>
        </w:rPr>
        <w:t xml:space="preserve">, O., Faure, P., </w:t>
      </w:r>
      <w:proofErr w:type="spellStart"/>
      <w:r w:rsidRPr="0082198A">
        <w:rPr>
          <w:rFonts w:cs="Times New Roman"/>
          <w:szCs w:val="24"/>
        </w:rPr>
        <w:t>Kudrass</w:t>
      </w:r>
      <w:proofErr w:type="spellEnd"/>
      <w:r w:rsidRPr="0082198A">
        <w:rPr>
          <w:rFonts w:cs="Times New Roman"/>
          <w:szCs w:val="24"/>
        </w:rPr>
        <w:t>, H.</w:t>
      </w:r>
      <w:r>
        <w:rPr>
          <w:rFonts w:cs="Times New Roman"/>
          <w:szCs w:val="24"/>
        </w:rPr>
        <w:t xml:space="preserve">, and </w:t>
      </w:r>
      <w:proofErr w:type="spellStart"/>
      <w:r>
        <w:rPr>
          <w:rFonts w:cs="Times New Roman"/>
          <w:szCs w:val="24"/>
        </w:rPr>
        <w:t>Palhol</w:t>
      </w:r>
      <w:proofErr w:type="spellEnd"/>
      <w:r>
        <w:rPr>
          <w:rFonts w:cs="Times New Roman"/>
          <w:szCs w:val="24"/>
        </w:rPr>
        <w:t>, F.</w:t>
      </w:r>
      <w:r w:rsidRPr="0082198A">
        <w:rPr>
          <w:rFonts w:cs="Times New Roman"/>
          <w:szCs w:val="24"/>
        </w:rPr>
        <w:t xml:space="preserve"> </w:t>
      </w:r>
      <w:r>
        <w:rPr>
          <w:rFonts w:cs="Times New Roman"/>
          <w:szCs w:val="24"/>
        </w:rPr>
        <w:t>(</w:t>
      </w:r>
      <w:r w:rsidRPr="0082198A">
        <w:rPr>
          <w:rFonts w:cs="Times New Roman"/>
          <w:szCs w:val="24"/>
        </w:rPr>
        <w:t>2007</w:t>
      </w:r>
      <w:r>
        <w:rPr>
          <w:rFonts w:cs="Times New Roman"/>
          <w:szCs w:val="24"/>
        </w:rPr>
        <w:t>)</w:t>
      </w:r>
      <w:r w:rsidRPr="0082198A">
        <w:rPr>
          <w:rFonts w:cs="Times New Roman"/>
          <w:szCs w:val="24"/>
        </w:rPr>
        <w:t>.</w:t>
      </w:r>
      <w:proofErr w:type="gramEnd"/>
      <w:r w:rsidRPr="0082198A">
        <w:rPr>
          <w:rFonts w:cs="Times New Roman"/>
          <w:szCs w:val="24"/>
        </w:rPr>
        <w:t xml:space="preserve"> </w:t>
      </w:r>
      <w:proofErr w:type="gramStart"/>
      <w:r w:rsidRPr="0082198A">
        <w:rPr>
          <w:rFonts w:cs="Times New Roman"/>
          <w:szCs w:val="24"/>
        </w:rPr>
        <w:t>Efficient organic carbon burial in the Bengal fan sustained by the Himalayan erosional system.</w:t>
      </w:r>
      <w:proofErr w:type="gramEnd"/>
      <w:r w:rsidRPr="0082198A">
        <w:rPr>
          <w:rFonts w:cs="Times New Roman"/>
          <w:szCs w:val="24"/>
        </w:rPr>
        <w:t xml:space="preserve"> </w:t>
      </w:r>
      <w:proofErr w:type="gramStart"/>
      <w:r w:rsidRPr="00A86D85">
        <w:rPr>
          <w:rFonts w:cs="Times New Roman"/>
          <w:i/>
          <w:szCs w:val="24"/>
        </w:rPr>
        <w:t>Nature</w:t>
      </w:r>
      <w:r w:rsidRPr="0082198A">
        <w:rPr>
          <w:rFonts w:cs="Times New Roman"/>
          <w:szCs w:val="24"/>
        </w:rPr>
        <w:t xml:space="preserve"> 450(7168), p.407.</w:t>
      </w:r>
      <w:proofErr w:type="gramEnd"/>
    </w:p>
    <w:p w:rsidR="006622E6" w:rsidRDefault="006622E6" w:rsidP="006622E6">
      <w:pPr>
        <w:spacing w:line="276" w:lineRule="auto"/>
        <w:jc w:val="both"/>
        <w:rPr>
          <w:rFonts w:cs="Times New Roman"/>
          <w:szCs w:val="24"/>
        </w:rPr>
      </w:pPr>
      <w:proofErr w:type="spellStart"/>
      <w:proofErr w:type="gramStart"/>
      <w:r w:rsidRPr="003656A4">
        <w:rPr>
          <w:rFonts w:cs="Times New Roman"/>
          <w:szCs w:val="24"/>
        </w:rPr>
        <w:t>G</w:t>
      </w:r>
      <w:r>
        <w:rPr>
          <w:rFonts w:cs="Times New Roman"/>
          <w:szCs w:val="24"/>
        </w:rPr>
        <w:t>erino</w:t>
      </w:r>
      <w:proofErr w:type="spellEnd"/>
      <w:r>
        <w:rPr>
          <w:rFonts w:cs="Times New Roman"/>
          <w:szCs w:val="24"/>
        </w:rPr>
        <w:t xml:space="preserve">, M., </w:t>
      </w:r>
      <w:proofErr w:type="spellStart"/>
      <w:r>
        <w:rPr>
          <w:rFonts w:cs="Times New Roman"/>
          <w:szCs w:val="24"/>
        </w:rPr>
        <w:t>Stora</w:t>
      </w:r>
      <w:proofErr w:type="spellEnd"/>
      <w:r>
        <w:rPr>
          <w:rFonts w:cs="Times New Roman"/>
          <w:szCs w:val="24"/>
        </w:rPr>
        <w:t>, G., and Weber, O.</w:t>
      </w:r>
      <w:r w:rsidRPr="003656A4">
        <w:rPr>
          <w:rFonts w:cs="Times New Roman"/>
          <w:szCs w:val="24"/>
        </w:rPr>
        <w:t xml:space="preserve"> </w:t>
      </w:r>
      <w:r>
        <w:rPr>
          <w:rFonts w:cs="Times New Roman"/>
          <w:szCs w:val="24"/>
        </w:rPr>
        <w:t>(</w:t>
      </w:r>
      <w:r w:rsidRPr="003656A4">
        <w:rPr>
          <w:rFonts w:cs="Times New Roman"/>
          <w:szCs w:val="24"/>
        </w:rPr>
        <w:t>1999</w:t>
      </w:r>
      <w:r>
        <w:rPr>
          <w:rFonts w:cs="Times New Roman"/>
          <w:szCs w:val="24"/>
        </w:rPr>
        <w:t>)</w:t>
      </w:r>
      <w:r w:rsidRPr="003656A4">
        <w:rPr>
          <w:rFonts w:cs="Times New Roman"/>
          <w:szCs w:val="24"/>
        </w:rPr>
        <w:t>.</w:t>
      </w:r>
      <w:proofErr w:type="gramEnd"/>
      <w:r w:rsidRPr="003656A4">
        <w:rPr>
          <w:rFonts w:cs="Times New Roman"/>
          <w:szCs w:val="24"/>
        </w:rPr>
        <w:t xml:space="preserve"> </w:t>
      </w:r>
      <w:proofErr w:type="gramStart"/>
      <w:r>
        <w:rPr>
          <w:rFonts w:cs="Times New Roman"/>
          <w:szCs w:val="24"/>
        </w:rPr>
        <w:t xml:space="preserve">Evidence of bioturbation in the </w:t>
      </w:r>
      <w:r w:rsidRPr="003656A4">
        <w:rPr>
          <w:rFonts w:cs="Times New Roman"/>
          <w:szCs w:val="24"/>
        </w:rPr>
        <w:t xml:space="preserve">Cap-Ferret Canyon in the deep </w:t>
      </w:r>
      <w:r>
        <w:rPr>
          <w:rFonts w:cs="Times New Roman"/>
          <w:szCs w:val="24"/>
        </w:rPr>
        <w:t>northeastern Atlantic.</w:t>
      </w:r>
      <w:proofErr w:type="gramEnd"/>
      <w:r>
        <w:rPr>
          <w:rFonts w:cs="Times New Roman"/>
          <w:szCs w:val="24"/>
        </w:rPr>
        <w:t xml:space="preserve"> </w:t>
      </w:r>
      <w:proofErr w:type="gramStart"/>
      <w:r w:rsidRPr="00A86D85">
        <w:rPr>
          <w:rFonts w:cs="Times New Roman"/>
          <w:i/>
          <w:szCs w:val="24"/>
        </w:rPr>
        <w:t>Deep-Sea Research II</w:t>
      </w:r>
      <w:r w:rsidRPr="003656A4">
        <w:rPr>
          <w:rFonts w:cs="Times New Roman"/>
          <w:szCs w:val="24"/>
        </w:rPr>
        <w:t xml:space="preserve"> 46, 2289–2307.</w:t>
      </w:r>
      <w:proofErr w:type="gramEnd"/>
    </w:p>
    <w:p w:rsidR="006622E6" w:rsidRPr="003656A4" w:rsidRDefault="006622E6" w:rsidP="006622E6">
      <w:pPr>
        <w:spacing w:line="276" w:lineRule="auto"/>
        <w:jc w:val="both"/>
        <w:rPr>
          <w:rFonts w:cs="Times New Roman"/>
          <w:szCs w:val="24"/>
        </w:rPr>
      </w:pPr>
      <w:proofErr w:type="gramStart"/>
      <w:r w:rsidRPr="00964DCB">
        <w:rPr>
          <w:rFonts w:cs="Times New Roman"/>
          <w:szCs w:val="24"/>
        </w:rPr>
        <w:t xml:space="preserve">Gervais, A., </w:t>
      </w:r>
      <w:proofErr w:type="spellStart"/>
      <w:r w:rsidRPr="00964DCB">
        <w:rPr>
          <w:rFonts w:cs="Times New Roman"/>
          <w:szCs w:val="24"/>
        </w:rPr>
        <w:t>Savoye</w:t>
      </w:r>
      <w:proofErr w:type="spellEnd"/>
      <w:r w:rsidRPr="00964DCB">
        <w:rPr>
          <w:rFonts w:cs="Times New Roman"/>
          <w:szCs w:val="24"/>
        </w:rPr>
        <w:t>, B., Mulder, T.</w:t>
      </w:r>
      <w:r>
        <w:rPr>
          <w:rFonts w:cs="Times New Roman"/>
          <w:szCs w:val="24"/>
        </w:rPr>
        <w:t>,</w:t>
      </w:r>
      <w:r w:rsidRPr="00964DCB">
        <w:rPr>
          <w:rFonts w:cs="Times New Roman"/>
          <w:szCs w:val="24"/>
        </w:rPr>
        <w:t xml:space="preserve"> and </w:t>
      </w:r>
      <w:proofErr w:type="spellStart"/>
      <w:r w:rsidRPr="00964DCB">
        <w:rPr>
          <w:rFonts w:cs="Times New Roman"/>
          <w:szCs w:val="24"/>
        </w:rPr>
        <w:t>Gonthier</w:t>
      </w:r>
      <w:proofErr w:type="spellEnd"/>
      <w:r w:rsidRPr="00964DCB">
        <w:rPr>
          <w:rFonts w:cs="Times New Roman"/>
          <w:szCs w:val="24"/>
        </w:rPr>
        <w:t>, E. (2006) Sandy modern turbidite lobes: a new insight from high resolution seismic data.</w:t>
      </w:r>
      <w:proofErr w:type="gramEnd"/>
      <w:r w:rsidRPr="00A86D85">
        <w:rPr>
          <w:rFonts w:cs="Times New Roman"/>
          <w:i/>
          <w:szCs w:val="24"/>
        </w:rPr>
        <w:t xml:space="preserve"> Mar. Petrol. </w:t>
      </w:r>
      <w:proofErr w:type="gramStart"/>
      <w:r w:rsidRPr="00A86D85">
        <w:rPr>
          <w:rFonts w:cs="Times New Roman"/>
          <w:i/>
          <w:szCs w:val="24"/>
        </w:rPr>
        <w:t>Geol</w:t>
      </w:r>
      <w:r w:rsidRPr="00964DCB">
        <w:rPr>
          <w:rFonts w:cs="Times New Roman"/>
          <w:szCs w:val="24"/>
        </w:rPr>
        <w:t>., 23, 485– 502.</w:t>
      </w:r>
      <w:proofErr w:type="gramEnd"/>
    </w:p>
    <w:p w:rsidR="006622E6" w:rsidRPr="00604698" w:rsidRDefault="006622E6" w:rsidP="006622E6">
      <w:pPr>
        <w:spacing w:line="276" w:lineRule="auto"/>
        <w:jc w:val="both"/>
        <w:rPr>
          <w:rFonts w:cs="Times New Roman"/>
          <w:szCs w:val="24"/>
        </w:rPr>
      </w:pPr>
      <w:proofErr w:type="gramStart"/>
      <w:r>
        <w:rPr>
          <w:rFonts w:cs="Times New Roman"/>
          <w:szCs w:val="24"/>
        </w:rPr>
        <w:t>Griggs, G.B., Carey Jr., A.G., and</w:t>
      </w:r>
      <w:r w:rsidRPr="003656A4">
        <w:rPr>
          <w:rFonts w:cs="Times New Roman"/>
          <w:szCs w:val="24"/>
        </w:rPr>
        <w:t xml:space="preserve"> Kulm, L.D</w:t>
      </w:r>
      <w:r>
        <w:rPr>
          <w:rFonts w:cs="Times New Roman"/>
          <w:szCs w:val="24"/>
        </w:rPr>
        <w:t>. (1969).</w:t>
      </w:r>
      <w:proofErr w:type="gramEnd"/>
      <w:r>
        <w:rPr>
          <w:rFonts w:cs="Times New Roman"/>
          <w:szCs w:val="24"/>
        </w:rPr>
        <w:t xml:space="preserve"> </w:t>
      </w:r>
      <w:proofErr w:type="gramStart"/>
      <w:r>
        <w:rPr>
          <w:rFonts w:cs="Times New Roman"/>
          <w:szCs w:val="24"/>
        </w:rPr>
        <w:t xml:space="preserve">Deep-sea sedimentation </w:t>
      </w:r>
      <w:r w:rsidRPr="003656A4">
        <w:rPr>
          <w:rFonts w:cs="Times New Roman"/>
          <w:szCs w:val="24"/>
        </w:rPr>
        <w:t>and sediment-fauna interaction in C</w:t>
      </w:r>
      <w:r>
        <w:rPr>
          <w:rFonts w:cs="Times New Roman"/>
          <w:szCs w:val="24"/>
        </w:rPr>
        <w:t xml:space="preserve">ascadia Channel and on Cascadia </w:t>
      </w:r>
      <w:r w:rsidRPr="003656A4">
        <w:rPr>
          <w:rFonts w:cs="Times New Roman"/>
          <w:szCs w:val="24"/>
        </w:rPr>
        <w:t>Abyssal Plain.</w:t>
      </w:r>
      <w:proofErr w:type="gramEnd"/>
      <w:r w:rsidRPr="003656A4">
        <w:rPr>
          <w:rFonts w:cs="Times New Roman"/>
          <w:szCs w:val="24"/>
        </w:rPr>
        <w:t xml:space="preserve"> </w:t>
      </w:r>
      <w:r w:rsidRPr="00A86D85">
        <w:rPr>
          <w:rFonts w:cs="Times New Roman"/>
          <w:i/>
          <w:szCs w:val="24"/>
        </w:rPr>
        <w:t>Deep-Sea Research</w:t>
      </w:r>
      <w:r w:rsidRPr="003656A4">
        <w:rPr>
          <w:rFonts w:cs="Times New Roman"/>
          <w:szCs w:val="24"/>
        </w:rPr>
        <w:t xml:space="preserve"> 16, 157–170.</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GESAMP,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w:t>
      </w:r>
      <w:proofErr w:type="gramEnd"/>
      <w:r w:rsidRPr="00604698">
        <w:rPr>
          <w:rFonts w:cs="Times New Roman"/>
          <w:szCs w:val="24"/>
        </w:rPr>
        <w:t xml:space="preserve"> Sources, fate and effects of microplastics in the marine environment: part two of a global assessment. In: Kershaw, P.J., </w:t>
      </w:r>
      <w:proofErr w:type="spellStart"/>
      <w:r w:rsidRPr="00604698">
        <w:rPr>
          <w:rFonts w:cs="Times New Roman"/>
          <w:szCs w:val="24"/>
        </w:rPr>
        <w:t>Rochman</w:t>
      </w:r>
      <w:proofErr w:type="spellEnd"/>
      <w:r w:rsidRPr="00604698">
        <w:rPr>
          <w:rFonts w:cs="Times New Roman"/>
          <w:szCs w:val="24"/>
        </w:rPr>
        <w:t xml:space="preserve">, C.M. (Eds.), (IMO/FAO/ UNESCO-IOC/UNIDO/WMO/IAEA/UN/UNEP/UNDP Joint Group of Experts on the Scientific Aspects of Marine Environmental Protection). Rep. Stud. </w:t>
      </w:r>
      <w:proofErr w:type="gramStart"/>
      <w:r w:rsidRPr="00604698">
        <w:rPr>
          <w:rFonts w:cs="Times New Roman"/>
          <w:szCs w:val="24"/>
        </w:rPr>
        <w:t>GESAMP No. 93 (220 p).</w:t>
      </w:r>
      <w:proofErr w:type="gramEnd"/>
    </w:p>
    <w:p w:rsidR="006622E6" w:rsidRPr="00604698" w:rsidRDefault="006622E6" w:rsidP="006622E6">
      <w:pPr>
        <w:spacing w:line="276" w:lineRule="auto"/>
        <w:jc w:val="both"/>
        <w:rPr>
          <w:rFonts w:cs="Times New Roman"/>
          <w:szCs w:val="24"/>
        </w:rPr>
      </w:pPr>
      <w:r w:rsidRPr="00604698">
        <w:rPr>
          <w:rFonts w:cs="Times New Roman"/>
          <w:szCs w:val="24"/>
        </w:rPr>
        <w:t xml:space="preserve">Geyer, R., </w:t>
      </w:r>
      <w:proofErr w:type="spellStart"/>
      <w:r w:rsidRPr="00604698">
        <w:rPr>
          <w:rFonts w:cs="Times New Roman"/>
          <w:szCs w:val="24"/>
        </w:rPr>
        <w:t>Jambeck</w:t>
      </w:r>
      <w:proofErr w:type="spellEnd"/>
      <w:r w:rsidRPr="00604698">
        <w:rPr>
          <w:rFonts w:cs="Times New Roman"/>
          <w:szCs w:val="24"/>
        </w:rPr>
        <w:t>, J.R.,</w:t>
      </w:r>
      <w:r>
        <w:rPr>
          <w:rFonts w:cs="Times New Roman"/>
          <w:szCs w:val="24"/>
        </w:rPr>
        <w:t xml:space="preserve"> and Law</w:t>
      </w:r>
      <w:r w:rsidRPr="00604698">
        <w:rPr>
          <w:rFonts w:cs="Times New Roman"/>
          <w:szCs w:val="24"/>
        </w:rPr>
        <w:t xml:space="preserve">, K.L. (2017) Production, use, and fate of all plastics ever made. Science Advances 3, </w:t>
      </w:r>
      <w:proofErr w:type="spellStart"/>
      <w:r w:rsidRPr="00604698">
        <w:rPr>
          <w:rFonts w:cs="Times New Roman"/>
          <w:szCs w:val="24"/>
        </w:rPr>
        <w:t>doi</w:t>
      </w:r>
      <w:proofErr w:type="spellEnd"/>
      <w:r w:rsidRPr="00604698">
        <w:rPr>
          <w:rFonts w:cs="Times New Roman"/>
          <w:szCs w:val="24"/>
        </w:rPr>
        <w:t>: 10.1126/sciadv.1700782.</w:t>
      </w:r>
    </w:p>
    <w:p w:rsidR="006622E6" w:rsidRPr="00604698" w:rsidRDefault="006622E6" w:rsidP="006622E6">
      <w:pPr>
        <w:spacing w:line="276" w:lineRule="auto"/>
        <w:jc w:val="both"/>
        <w:rPr>
          <w:rFonts w:cs="Times New Roman"/>
          <w:szCs w:val="24"/>
        </w:rPr>
      </w:pPr>
      <w:r w:rsidRPr="00604698">
        <w:rPr>
          <w:rFonts w:cs="Times New Roman"/>
          <w:szCs w:val="24"/>
        </w:rPr>
        <w:t xml:space="preserve">Goldberg, E.D., </w:t>
      </w:r>
      <w:r>
        <w:rPr>
          <w:rFonts w:cs="Times New Roman"/>
          <w:szCs w:val="24"/>
        </w:rPr>
        <w:t>(</w:t>
      </w:r>
      <w:r w:rsidRPr="00604698">
        <w:rPr>
          <w:rFonts w:cs="Times New Roman"/>
          <w:szCs w:val="24"/>
        </w:rPr>
        <w:t>1997</w:t>
      </w:r>
      <w:r>
        <w:rPr>
          <w:rFonts w:cs="Times New Roman"/>
          <w:szCs w:val="24"/>
        </w:rPr>
        <w:t>)</w:t>
      </w:r>
      <w:r w:rsidRPr="00604698">
        <w:rPr>
          <w:rFonts w:cs="Times New Roman"/>
          <w:szCs w:val="24"/>
        </w:rPr>
        <w:t xml:space="preserve">. </w:t>
      </w:r>
      <w:proofErr w:type="gramStart"/>
      <w:r w:rsidRPr="00604698">
        <w:rPr>
          <w:rFonts w:cs="Times New Roman"/>
          <w:szCs w:val="24"/>
        </w:rPr>
        <w:t>Plasticizing</w:t>
      </w:r>
      <w:proofErr w:type="gramEnd"/>
      <w:r w:rsidRPr="00604698">
        <w:rPr>
          <w:rFonts w:cs="Times New Roman"/>
          <w:szCs w:val="24"/>
        </w:rPr>
        <w:t xml:space="preserve"> the seafloor: an overview. </w:t>
      </w:r>
      <w:r w:rsidRPr="00A86D85">
        <w:rPr>
          <w:rFonts w:cs="Times New Roman"/>
          <w:i/>
          <w:szCs w:val="24"/>
        </w:rPr>
        <w:t>Environ. Technol.</w:t>
      </w:r>
      <w:r w:rsidRPr="00604698">
        <w:rPr>
          <w:rFonts w:cs="Times New Roman"/>
          <w:szCs w:val="24"/>
        </w:rPr>
        <w:t xml:space="preserve"> 18, 195-201.</w:t>
      </w:r>
    </w:p>
    <w:p w:rsidR="006622E6" w:rsidRPr="00604698" w:rsidRDefault="006622E6" w:rsidP="006622E6">
      <w:pPr>
        <w:spacing w:line="276" w:lineRule="auto"/>
        <w:jc w:val="both"/>
        <w:rPr>
          <w:rFonts w:cs="Times New Roman"/>
          <w:szCs w:val="24"/>
        </w:rPr>
      </w:pPr>
      <w:proofErr w:type="spellStart"/>
      <w:proofErr w:type="gramStart"/>
      <w:r w:rsidRPr="00604698">
        <w:rPr>
          <w:rFonts w:cs="Times New Roman"/>
          <w:szCs w:val="24"/>
        </w:rPr>
        <w:t>Graca</w:t>
      </w:r>
      <w:proofErr w:type="spellEnd"/>
      <w:r w:rsidRPr="00604698">
        <w:rPr>
          <w:rFonts w:cs="Times New Roman"/>
          <w:szCs w:val="24"/>
        </w:rPr>
        <w:t xml:space="preserve">, B., </w:t>
      </w:r>
      <w:proofErr w:type="spellStart"/>
      <w:r w:rsidRPr="00604698">
        <w:rPr>
          <w:rFonts w:cs="Times New Roman"/>
          <w:szCs w:val="24"/>
        </w:rPr>
        <w:t>Szewc</w:t>
      </w:r>
      <w:proofErr w:type="spellEnd"/>
      <w:r w:rsidRPr="00604698">
        <w:rPr>
          <w:rFonts w:cs="Times New Roman"/>
          <w:szCs w:val="24"/>
        </w:rPr>
        <w:t xml:space="preserve">, K., </w:t>
      </w:r>
      <w:proofErr w:type="spellStart"/>
      <w:r w:rsidRPr="00604698">
        <w:rPr>
          <w:rFonts w:cs="Times New Roman"/>
          <w:szCs w:val="24"/>
        </w:rPr>
        <w:t>Zakrzewska</w:t>
      </w:r>
      <w:proofErr w:type="spellEnd"/>
      <w:r w:rsidRPr="00604698">
        <w:rPr>
          <w:rFonts w:cs="Times New Roman"/>
          <w:szCs w:val="24"/>
        </w:rPr>
        <w:t xml:space="preserve">, D., </w:t>
      </w:r>
      <w:proofErr w:type="spellStart"/>
      <w:r w:rsidRPr="00604698">
        <w:rPr>
          <w:rFonts w:cs="Times New Roman"/>
          <w:szCs w:val="24"/>
        </w:rPr>
        <w:t>Dołęga</w:t>
      </w:r>
      <w:proofErr w:type="spellEnd"/>
      <w:r w:rsidRPr="00604698">
        <w:rPr>
          <w:rFonts w:cs="Times New Roman"/>
          <w:szCs w:val="24"/>
        </w:rPr>
        <w:t xml:space="preserve">, A., </w:t>
      </w:r>
      <w:proofErr w:type="spellStart"/>
      <w:r w:rsidRPr="00604698">
        <w:rPr>
          <w:rFonts w:cs="Times New Roman"/>
          <w:szCs w:val="24"/>
        </w:rPr>
        <w:t>Szczerbowska-Boruchowska</w:t>
      </w:r>
      <w:proofErr w:type="spellEnd"/>
      <w:r w:rsidRPr="00604698">
        <w:rPr>
          <w:rFonts w:cs="Times New Roman"/>
          <w:szCs w:val="24"/>
        </w:rPr>
        <w:t xml:space="preserve">, M.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w:t>
      </w:r>
      <w:proofErr w:type="gramEnd"/>
      <w:r w:rsidRPr="00604698">
        <w:rPr>
          <w:rFonts w:cs="Times New Roman"/>
          <w:szCs w:val="24"/>
        </w:rPr>
        <w:t xml:space="preserve"> Sources and fate of microplastics in marine and beach sediments of the Southern Baltic Sea—a preliminary study. Environ </w:t>
      </w:r>
      <w:proofErr w:type="spellStart"/>
      <w:r w:rsidRPr="00604698">
        <w:rPr>
          <w:rFonts w:cs="Times New Roman"/>
          <w:szCs w:val="24"/>
        </w:rPr>
        <w:t>Sci</w:t>
      </w:r>
      <w:proofErr w:type="spellEnd"/>
      <w:r w:rsidRPr="00604698">
        <w:rPr>
          <w:rFonts w:cs="Times New Roman"/>
          <w:szCs w:val="24"/>
        </w:rPr>
        <w:t xml:space="preserve"> </w:t>
      </w:r>
      <w:proofErr w:type="spellStart"/>
      <w:r w:rsidRPr="00604698">
        <w:rPr>
          <w:rFonts w:cs="Times New Roman"/>
          <w:szCs w:val="24"/>
        </w:rPr>
        <w:t>Pollut</w:t>
      </w:r>
      <w:proofErr w:type="spellEnd"/>
      <w:r w:rsidRPr="00604698">
        <w:rPr>
          <w:rFonts w:cs="Times New Roman"/>
          <w:szCs w:val="24"/>
        </w:rPr>
        <w:t xml:space="preserve"> Res., 24, 7650–7661</w:t>
      </w:r>
    </w:p>
    <w:p w:rsidR="006622E6" w:rsidRDefault="006622E6" w:rsidP="006622E6">
      <w:pPr>
        <w:spacing w:line="276" w:lineRule="auto"/>
        <w:jc w:val="both"/>
        <w:rPr>
          <w:rFonts w:cs="Times New Roman"/>
          <w:szCs w:val="24"/>
        </w:rPr>
      </w:pPr>
      <w:r w:rsidRPr="00604698">
        <w:rPr>
          <w:rFonts w:cs="Times New Roman"/>
          <w:szCs w:val="24"/>
        </w:rPr>
        <w:t xml:space="preserve">Graham, E.R., Thompson, J.T., </w:t>
      </w:r>
      <w:r>
        <w:rPr>
          <w:rFonts w:cs="Times New Roman"/>
          <w:szCs w:val="24"/>
        </w:rPr>
        <w:t>(</w:t>
      </w:r>
      <w:r w:rsidRPr="00604698">
        <w:rPr>
          <w:rFonts w:cs="Times New Roman"/>
          <w:szCs w:val="24"/>
        </w:rPr>
        <w:t>2009</w:t>
      </w:r>
      <w:r>
        <w:rPr>
          <w:rFonts w:cs="Times New Roman"/>
          <w:szCs w:val="24"/>
        </w:rPr>
        <w:t>)</w:t>
      </w:r>
      <w:r w:rsidRPr="00604698">
        <w:rPr>
          <w:rFonts w:cs="Times New Roman"/>
          <w:szCs w:val="24"/>
        </w:rPr>
        <w:t>. Deposit- and suspension-feeding sea cucumbers (Echinodermata) ingest plastic fragments. J. Exp. Mar. Biol. Ecol. 368, 22-29.</w:t>
      </w:r>
    </w:p>
    <w:p w:rsidR="006622E6" w:rsidRPr="00604698" w:rsidRDefault="006622E6" w:rsidP="006622E6">
      <w:pPr>
        <w:spacing w:line="276" w:lineRule="auto"/>
        <w:jc w:val="both"/>
        <w:rPr>
          <w:rFonts w:cs="Times New Roman"/>
          <w:szCs w:val="24"/>
        </w:rPr>
      </w:pPr>
      <w:r w:rsidRPr="00D25225">
        <w:rPr>
          <w:rFonts w:cs="Times New Roman"/>
          <w:szCs w:val="24"/>
        </w:rPr>
        <w:t xml:space="preserve">Gregory, M. R. (1978). </w:t>
      </w:r>
      <w:proofErr w:type="gramStart"/>
      <w:r w:rsidRPr="00D25225">
        <w:rPr>
          <w:rFonts w:cs="Times New Roman"/>
          <w:szCs w:val="24"/>
        </w:rPr>
        <w:t>Accumulation and distribution of virgin plastic granules on New Zealand beaches.</w:t>
      </w:r>
      <w:proofErr w:type="gramEnd"/>
      <w:r w:rsidRPr="00D25225">
        <w:rPr>
          <w:rFonts w:cs="Times New Roman"/>
          <w:szCs w:val="24"/>
        </w:rPr>
        <w:t xml:space="preserve"> New Zealand Journal of Marine and Freshwater Research, 12, 399–414.</w:t>
      </w:r>
    </w:p>
    <w:p w:rsidR="006622E6" w:rsidRDefault="006622E6" w:rsidP="006622E6">
      <w:pPr>
        <w:spacing w:line="276" w:lineRule="auto"/>
        <w:jc w:val="both"/>
        <w:rPr>
          <w:rFonts w:cs="Times New Roman"/>
          <w:szCs w:val="24"/>
        </w:rPr>
      </w:pPr>
      <w:r w:rsidRPr="00604698">
        <w:rPr>
          <w:rFonts w:cs="Times New Roman"/>
          <w:szCs w:val="24"/>
        </w:rPr>
        <w:t xml:space="preserve">Gregory, M.R., </w:t>
      </w:r>
      <w:r>
        <w:rPr>
          <w:rFonts w:cs="Times New Roman"/>
          <w:szCs w:val="24"/>
        </w:rPr>
        <w:t>(</w:t>
      </w:r>
      <w:r w:rsidRPr="00604698">
        <w:rPr>
          <w:rFonts w:cs="Times New Roman"/>
          <w:szCs w:val="24"/>
        </w:rPr>
        <w:t>2009</w:t>
      </w:r>
      <w:r>
        <w:rPr>
          <w:rFonts w:cs="Times New Roman"/>
          <w:szCs w:val="24"/>
        </w:rPr>
        <w:t>)</w:t>
      </w:r>
      <w:r w:rsidRPr="00604698">
        <w:rPr>
          <w:rFonts w:cs="Times New Roman"/>
          <w:szCs w:val="24"/>
        </w:rPr>
        <w:t xml:space="preserve">. </w:t>
      </w:r>
      <w:proofErr w:type="gramStart"/>
      <w:r w:rsidRPr="00604698">
        <w:rPr>
          <w:rFonts w:cs="Times New Roman"/>
          <w:szCs w:val="24"/>
        </w:rPr>
        <w:t>Environmental implications of plastic debris in marine settings-entanglement, ingestion, smothering, hangers-on, hitch-hiking and alien invasions.</w:t>
      </w:r>
      <w:proofErr w:type="gramEnd"/>
      <w:r w:rsidRPr="00604698">
        <w:rPr>
          <w:rFonts w:cs="Times New Roman"/>
          <w:szCs w:val="24"/>
        </w:rPr>
        <w:t xml:space="preserve"> Philos. Trans. R. Soc. B Biol. Sci. 364, 2013-2025.</w:t>
      </w:r>
    </w:p>
    <w:p w:rsidR="006622E6" w:rsidRDefault="006622E6" w:rsidP="006622E6">
      <w:pPr>
        <w:spacing w:line="276" w:lineRule="auto"/>
        <w:jc w:val="both"/>
        <w:rPr>
          <w:rFonts w:cs="Times New Roman"/>
          <w:szCs w:val="24"/>
        </w:rPr>
      </w:pPr>
      <w:proofErr w:type="spellStart"/>
      <w:proofErr w:type="gramStart"/>
      <w:r w:rsidRPr="00B32DF3">
        <w:rPr>
          <w:rFonts w:cs="Times New Roman"/>
          <w:szCs w:val="24"/>
        </w:rPr>
        <w:lastRenderedPageBreak/>
        <w:t>Gwiazda</w:t>
      </w:r>
      <w:proofErr w:type="spellEnd"/>
      <w:r w:rsidRPr="00B32DF3">
        <w:rPr>
          <w:rFonts w:cs="Times New Roman"/>
          <w:szCs w:val="24"/>
        </w:rPr>
        <w:t xml:space="preserve">, R., Paull, C.K., </w:t>
      </w:r>
      <w:proofErr w:type="spellStart"/>
      <w:r w:rsidRPr="00B32DF3">
        <w:rPr>
          <w:rFonts w:cs="Times New Roman"/>
          <w:szCs w:val="24"/>
        </w:rPr>
        <w:t>Ussler</w:t>
      </w:r>
      <w:proofErr w:type="spellEnd"/>
      <w:r w:rsidRPr="00B32DF3">
        <w:rPr>
          <w:rFonts w:cs="Times New Roman"/>
          <w:szCs w:val="24"/>
        </w:rPr>
        <w:t xml:space="preserve"> III, W. and Alexander, C.R., </w:t>
      </w:r>
      <w:r>
        <w:rPr>
          <w:rFonts w:cs="Times New Roman"/>
          <w:szCs w:val="24"/>
        </w:rPr>
        <w:t>(</w:t>
      </w:r>
      <w:r w:rsidRPr="00B32DF3">
        <w:rPr>
          <w:rFonts w:cs="Times New Roman"/>
          <w:szCs w:val="24"/>
        </w:rPr>
        <w:t>2015</w:t>
      </w:r>
      <w:r>
        <w:rPr>
          <w:rFonts w:cs="Times New Roman"/>
          <w:szCs w:val="24"/>
        </w:rPr>
        <w:t>)</w:t>
      </w:r>
      <w:r w:rsidRPr="00B32DF3">
        <w:rPr>
          <w:rFonts w:cs="Times New Roman"/>
          <w:szCs w:val="24"/>
        </w:rPr>
        <w:t>.</w:t>
      </w:r>
      <w:proofErr w:type="gramEnd"/>
      <w:r w:rsidRPr="00B32DF3">
        <w:rPr>
          <w:rFonts w:cs="Times New Roman"/>
          <w:szCs w:val="24"/>
        </w:rPr>
        <w:t xml:space="preserve"> </w:t>
      </w:r>
      <w:proofErr w:type="gramStart"/>
      <w:r w:rsidRPr="00B32DF3">
        <w:rPr>
          <w:rFonts w:cs="Times New Roman"/>
          <w:szCs w:val="24"/>
        </w:rPr>
        <w:t>Evidence of modern fine-grained sediment accumulation in the Monterey Fan from measurements of the pesticide DDT and its metabolites.</w:t>
      </w:r>
      <w:proofErr w:type="gramEnd"/>
      <w:r w:rsidRPr="00B32DF3">
        <w:rPr>
          <w:rFonts w:cs="Times New Roman"/>
          <w:szCs w:val="24"/>
        </w:rPr>
        <w:t xml:space="preserve"> </w:t>
      </w:r>
      <w:proofErr w:type="gramStart"/>
      <w:r w:rsidRPr="00B32DF3">
        <w:rPr>
          <w:rFonts w:cs="Times New Roman"/>
          <w:szCs w:val="24"/>
        </w:rPr>
        <w:t>Marine Geology, 363, pp.125-133.</w:t>
      </w:r>
      <w:proofErr w:type="gramEnd"/>
    </w:p>
    <w:p w:rsidR="006622E6" w:rsidRDefault="006622E6" w:rsidP="006622E6">
      <w:pPr>
        <w:spacing w:line="276" w:lineRule="auto"/>
        <w:jc w:val="both"/>
        <w:rPr>
          <w:rFonts w:cs="Times New Roman"/>
          <w:szCs w:val="24"/>
        </w:rPr>
      </w:pPr>
      <w:proofErr w:type="gramStart"/>
      <w:r w:rsidRPr="003A16A0">
        <w:rPr>
          <w:rFonts w:cs="Times New Roman"/>
          <w:szCs w:val="24"/>
        </w:rPr>
        <w:t xml:space="preserve">Hage, S., </w:t>
      </w:r>
      <w:proofErr w:type="spellStart"/>
      <w:r w:rsidRPr="003A16A0">
        <w:rPr>
          <w:rFonts w:cs="Times New Roman"/>
          <w:szCs w:val="24"/>
        </w:rPr>
        <w:t>Cartigny</w:t>
      </w:r>
      <w:proofErr w:type="spellEnd"/>
      <w:r w:rsidRPr="003A16A0">
        <w:rPr>
          <w:rFonts w:cs="Times New Roman"/>
          <w:szCs w:val="24"/>
        </w:rPr>
        <w:t xml:space="preserve">, M.J., Clare, M.A., Sumner, E.J., </w:t>
      </w:r>
      <w:proofErr w:type="spellStart"/>
      <w:r w:rsidRPr="003A16A0">
        <w:rPr>
          <w:rFonts w:cs="Times New Roman"/>
          <w:szCs w:val="24"/>
        </w:rPr>
        <w:t>Vendettuoli</w:t>
      </w:r>
      <w:proofErr w:type="spellEnd"/>
      <w:r w:rsidRPr="003A16A0">
        <w:rPr>
          <w:rFonts w:cs="Times New Roman"/>
          <w:szCs w:val="24"/>
        </w:rPr>
        <w:t xml:space="preserve">, D., Hughes Clarke, J.E., Hubbard, S.M., </w:t>
      </w:r>
      <w:proofErr w:type="spellStart"/>
      <w:r w:rsidRPr="003A16A0">
        <w:rPr>
          <w:rFonts w:cs="Times New Roman"/>
          <w:szCs w:val="24"/>
        </w:rPr>
        <w:t>Talling</w:t>
      </w:r>
      <w:proofErr w:type="spellEnd"/>
      <w:r w:rsidRPr="003A16A0">
        <w:rPr>
          <w:rFonts w:cs="Times New Roman"/>
          <w:szCs w:val="24"/>
        </w:rPr>
        <w:t xml:space="preserve">, P.J., </w:t>
      </w:r>
      <w:proofErr w:type="spellStart"/>
      <w:r w:rsidRPr="003A16A0">
        <w:rPr>
          <w:rFonts w:cs="Times New Roman"/>
          <w:szCs w:val="24"/>
        </w:rPr>
        <w:t>Lintern</w:t>
      </w:r>
      <w:proofErr w:type="spellEnd"/>
      <w:r w:rsidRPr="003A16A0">
        <w:rPr>
          <w:rFonts w:cs="Times New Roman"/>
          <w:szCs w:val="24"/>
        </w:rPr>
        <w:t xml:space="preserve">, D.G., Stacey, C.D. and </w:t>
      </w:r>
      <w:proofErr w:type="spellStart"/>
      <w:r w:rsidRPr="003A16A0">
        <w:rPr>
          <w:rFonts w:cs="Times New Roman"/>
          <w:szCs w:val="24"/>
        </w:rPr>
        <w:t>Englert</w:t>
      </w:r>
      <w:proofErr w:type="spellEnd"/>
      <w:r w:rsidRPr="003A16A0">
        <w:rPr>
          <w:rFonts w:cs="Times New Roman"/>
          <w:szCs w:val="24"/>
        </w:rPr>
        <w:t xml:space="preserve">, R.G., </w:t>
      </w:r>
      <w:r>
        <w:rPr>
          <w:rFonts w:cs="Times New Roman"/>
          <w:szCs w:val="24"/>
        </w:rPr>
        <w:t>(</w:t>
      </w:r>
      <w:r w:rsidRPr="003A16A0">
        <w:rPr>
          <w:rFonts w:cs="Times New Roman"/>
          <w:szCs w:val="24"/>
        </w:rPr>
        <w:t>2018</w:t>
      </w:r>
      <w:r>
        <w:rPr>
          <w:rFonts w:cs="Times New Roman"/>
          <w:szCs w:val="24"/>
        </w:rPr>
        <w:t>)</w:t>
      </w:r>
      <w:r w:rsidRPr="003A16A0">
        <w:rPr>
          <w:rFonts w:cs="Times New Roman"/>
          <w:szCs w:val="24"/>
        </w:rPr>
        <w:t>.</w:t>
      </w:r>
      <w:proofErr w:type="gramEnd"/>
      <w:r w:rsidRPr="003A16A0">
        <w:rPr>
          <w:rFonts w:cs="Times New Roman"/>
          <w:szCs w:val="24"/>
        </w:rPr>
        <w:t xml:space="preserve"> How to recognize crescentic bedforms formed by supercritical turbidity currents in the geologic record: Insights from active submarine channels. </w:t>
      </w:r>
      <w:proofErr w:type="gramStart"/>
      <w:r w:rsidRPr="003A16A0">
        <w:rPr>
          <w:rFonts w:cs="Times New Roman"/>
          <w:szCs w:val="24"/>
        </w:rPr>
        <w:t>Geology, 46(6), pp.563-566.</w:t>
      </w:r>
      <w:proofErr w:type="gramEnd"/>
    </w:p>
    <w:p w:rsidR="006622E6" w:rsidRDefault="006622E6" w:rsidP="006622E6">
      <w:pPr>
        <w:spacing w:line="276" w:lineRule="auto"/>
        <w:jc w:val="both"/>
        <w:rPr>
          <w:rFonts w:cs="Times New Roman"/>
          <w:szCs w:val="24"/>
        </w:rPr>
      </w:pPr>
      <w:proofErr w:type="gramStart"/>
      <w:r w:rsidRPr="003A16A0">
        <w:rPr>
          <w:rFonts w:cs="Times New Roman"/>
          <w:szCs w:val="24"/>
        </w:rPr>
        <w:t xml:space="preserve">Hansen, L.A., Callow, R.H., Kane, I.A., Gamberi, F., Rovere, M., Cronin, B.T. and Kneller, B.C., </w:t>
      </w:r>
      <w:r>
        <w:rPr>
          <w:rFonts w:cs="Times New Roman"/>
          <w:szCs w:val="24"/>
        </w:rPr>
        <w:t>(</w:t>
      </w:r>
      <w:r w:rsidRPr="003A16A0">
        <w:rPr>
          <w:rFonts w:cs="Times New Roman"/>
          <w:szCs w:val="24"/>
        </w:rPr>
        <w:t>2015</w:t>
      </w:r>
      <w:r>
        <w:rPr>
          <w:rFonts w:cs="Times New Roman"/>
          <w:szCs w:val="24"/>
        </w:rPr>
        <w:t>)</w:t>
      </w:r>
      <w:r w:rsidRPr="003A16A0">
        <w:rPr>
          <w:rFonts w:cs="Times New Roman"/>
          <w:szCs w:val="24"/>
        </w:rPr>
        <w:t>.</w:t>
      </w:r>
      <w:proofErr w:type="gramEnd"/>
      <w:r w:rsidRPr="003A16A0">
        <w:rPr>
          <w:rFonts w:cs="Times New Roman"/>
          <w:szCs w:val="24"/>
        </w:rPr>
        <w:t xml:space="preserve"> Genesis and character of thin-bedded turbidites associated with submarine channels. </w:t>
      </w:r>
      <w:proofErr w:type="gramStart"/>
      <w:r w:rsidRPr="003A16A0">
        <w:rPr>
          <w:rFonts w:cs="Times New Roman"/>
          <w:szCs w:val="24"/>
        </w:rPr>
        <w:t>Marine and Petroleum Geology, 67, pp.852-879.</w:t>
      </w:r>
      <w:proofErr w:type="gramEnd"/>
    </w:p>
    <w:p w:rsidR="006622E6" w:rsidRDefault="006622E6" w:rsidP="006622E6">
      <w:pPr>
        <w:spacing w:line="276" w:lineRule="auto"/>
        <w:jc w:val="both"/>
        <w:rPr>
          <w:rFonts w:cs="Times New Roman"/>
          <w:szCs w:val="24"/>
        </w:rPr>
      </w:pPr>
      <w:r w:rsidRPr="00E60FEB">
        <w:rPr>
          <w:rFonts w:cs="Times New Roman"/>
          <w:szCs w:val="24"/>
        </w:rPr>
        <w:t xml:space="preserve">Hansen, L., Janocko, M/. </w:t>
      </w:r>
      <w:proofErr w:type="gramStart"/>
      <w:r w:rsidRPr="00E60FEB">
        <w:rPr>
          <w:rFonts w:cs="Times New Roman"/>
          <w:szCs w:val="24"/>
        </w:rPr>
        <w:t xml:space="preserve">Kane, I.A., and Kneller, B.C. </w:t>
      </w:r>
      <w:r>
        <w:rPr>
          <w:rFonts w:cs="Times New Roman"/>
          <w:szCs w:val="24"/>
        </w:rPr>
        <w:t>(</w:t>
      </w:r>
      <w:r w:rsidRPr="00E60FEB">
        <w:rPr>
          <w:rFonts w:cs="Times New Roman"/>
          <w:szCs w:val="24"/>
        </w:rPr>
        <w:t>2017</w:t>
      </w:r>
      <w:r>
        <w:rPr>
          <w:rFonts w:cs="Times New Roman"/>
          <w:szCs w:val="24"/>
        </w:rPr>
        <w:t>)</w:t>
      </w:r>
      <w:r w:rsidRPr="00E60FEB">
        <w:rPr>
          <w:rFonts w:cs="Times New Roman"/>
          <w:szCs w:val="24"/>
        </w:rPr>
        <w:t>.</w:t>
      </w:r>
      <w:proofErr w:type="gramEnd"/>
      <w:r w:rsidRPr="00E60FEB">
        <w:rPr>
          <w:rFonts w:cs="Times New Roman"/>
          <w:szCs w:val="24"/>
        </w:rPr>
        <w:t xml:space="preserve"> Subma</w:t>
      </w:r>
      <w:r>
        <w:rPr>
          <w:rFonts w:cs="Times New Roman"/>
          <w:szCs w:val="24"/>
        </w:rPr>
        <w:t xml:space="preserve">rine channel evolution, terrace </w:t>
      </w:r>
      <w:r w:rsidRPr="00E60FEB">
        <w:rPr>
          <w:rFonts w:cs="Times New Roman"/>
          <w:szCs w:val="24"/>
        </w:rPr>
        <w:t>development, and preservation of intra-channel thin-bedded turbi</w:t>
      </w:r>
      <w:r>
        <w:rPr>
          <w:rFonts w:cs="Times New Roman"/>
          <w:szCs w:val="24"/>
        </w:rPr>
        <w:t xml:space="preserve">dites: </w:t>
      </w:r>
      <w:proofErr w:type="spellStart"/>
      <w:r>
        <w:rPr>
          <w:rFonts w:cs="Times New Roman"/>
          <w:szCs w:val="24"/>
        </w:rPr>
        <w:t>Mahin</w:t>
      </w:r>
      <w:proofErr w:type="spellEnd"/>
      <w:r>
        <w:rPr>
          <w:rFonts w:cs="Times New Roman"/>
          <w:szCs w:val="24"/>
        </w:rPr>
        <w:t xml:space="preserve"> and Avon channels, </w:t>
      </w:r>
      <w:r w:rsidRPr="00E60FEB">
        <w:rPr>
          <w:rFonts w:cs="Times New Roman"/>
          <w:szCs w:val="24"/>
        </w:rPr>
        <w:t xml:space="preserve">offshore Nigeria. </w:t>
      </w:r>
      <w:r w:rsidRPr="00D20C9C">
        <w:rPr>
          <w:rFonts w:cs="Times New Roman"/>
          <w:i/>
          <w:szCs w:val="24"/>
        </w:rPr>
        <w:t>Marine Geology</w:t>
      </w:r>
      <w:r w:rsidRPr="00E60FEB">
        <w:rPr>
          <w:rFonts w:cs="Times New Roman"/>
          <w:szCs w:val="24"/>
        </w:rPr>
        <w:t xml:space="preserve">, 383, 146-167. </w:t>
      </w:r>
      <w:proofErr w:type="spellStart"/>
      <w:r w:rsidRPr="00E60FEB">
        <w:rPr>
          <w:rFonts w:cs="Times New Roman"/>
          <w:szCs w:val="24"/>
        </w:rPr>
        <w:t>D</w:t>
      </w:r>
      <w:r>
        <w:rPr>
          <w:rFonts w:cs="Times New Roman"/>
          <w:szCs w:val="24"/>
        </w:rPr>
        <w:t>oi</w:t>
      </w:r>
      <w:proofErr w:type="spellEnd"/>
      <w:r>
        <w:rPr>
          <w:rFonts w:cs="Times New Roman"/>
          <w:szCs w:val="24"/>
        </w:rPr>
        <w:t>: 10.1016/j.margeo.2016.11.011</w:t>
      </w:r>
    </w:p>
    <w:p w:rsidR="006622E6" w:rsidRDefault="006622E6" w:rsidP="006622E6">
      <w:pPr>
        <w:spacing w:line="276" w:lineRule="auto"/>
        <w:jc w:val="both"/>
        <w:rPr>
          <w:rFonts w:cs="Times New Roman"/>
          <w:szCs w:val="24"/>
        </w:rPr>
      </w:pPr>
      <w:proofErr w:type="gramStart"/>
      <w:r>
        <w:rPr>
          <w:rFonts w:cs="Times New Roman"/>
          <w:szCs w:val="24"/>
        </w:rPr>
        <w:t xml:space="preserve">Hardesty, B.D., Harari, J., </w:t>
      </w:r>
      <w:proofErr w:type="spellStart"/>
      <w:r>
        <w:rPr>
          <w:rFonts w:cs="Times New Roman"/>
          <w:szCs w:val="24"/>
        </w:rPr>
        <w:t>Isobe</w:t>
      </w:r>
      <w:proofErr w:type="spellEnd"/>
      <w:r>
        <w:rPr>
          <w:rFonts w:cs="Times New Roman"/>
          <w:szCs w:val="24"/>
        </w:rPr>
        <w:t xml:space="preserve">, A., </w:t>
      </w:r>
      <w:proofErr w:type="spellStart"/>
      <w:r w:rsidRPr="00542D8E">
        <w:rPr>
          <w:rFonts w:cs="Times New Roman"/>
          <w:szCs w:val="24"/>
        </w:rPr>
        <w:t>Lebr</w:t>
      </w:r>
      <w:r>
        <w:rPr>
          <w:rFonts w:cs="Times New Roman"/>
          <w:szCs w:val="24"/>
        </w:rPr>
        <w:t>eton</w:t>
      </w:r>
      <w:proofErr w:type="spellEnd"/>
      <w:r>
        <w:rPr>
          <w:rFonts w:cs="Times New Roman"/>
          <w:szCs w:val="24"/>
        </w:rPr>
        <w:t xml:space="preserve">, L., </w:t>
      </w:r>
      <w:proofErr w:type="spellStart"/>
      <w:r>
        <w:rPr>
          <w:rFonts w:cs="Times New Roman"/>
          <w:szCs w:val="24"/>
        </w:rPr>
        <w:t>Maximenko</w:t>
      </w:r>
      <w:proofErr w:type="spellEnd"/>
      <w:r>
        <w:rPr>
          <w:rFonts w:cs="Times New Roman"/>
          <w:szCs w:val="24"/>
        </w:rPr>
        <w:t xml:space="preserve">, N., </w:t>
      </w:r>
      <w:proofErr w:type="spellStart"/>
      <w:r>
        <w:rPr>
          <w:rFonts w:cs="Times New Roman"/>
          <w:szCs w:val="24"/>
        </w:rPr>
        <w:t>Potemra</w:t>
      </w:r>
      <w:proofErr w:type="spellEnd"/>
      <w:r>
        <w:rPr>
          <w:rFonts w:cs="Times New Roman"/>
          <w:szCs w:val="24"/>
        </w:rPr>
        <w:t xml:space="preserve">, J., van </w:t>
      </w:r>
      <w:proofErr w:type="spellStart"/>
      <w:r>
        <w:rPr>
          <w:rFonts w:cs="Times New Roman"/>
          <w:szCs w:val="24"/>
        </w:rPr>
        <w:t>Sebille</w:t>
      </w:r>
      <w:proofErr w:type="spellEnd"/>
      <w:r>
        <w:rPr>
          <w:rFonts w:cs="Times New Roman"/>
          <w:szCs w:val="24"/>
        </w:rPr>
        <w:t xml:space="preserve">, E., </w:t>
      </w:r>
      <w:proofErr w:type="spellStart"/>
      <w:r>
        <w:rPr>
          <w:rFonts w:cs="Times New Roman"/>
          <w:szCs w:val="24"/>
        </w:rPr>
        <w:t>Vethaak</w:t>
      </w:r>
      <w:proofErr w:type="spellEnd"/>
      <w:r>
        <w:rPr>
          <w:rFonts w:cs="Times New Roman"/>
          <w:szCs w:val="24"/>
        </w:rPr>
        <w:t>, A.D. and Wilcox, C. (2017).</w:t>
      </w:r>
      <w:proofErr w:type="gramEnd"/>
      <w:r>
        <w:rPr>
          <w:rFonts w:cs="Times New Roman"/>
          <w:szCs w:val="24"/>
        </w:rPr>
        <w:t xml:space="preserve"> </w:t>
      </w:r>
      <w:proofErr w:type="gramStart"/>
      <w:r>
        <w:rPr>
          <w:rFonts w:cs="Times New Roman"/>
          <w:szCs w:val="24"/>
        </w:rPr>
        <w:t xml:space="preserve">Using Numerical </w:t>
      </w:r>
      <w:r w:rsidRPr="00542D8E">
        <w:rPr>
          <w:rFonts w:cs="Times New Roman"/>
          <w:szCs w:val="24"/>
        </w:rPr>
        <w:t>Model Simulations to Improve the</w:t>
      </w:r>
      <w:r>
        <w:rPr>
          <w:rFonts w:cs="Times New Roman"/>
          <w:szCs w:val="24"/>
        </w:rPr>
        <w:t xml:space="preserve"> </w:t>
      </w:r>
      <w:r w:rsidRPr="00542D8E">
        <w:rPr>
          <w:rFonts w:cs="Times New Roman"/>
          <w:szCs w:val="24"/>
        </w:rPr>
        <w:t>Understanding of Micro-plastic</w:t>
      </w:r>
      <w:r>
        <w:rPr>
          <w:rFonts w:cs="Times New Roman"/>
          <w:szCs w:val="24"/>
        </w:rPr>
        <w:t xml:space="preserve"> </w:t>
      </w:r>
      <w:r w:rsidRPr="00542D8E">
        <w:rPr>
          <w:rFonts w:cs="Times New Roman"/>
          <w:szCs w:val="24"/>
        </w:rPr>
        <w:t>Distribution and Pathways in the</w:t>
      </w:r>
      <w:r>
        <w:rPr>
          <w:rFonts w:cs="Times New Roman"/>
          <w:szCs w:val="24"/>
        </w:rPr>
        <w:t xml:space="preserve"> </w:t>
      </w:r>
      <w:r w:rsidRPr="00542D8E">
        <w:rPr>
          <w:rFonts w:cs="Times New Roman"/>
          <w:szCs w:val="24"/>
        </w:rPr>
        <w:t>Marine Environment.</w:t>
      </w:r>
      <w:proofErr w:type="gramEnd"/>
      <w:r>
        <w:rPr>
          <w:rFonts w:cs="Times New Roman"/>
          <w:szCs w:val="24"/>
        </w:rPr>
        <w:t xml:space="preserve"> Front. Mar. Sci. 4:30. </w:t>
      </w:r>
      <w:proofErr w:type="spellStart"/>
      <w:proofErr w:type="gramStart"/>
      <w:r w:rsidRPr="00542D8E">
        <w:rPr>
          <w:rFonts w:cs="Times New Roman"/>
          <w:szCs w:val="24"/>
        </w:rPr>
        <w:t>doi</w:t>
      </w:r>
      <w:proofErr w:type="spellEnd"/>
      <w:proofErr w:type="gramEnd"/>
      <w:r w:rsidRPr="00542D8E">
        <w:rPr>
          <w:rFonts w:cs="Times New Roman"/>
          <w:szCs w:val="24"/>
        </w:rPr>
        <w:t>: 10.3389/fmars.2017.00030</w:t>
      </w:r>
    </w:p>
    <w:p w:rsidR="006622E6" w:rsidRDefault="006622E6" w:rsidP="006622E6">
      <w:pPr>
        <w:spacing w:line="276" w:lineRule="auto"/>
        <w:jc w:val="both"/>
        <w:rPr>
          <w:rFonts w:cs="Times New Roman"/>
          <w:szCs w:val="24"/>
        </w:rPr>
      </w:pPr>
      <w:proofErr w:type="gramStart"/>
      <w:r w:rsidRPr="003A30FB">
        <w:rPr>
          <w:rFonts w:cs="Times New Roman"/>
          <w:szCs w:val="24"/>
        </w:rPr>
        <w:t xml:space="preserve">Haughton, P.D.W., Barker, </w:t>
      </w:r>
      <w:r>
        <w:rPr>
          <w:rFonts w:cs="Times New Roman"/>
          <w:szCs w:val="24"/>
        </w:rPr>
        <w:t xml:space="preserve">S.P. and McCaffrey, W.D. (2003) </w:t>
      </w:r>
      <w:r w:rsidRPr="003A30FB">
        <w:rPr>
          <w:rFonts w:cs="Times New Roman"/>
          <w:szCs w:val="24"/>
        </w:rPr>
        <w:t>‘Linked’ debrites in sand-</w:t>
      </w:r>
      <w:r>
        <w:rPr>
          <w:rFonts w:cs="Times New Roman"/>
          <w:szCs w:val="24"/>
        </w:rPr>
        <w:t xml:space="preserve">rich turbidite systems – origin </w:t>
      </w:r>
      <w:r w:rsidRPr="003A30FB">
        <w:rPr>
          <w:rFonts w:cs="Times New Roman"/>
          <w:szCs w:val="24"/>
        </w:rPr>
        <w:t>and significance.</w:t>
      </w:r>
      <w:proofErr w:type="gramEnd"/>
      <w:r w:rsidRPr="003A30FB">
        <w:rPr>
          <w:rFonts w:cs="Times New Roman"/>
          <w:szCs w:val="24"/>
        </w:rPr>
        <w:t xml:space="preserve"> </w:t>
      </w:r>
      <w:r w:rsidRPr="00D20C9C">
        <w:rPr>
          <w:rFonts w:cs="Times New Roman"/>
          <w:i/>
          <w:szCs w:val="24"/>
        </w:rPr>
        <w:t>Sedimentology</w:t>
      </w:r>
      <w:r w:rsidRPr="003A30FB">
        <w:rPr>
          <w:rFonts w:cs="Times New Roman"/>
          <w:szCs w:val="24"/>
        </w:rPr>
        <w:t>, 50, 459–482.</w:t>
      </w:r>
    </w:p>
    <w:p w:rsidR="006622E6" w:rsidRDefault="006622E6" w:rsidP="006622E6">
      <w:pPr>
        <w:spacing w:line="276" w:lineRule="auto"/>
        <w:jc w:val="both"/>
        <w:rPr>
          <w:rFonts w:cs="Times New Roman"/>
          <w:szCs w:val="24"/>
        </w:rPr>
      </w:pPr>
      <w:r w:rsidRPr="003656A4">
        <w:rPr>
          <w:rFonts w:cs="Times New Roman"/>
          <w:szCs w:val="24"/>
        </w:rPr>
        <w:t xml:space="preserve">Hiscott, R.N., </w:t>
      </w:r>
      <w:r>
        <w:rPr>
          <w:rFonts w:cs="Times New Roman"/>
          <w:szCs w:val="24"/>
        </w:rPr>
        <w:t>(</w:t>
      </w:r>
      <w:r w:rsidRPr="003656A4">
        <w:rPr>
          <w:rFonts w:cs="Times New Roman"/>
          <w:szCs w:val="24"/>
        </w:rPr>
        <w:t>1994</w:t>
      </w:r>
      <w:r>
        <w:rPr>
          <w:rFonts w:cs="Times New Roman"/>
          <w:szCs w:val="24"/>
        </w:rPr>
        <w:t>)</w:t>
      </w:r>
      <w:r w:rsidRPr="003656A4">
        <w:rPr>
          <w:rFonts w:cs="Times New Roman"/>
          <w:szCs w:val="24"/>
        </w:rPr>
        <w:t xml:space="preserve">. </w:t>
      </w:r>
      <w:proofErr w:type="gramStart"/>
      <w:r w:rsidRPr="003656A4">
        <w:rPr>
          <w:rFonts w:cs="Times New Roman"/>
          <w:szCs w:val="24"/>
        </w:rPr>
        <w:t>Loss of capacity, not</w:t>
      </w:r>
      <w:r>
        <w:rPr>
          <w:rFonts w:cs="Times New Roman"/>
          <w:szCs w:val="24"/>
        </w:rPr>
        <w:t xml:space="preserve"> competence, as the fundamental </w:t>
      </w:r>
      <w:r w:rsidRPr="003656A4">
        <w:rPr>
          <w:rFonts w:cs="Times New Roman"/>
          <w:szCs w:val="24"/>
        </w:rPr>
        <w:t>process governing deposition from</w:t>
      </w:r>
      <w:r>
        <w:rPr>
          <w:rFonts w:cs="Times New Roman"/>
          <w:szCs w:val="24"/>
        </w:rPr>
        <w:t xml:space="preserve"> turbidity currents.</w:t>
      </w:r>
      <w:proofErr w:type="gramEnd"/>
      <w:r>
        <w:rPr>
          <w:rFonts w:cs="Times New Roman"/>
          <w:szCs w:val="24"/>
        </w:rPr>
        <w:t xml:space="preserve"> </w:t>
      </w:r>
      <w:r w:rsidRPr="00D20C9C">
        <w:rPr>
          <w:rFonts w:cs="Times New Roman"/>
          <w:i/>
          <w:szCs w:val="24"/>
        </w:rPr>
        <w:t>Journal of Sedimentary Research</w:t>
      </w:r>
      <w:r w:rsidR="00170F8E">
        <w:rPr>
          <w:rFonts w:cs="Times New Roman"/>
          <w:szCs w:val="24"/>
        </w:rPr>
        <w:t xml:space="preserve">, </w:t>
      </w:r>
      <w:r w:rsidRPr="003656A4">
        <w:rPr>
          <w:rFonts w:cs="Times New Roman"/>
          <w:szCs w:val="24"/>
        </w:rPr>
        <w:t>64, 209–214.</w:t>
      </w:r>
    </w:p>
    <w:p w:rsidR="006622E6" w:rsidRDefault="006622E6" w:rsidP="006622E6">
      <w:pPr>
        <w:spacing w:line="276" w:lineRule="auto"/>
        <w:jc w:val="both"/>
        <w:rPr>
          <w:rFonts w:cs="Times New Roman"/>
          <w:szCs w:val="24"/>
        </w:rPr>
      </w:pPr>
      <w:proofErr w:type="spellStart"/>
      <w:proofErr w:type="gramStart"/>
      <w:r>
        <w:rPr>
          <w:rFonts w:cs="Times New Roman"/>
          <w:szCs w:val="24"/>
        </w:rPr>
        <w:t>Hizzett</w:t>
      </w:r>
      <w:proofErr w:type="spellEnd"/>
      <w:r>
        <w:rPr>
          <w:rFonts w:cs="Times New Roman"/>
          <w:szCs w:val="24"/>
        </w:rPr>
        <w:t xml:space="preserve">, J.L., Hughes Clarke, J.E., Sumner, E.J., </w:t>
      </w:r>
      <w:proofErr w:type="spellStart"/>
      <w:r>
        <w:rPr>
          <w:rFonts w:cs="Times New Roman"/>
          <w:szCs w:val="24"/>
        </w:rPr>
        <w:t>Cartigny</w:t>
      </w:r>
      <w:proofErr w:type="spellEnd"/>
      <w:r>
        <w:rPr>
          <w:rFonts w:cs="Times New Roman"/>
          <w:szCs w:val="24"/>
        </w:rPr>
        <w:t>, M.J.</w:t>
      </w:r>
      <w:r w:rsidRPr="00090172">
        <w:rPr>
          <w:rFonts w:cs="Times New Roman"/>
          <w:szCs w:val="24"/>
        </w:rPr>
        <w:t xml:space="preserve">B., </w:t>
      </w:r>
      <w:proofErr w:type="spellStart"/>
      <w:r>
        <w:rPr>
          <w:rFonts w:cs="Times New Roman"/>
          <w:szCs w:val="24"/>
        </w:rPr>
        <w:t>Talling</w:t>
      </w:r>
      <w:proofErr w:type="spellEnd"/>
      <w:r>
        <w:rPr>
          <w:rFonts w:cs="Times New Roman"/>
          <w:szCs w:val="24"/>
        </w:rPr>
        <w:t>, P.</w:t>
      </w:r>
      <w:r w:rsidRPr="00090172">
        <w:rPr>
          <w:rFonts w:cs="Times New Roman"/>
          <w:szCs w:val="24"/>
        </w:rPr>
        <w:t xml:space="preserve">J., </w:t>
      </w:r>
      <w:r>
        <w:rPr>
          <w:rFonts w:cs="Times New Roman"/>
          <w:szCs w:val="24"/>
        </w:rPr>
        <w:t>and Clare, M.</w:t>
      </w:r>
      <w:r w:rsidRPr="00090172">
        <w:rPr>
          <w:rFonts w:cs="Times New Roman"/>
          <w:szCs w:val="24"/>
        </w:rPr>
        <w:t xml:space="preserve">A. </w:t>
      </w:r>
      <w:r>
        <w:rPr>
          <w:rFonts w:cs="Times New Roman"/>
          <w:szCs w:val="24"/>
        </w:rPr>
        <w:t>(</w:t>
      </w:r>
      <w:r w:rsidRPr="00090172">
        <w:rPr>
          <w:rFonts w:cs="Times New Roman"/>
          <w:szCs w:val="24"/>
        </w:rPr>
        <w:t>2018</w:t>
      </w:r>
      <w:r>
        <w:rPr>
          <w:rFonts w:cs="Times New Roman"/>
          <w:szCs w:val="24"/>
        </w:rPr>
        <w:t>)</w:t>
      </w:r>
      <w:r w:rsidRPr="00090172">
        <w:rPr>
          <w:rFonts w:cs="Times New Roman"/>
          <w:szCs w:val="24"/>
        </w:rPr>
        <w:t>.</w:t>
      </w:r>
      <w:proofErr w:type="gramEnd"/>
      <w:r w:rsidRPr="00090172">
        <w:rPr>
          <w:rFonts w:cs="Times New Roman"/>
          <w:szCs w:val="24"/>
        </w:rPr>
        <w:t xml:space="preserve"> Which triggers produce the most erosive, frequent, and longest runout turbidity currents on deltas</w:t>
      </w:r>
      <w:proofErr w:type="gramStart"/>
      <w:r w:rsidRPr="00090172">
        <w:rPr>
          <w:rFonts w:cs="Times New Roman"/>
          <w:szCs w:val="24"/>
        </w:rPr>
        <w:t>?.</w:t>
      </w:r>
      <w:proofErr w:type="gramEnd"/>
      <w:r w:rsidRPr="00090172">
        <w:rPr>
          <w:rFonts w:cs="Times New Roman"/>
          <w:szCs w:val="24"/>
        </w:rPr>
        <w:t xml:space="preserve"> Geophysical Research Letters, 45(2), 855-863.</w:t>
      </w:r>
    </w:p>
    <w:p w:rsidR="006622E6" w:rsidRDefault="006622E6" w:rsidP="006622E6">
      <w:pPr>
        <w:spacing w:line="276" w:lineRule="auto"/>
        <w:jc w:val="both"/>
        <w:rPr>
          <w:rFonts w:cs="Times New Roman"/>
          <w:szCs w:val="24"/>
        </w:rPr>
      </w:pPr>
      <w:r w:rsidRPr="00410BB3">
        <w:rPr>
          <w:rFonts w:cs="Times New Roman"/>
          <w:szCs w:val="24"/>
        </w:rPr>
        <w:t xml:space="preserve">Hodgson, D.M. (2009). </w:t>
      </w:r>
      <w:proofErr w:type="gramStart"/>
      <w:r w:rsidRPr="00410BB3">
        <w:rPr>
          <w:rFonts w:cs="Times New Roman"/>
          <w:szCs w:val="24"/>
        </w:rPr>
        <w:t xml:space="preserve">Distribution and origin of hybrid beds in sand-rich submarine fans of the </w:t>
      </w:r>
      <w:proofErr w:type="spellStart"/>
      <w:r w:rsidRPr="00410BB3">
        <w:rPr>
          <w:rFonts w:cs="Times New Roman"/>
          <w:szCs w:val="24"/>
        </w:rPr>
        <w:t>Tanqua</w:t>
      </w:r>
      <w:proofErr w:type="spellEnd"/>
      <w:r w:rsidRPr="00410BB3">
        <w:rPr>
          <w:rFonts w:cs="Times New Roman"/>
          <w:szCs w:val="24"/>
        </w:rPr>
        <w:t xml:space="preserve"> </w:t>
      </w:r>
      <w:proofErr w:type="spellStart"/>
      <w:r w:rsidRPr="00410BB3">
        <w:rPr>
          <w:rFonts w:cs="Times New Roman"/>
          <w:szCs w:val="24"/>
        </w:rPr>
        <w:t>depocentre</w:t>
      </w:r>
      <w:proofErr w:type="spellEnd"/>
      <w:r w:rsidRPr="00410BB3">
        <w:rPr>
          <w:rFonts w:cs="Times New Roman"/>
          <w:szCs w:val="24"/>
        </w:rPr>
        <w:t>, Karoo Basin, South Africa.</w:t>
      </w:r>
      <w:proofErr w:type="gramEnd"/>
      <w:r w:rsidRPr="00410BB3">
        <w:rPr>
          <w:rFonts w:cs="Times New Roman"/>
          <w:szCs w:val="24"/>
        </w:rPr>
        <w:t xml:space="preserve"> </w:t>
      </w:r>
      <w:r w:rsidRPr="00D20C9C">
        <w:rPr>
          <w:rFonts w:cs="Times New Roman"/>
          <w:i/>
          <w:szCs w:val="24"/>
        </w:rPr>
        <w:t>Marine and Petroleum Geology</w:t>
      </w:r>
      <w:r>
        <w:rPr>
          <w:rFonts w:cs="Times New Roman"/>
          <w:szCs w:val="24"/>
        </w:rPr>
        <w:t>, 26</w:t>
      </w:r>
      <w:r w:rsidRPr="00410BB3">
        <w:rPr>
          <w:rFonts w:cs="Times New Roman"/>
          <w:szCs w:val="24"/>
        </w:rPr>
        <w:t>, 1940-1956.</w:t>
      </w:r>
    </w:p>
    <w:p w:rsidR="00170F8E" w:rsidRDefault="00170F8E" w:rsidP="00170F8E">
      <w:pPr>
        <w:spacing w:line="276" w:lineRule="auto"/>
        <w:jc w:val="both"/>
        <w:rPr>
          <w:rFonts w:cs="Times New Roman"/>
          <w:szCs w:val="24"/>
        </w:rPr>
      </w:pPr>
      <w:proofErr w:type="gramStart"/>
      <w:r w:rsidRPr="00604698">
        <w:rPr>
          <w:rFonts w:cs="Times New Roman"/>
          <w:szCs w:val="24"/>
        </w:rPr>
        <w:t xml:space="preserve">Hodgson, D.M., Bernhardt, A., Clare, M., Silva, A., Fosdick, J., </w:t>
      </w:r>
      <w:proofErr w:type="spellStart"/>
      <w:r w:rsidRPr="00604698">
        <w:rPr>
          <w:rFonts w:cs="Times New Roman"/>
          <w:szCs w:val="24"/>
        </w:rPr>
        <w:t>Mauz</w:t>
      </w:r>
      <w:proofErr w:type="spellEnd"/>
      <w:r w:rsidRPr="00604698">
        <w:rPr>
          <w:rFonts w:cs="Times New Roman"/>
          <w:szCs w:val="24"/>
        </w:rPr>
        <w:t xml:space="preserve">, B., </w:t>
      </w:r>
      <w:proofErr w:type="spellStart"/>
      <w:r w:rsidRPr="00604698">
        <w:rPr>
          <w:rFonts w:cs="Times New Roman"/>
          <w:szCs w:val="24"/>
        </w:rPr>
        <w:t>Midtkandal</w:t>
      </w:r>
      <w:proofErr w:type="spellEnd"/>
      <w:r w:rsidRPr="00604698">
        <w:rPr>
          <w:rFonts w:cs="Times New Roman"/>
          <w:szCs w:val="24"/>
        </w:rPr>
        <w:t xml:space="preserve">, I., Owen, A., Romans, B.W. </w:t>
      </w:r>
      <w:r>
        <w:rPr>
          <w:rFonts w:cs="Times New Roman"/>
          <w:szCs w:val="24"/>
        </w:rPr>
        <w:t>(</w:t>
      </w:r>
      <w:r w:rsidRPr="00604698">
        <w:rPr>
          <w:rFonts w:cs="Times New Roman"/>
          <w:szCs w:val="24"/>
        </w:rPr>
        <w:t>2018</w:t>
      </w:r>
      <w:r>
        <w:rPr>
          <w:rFonts w:cs="Times New Roman"/>
          <w:szCs w:val="24"/>
        </w:rPr>
        <w:t>a)</w:t>
      </w:r>
      <w:r w:rsidRPr="00604698">
        <w:rPr>
          <w:rFonts w:cs="Times New Roman"/>
          <w:szCs w:val="24"/>
        </w:rPr>
        <w:t>, Grand Challenges (and Great Opportunities) in Sedimentology, Stratigraphy, and Diagenesis Research.</w:t>
      </w:r>
      <w:proofErr w:type="gramEnd"/>
      <w:r w:rsidRPr="00604698">
        <w:rPr>
          <w:rFonts w:cs="Times New Roman"/>
          <w:szCs w:val="24"/>
        </w:rPr>
        <w:t xml:space="preserve"> </w:t>
      </w:r>
      <w:r w:rsidRPr="000D30FF">
        <w:rPr>
          <w:rFonts w:cs="Times New Roman"/>
          <w:i/>
          <w:szCs w:val="24"/>
        </w:rPr>
        <w:t>Frontiers</w:t>
      </w:r>
      <w:r>
        <w:rPr>
          <w:rFonts w:cs="Times New Roman"/>
          <w:i/>
          <w:szCs w:val="24"/>
        </w:rPr>
        <w:t>,</w:t>
      </w:r>
      <w:r w:rsidRPr="00170F8E">
        <w:t xml:space="preserve"> </w:t>
      </w:r>
      <w:hyperlink r:id="rId18" w:history="1">
        <w:r>
          <w:rPr>
            <w:rStyle w:val="Hyperlink"/>
            <w:rFonts w:ascii="MuseoSans" w:hAnsi="MuseoSans"/>
            <w:color w:val="D54449"/>
            <w:sz w:val="23"/>
            <w:szCs w:val="23"/>
            <w:shd w:val="clear" w:color="auto" w:fill="FFFFFF"/>
          </w:rPr>
          <w:t>https://doi.org/10.3389/feart.2018.00173</w:t>
        </w:r>
      </w:hyperlink>
    </w:p>
    <w:p w:rsidR="006622E6" w:rsidRDefault="006622E6" w:rsidP="006622E6">
      <w:pPr>
        <w:spacing w:line="276" w:lineRule="auto"/>
        <w:jc w:val="both"/>
        <w:rPr>
          <w:rFonts w:cs="Times New Roman"/>
          <w:szCs w:val="24"/>
        </w:rPr>
      </w:pPr>
      <w:proofErr w:type="gramStart"/>
      <w:r w:rsidRPr="00F9781E">
        <w:rPr>
          <w:rFonts w:cs="Times New Roman"/>
          <w:szCs w:val="24"/>
        </w:rPr>
        <w:t>Hodgson D</w:t>
      </w:r>
      <w:r w:rsidR="00170F8E">
        <w:rPr>
          <w:rFonts w:cs="Times New Roman"/>
          <w:szCs w:val="24"/>
        </w:rPr>
        <w:t>.</w:t>
      </w:r>
      <w:r w:rsidRPr="00F9781E">
        <w:rPr>
          <w:rFonts w:cs="Times New Roman"/>
          <w:szCs w:val="24"/>
        </w:rPr>
        <w:t>M</w:t>
      </w:r>
      <w:r w:rsidR="00170F8E">
        <w:rPr>
          <w:rFonts w:cs="Times New Roman"/>
          <w:szCs w:val="24"/>
        </w:rPr>
        <w:t>.</w:t>
      </w:r>
      <w:r w:rsidRPr="00F9781E">
        <w:rPr>
          <w:rFonts w:cs="Times New Roman"/>
          <w:szCs w:val="24"/>
        </w:rPr>
        <w:t>, Browning</w:t>
      </w:r>
      <w:r w:rsidR="00170F8E">
        <w:rPr>
          <w:rFonts w:cs="Times New Roman"/>
          <w:szCs w:val="24"/>
        </w:rPr>
        <w:t>,</w:t>
      </w:r>
      <w:r w:rsidRPr="00F9781E">
        <w:rPr>
          <w:rFonts w:cs="Times New Roman"/>
          <w:szCs w:val="24"/>
        </w:rPr>
        <w:t xml:space="preserve"> J</w:t>
      </w:r>
      <w:r w:rsidR="00170F8E">
        <w:rPr>
          <w:rFonts w:cs="Times New Roman"/>
          <w:szCs w:val="24"/>
        </w:rPr>
        <w:t>.</w:t>
      </w:r>
      <w:r w:rsidRPr="00F9781E">
        <w:rPr>
          <w:rFonts w:cs="Times New Roman"/>
          <w:szCs w:val="24"/>
        </w:rPr>
        <w:t>V</w:t>
      </w:r>
      <w:r w:rsidR="00170F8E">
        <w:rPr>
          <w:rFonts w:cs="Times New Roman"/>
          <w:szCs w:val="24"/>
        </w:rPr>
        <w:t>.</w:t>
      </w:r>
      <w:r w:rsidRPr="00F9781E">
        <w:rPr>
          <w:rFonts w:cs="Times New Roman"/>
          <w:szCs w:val="24"/>
        </w:rPr>
        <w:t>, Miller</w:t>
      </w:r>
      <w:r w:rsidR="00170F8E">
        <w:rPr>
          <w:rFonts w:cs="Times New Roman"/>
          <w:szCs w:val="24"/>
        </w:rPr>
        <w:t>,</w:t>
      </w:r>
      <w:r w:rsidRPr="00F9781E">
        <w:rPr>
          <w:rFonts w:cs="Times New Roman"/>
          <w:szCs w:val="24"/>
        </w:rPr>
        <w:t xml:space="preserve"> K</w:t>
      </w:r>
      <w:r w:rsidR="00170F8E">
        <w:rPr>
          <w:rFonts w:cs="Times New Roman"/>
          <w:szCs w:val="24"/>
        </w:rPr>
        <w:t>.</w:t>
      </w:r>
      <w:r w:rsidRPr="00F9781E">
        <w:rPr>
          <w:rFonts w:cs="Times New Roman"/>
          <w:szCs w:val="24"/>
        </w:rPr>
        <w:t>G</w:t>
      </w:r>
      <w:r w:rsidR="00170F8E">
        <w:rPr>
          <w:rFonts w:cs="Times New Roman"/>
          <w:szCs w:val="24"/>
        </w:rPr>
        <w:t>.</w:t>
      </w:r>
      <w:r w:rsidRPr="00F9781E">
        <w:rPr>
          <w:rFonts w:cs="Times New Roman"/>
          <w:szCs w:val="24"/>
        </w:rPr>
        <w:t xml:space="preserve">, </w:t>
      </w:r>
      <w:proofErr w:type="spellStart"/>
      <w:r w:rsidRPr="00F9781E">
        <w:rPr>
          <w:rFonts w:cs="Times New Roman"/>
          <w:szCs w:val="24"/>
        </w:rPr>
        <w:t>Hesselbo</w:t>
      </w:r>
      <w:proofErr w:type="spellEnd"/>
      <w:r w:rsidR="00170F8E">
        <w:rPr>
          <w:rFonts w:cs="Times New Roman"/>
          <w:szCs w:val="24"/>
        </w:rPr>
        <w:t>,</w:t>
      </w:r>
      <w:r w:rsidRPr="00F9781E">
        <w:rPr>
          <w:rFonts w:cs="Times New Roman"/>
          <w:szCs w:val="24"/>
        </w:rPr>
        <w:t xml:space="preserve"> S</w:t>
      </w:r>
      <w:r w:rsidR="00170F8E">
        <w:rPr>
          <w:rFonts w:cs="Times New Roman"/>
          <w:szCs w:val="24"/>
        </w:rPr>
        <w:t>.</w:t>
      </w:r>
      <w:r w:rsidRPr="00F9781E">
        <w:rPr>
          <w:rFonts w:cs="Times New Roman"/>
          <w:szCs w:val="24"/>
        </w:rPr>
        <w:t>P</w:t>
      </w:r>
      <w:r w:rsidR="00170F8E">
        <w:rPr>
          <w:rFonts w:cs="Times New Roman"/>
          <w:szCs w:val="24"/>
        </w:rPr>
        <w:t>.</w:t>
      </w:r>
      <w:r w:rsidRPr="00F9781E">
        <w:rPr>
          <w:rFonts w:cs="Times New Roman"/>
          <w:szCs w:val="24"/>
        </w:rPr>
        <w:t>, Poyatos-Moré</w:t>
      </w:r>
      <w:r w:rsidR="00170F8E">
        <w:rPr>
          <w:rFonts w:cs="Times New Roman"/>
          <w:szCs w:val="24"/>
        </w:rPr>
        <w:t>,</w:t>
      </w:r>
      <w:r w:rsidRPr="00F9781E">
        <w:rPr>
          <w:rFonts w:cs="Times New Roman"/>
          <w:szCs w:val="24"/>
        </w:rPr>
        <w:t xml:space="preserve"> M</w:t>
      </w:r>
      <w:r w:rsidR="00170F8E">
        <w:rPr>
          <w:rFonts w:cs="Times New Roman"/>
          <w:szCs w:val="24"/>
        </w:rPr>
        <w:t>.</w:t>
      </w:r>
      <w:r w:rsidRPr="00F9781E">
        <w:rPr>
          <w:rFonts w:cs="Times New Roman"/>
          <w:szCs w:val="24"/>
        </w:rPr>
        <w:t>, Mountain</w:t>
      </w:r>
      <w:r w:rsidR="00170F8E">
        <w:rPr>
          <w:rFonts w:cs="Times New Roman"/>
          <w:szCs w:val="24"/>
        </w:rPr>
        <w:t>,</w:t>
      </w:r>
      <w:r w:rsidRPr="00F9781E">
        <w:rPr>
          <w:rFonts w:cs="Times New Roman"/>
          <w:szCs w:val="24"/>
        </w:rPr>
        <w:t xml:space="preserve"> G</w:t>
      </w:r>
      <w:r w:rsidR="00170F8E">
        <w:rPr>
          <w:rFonts w:cs="Times New Roman"/>
          <w:szCs w:val="24"/>
        </w:rPr>
        <w:t>.</w:t>
      </w:r>
      <w:r w:rsidRPr="00F9781E">
        <w:rPr>
          <w:rFonts w:cs="Times New Roman"/>
          <w:szCs w:val="24"/>
        </w:rPr>
        <w:t>S</w:t>
      </w:r>
      <w:r w:rsidR="00170F8E">
        <w:rPr>
          <w:rFonts w:cs="Times New Roman"/>
          <w:szCs w:val="24"/>
        </w:rPr>
        <w:t>.</w:t>
      </w:r>
      <w:r w:rsidRPr="00F9781E">
        <w:rPr>
          <w:rFonts w:cs="Times New Roman"/>
          <w:szCs w:val="24"/>
        </w:rPr>
        <w:t>, Proust</w:t>
      </w:r>
      <w:r w:rsidR="00170F8E">
        <w:rPr>
          <w:rFonts w:cs="Times New Roman"/>
          <w:szCs w:val="24"/>
        </w:rPr>
        <w:t>,</w:t>
      </w:r>
      <w:r w:rsidRPr="00F9781E">
        <w:rPr>
          <w:rFonts w:cs="Times New Roman"/>
          <w:szCs w:val="24"/>
        </w:rPr>
        <w:t xml:space="preserve"> J-N.</w:t>
      </w:r>
      <w:proofErr w:type="gramEnd"/>
      <w:r w:rsidRPr="00F9781E">
        <w:rPr>
          <w:rFonts w:cs="Times New Roman"/>
          <w:szCs w:val="24"/>
        </w:rPr>
        <w:t xml:space="preserve"> </w:t>
      </w:r>
      <w:proofErr w:type="gramStart"/>
      <w:r>
        <w:rPr>
          <w:rFonts w:cs="Times New Roman"/>
          <w:szCs w:val="24"/>
        </w:rPr>
        <w:t>(</w:t>
      </w:r>
      <w:r w:rsidRPr="00F9781E">
        <w:rPr>
          <w:rFonts w:cs="Times New Roman"/>
          <w:szCs w:val="24"/>
        </w:rPr>
        <w:t>2018</w:t>
      </w:r>
      <w:r w:rsidR="00170F8E">
        <w:rPr>
          <w:rFonts w:cs="Times New Roman"/>
          <w:szCs w:val="24"/>
        </w:rPr>
        <w:t>a</w:t>
      </w:r>
      <w:r>
        <w:rPr>
          <w:rFonts w:cs="Times New Roman"/>
          <w:szCs w:val="24"/>
        </w:rPr>
        <w:t>)</w:t>
      </w:r>
      <w:r w:rsidRPr="00F9781E">
        <w:rPr>
          <w:rFonts w:cs="Times New Roman"/>
          <w:szCs w:val="24"/>
        </w:rPr>
        <w:t xml:space="preserve">. Sedimentology, stratigraphic context, and implications of Miocene </w:t>
      </w:r>
      <w:proofErr w:type="spellStart"/>
      <w:r w:rsidRPr="00F9781E">
        <w:rPr>
          <w:rFonts w:cs="Times New Roman"/>
          <w:szCs w:val="24"/>
        </w:rPr>
        <w:t>intrashelf</w:t>
      </w:r>
      <w:proofErr w:type="spellEnd"/>
      <w:r w:rsidRPr="00F9781E">
        <w:rPr>
          <w:rFonts w:cs="Times New Roman"/>
          <w:szCs w:val="24"/>
        </w:rPr>
        <w:t xml:space="preserve"> </w:t>
      </w:r>
      <w:proofErr w:type="spellStart"/>
      <w:r w:rsidRPr="00F9781E">
        <w:rPr>
          <w:rFonts w:cs="Times New Roman"/>
          <w:szCs w:val="24"/>
        </w:rPr>
        <w:t>bottomset</w:t>
      </w:r>
      <w:proofErr w:type="spellEnd"/>
      <w:r w:rsidRPr="00F9781E">
        <w:rPr>
          <w:rFonts w:cs="Times New Roman"/>
          <w:szCs w:val="24"/>
        </w:rPr>
        <w:t xml:space="preserve"> deposits, offsh</w:t>
      </w:r>
      <w:r>
        <w:rPr>
          <w:rFonts w:cs="Times New Roman"/>
          <w:szCs w:val="24"/>
        </w:rPr>
        <w:t>ore New Jersey.</w:t>
      </w:r>
      <w:proofErr w:type="gramEnd"/>
      <w:r>
        <w:rPr>
          <w:rFonts w:cs="Times New Roman"/>
          <w:szCs w:val="24"/>
        </w:rPr>
        <w:t xml:space="preserve"> </w:t>
      </w:r>
      <w:proofErr w:type="gramStart"/>
      <w:r w:rsidRPr="00D20C9C">
        <w:rPr>
          <w:rFonts w:cs="Times New Roman"/>
          <w:i/>
          <w:szCs w:val="24"/>
        </w:rPr>
        <w:t>Geosphere</w:t>
      </w:r>
      <w:r>
        <w:rPr>
          <w:rFonts w:cs="Times New Roman"/>
          <w:szCs w:val="24"/>
        </w:rPr>
        <w:t>.</w:t>
      </w:r>
      <w:proofErr w:type="gramEnd"/>
      <w:r>
        <w:rPr>
          <w:rFonts w:cs="Times New Roman"/>
          <w:szCs w:val="24"/>
        </w:rPr>
        <w:t xml:space="preserve"> 141,</w:t>
      </w:r>
      <w:r w:rsidRPr="00F9781E">
        <w:rPr>
          <w:rFonts w:cs="Times New Roman"/>
          <w:szCs w:val="24"/>
        </w:rPr>
        <w:t xml:space="preserve"> 95-114</w:t>
      </w:r>
    </w:p>
    <w:p w:rsidR="006622E6" w:rsidRPr="00604698" w:rsidRDefault="006622E6" w:rsidP="006622E6">
      <w:pPr>
        <w:spacing w:line="276" w:lineRule="auto"/>
        <w:jc w:val="both"/>
        <w:rPr>
          <w:rFonts w:cs="Times New Roman"/>
          <w:szCs w:val="24"/>
        </w:rPr>
      </w:pPr>
      <w:proofErr w:type="spellStart"/>
      <w:r>
        <w:rPr>
          <w:rFonts w:cs="Times New Roman"/>
          <w:szCs w:val="24"/>
        </w:rPr>
        <w:lastRenderedPageBreak/>
        <w:t>Högberg</w:t>
      </w:r>
      <w:proofErr w:type="spellEnd"/>
      <w:r w:rsidRPr="00B41192">
        <w:rPr>
          <w:rFonts w:cs="Times New Roman"/>
          <w:szCs w:val="24"/>
        </w:rPr>
        <w:t>,</w:t>
      </w:r>
      <w:r>
        <w:rPr>
          <w:rFonts w:cs="Times New Roman"/>
          <w:szCs w:val="24"/>
        </w:rPr>
        <w:t xml:space="preserve"> S.M., </w:t>
      </w:r>
      <w:proofErr w:type="spellStart"/>
      <w:r w:rsidRPr="00B41192">
        <w:rPr>
          <w:rFonts w:cs="Times New Roman"/>
          <w:szCs w:val="24"/>
        </w:rPr>
        <w:t>Åkerstedt</w:t>
      </w:r>
      <w:proofErr w:type="spellEnd"/>
      <w:r>
        <w:rPr>
          <w:rFonts w:cs="Times New Roman"/>
          <w:szCs w:val="24"/>
        </w:rPr>
        <w:t xml:space="preserve">, H.O., </w:t>
      </w:r>
      <w:proofErr w:type="spellStart"/>
      <w:r w:rsidRPr="00B41192">
        <w:rPr>
          <w:rFonts w:cs="Times New Roman"/>
          <w:szCs w:val="24"/>
        </w:rPr>
        <w:t>Lundström</w:t>
      </w:r>
      <w:proofErr w:type="spellEnd"/>
      <w:r>
        <w:rPr>
          <w:rFonts w:cs="Times New Roman"/>
          <w:szCs w:val="24"/>
        </w:rPr>
        <w:t xml:space="preserve">, T. S. and </w:t>
      </w:r>
      <w:r w:rsidRPr="00B41192">
        <w:rPr>
          <w:rFonts w:cs="Times New Roman"/>
          <w:szCs w:val="24"/>
        </w:rPr>
        <w:t>Freund</w:t>
      </w:r>
      <w:r>
        <w:rPr>
          <w:rFonts w:cs="Times New Roman"/>
          <w:szCs w:val="24"/>
        </w:rPr>
        <w:t>, J.B.,</w:t>
      </w:r>
      <w:r w:rsidRPr="00B41192">
        <w:rPr>
          <w:rFonts w:cs="Times New Roman"/>
          <w:szCs w:val="24"/>
        </w:rPr>
        <w:t xml:space="preserve"> (2010) Respiratory Deposition of Fibers in the Non-Inertial R</w:t>
      </w:r>
      <w:r>
        <w:rPr>
          <w:rFonts w:cs="Times New Roman"/>
          <w:szCs w:val="24"/>
        </w:rPr>
        <w:t xml:space="preserve">egime—Development and </w:t>
      </w:r>
      <w:r w:rsidRPr="00B41192">
        <w:rPr>
          <w:rFonts w:cs="Times New Roman"/>
          <w:szCs w:val="24"/>
        </w:rPr>
        <w:t>Application of a Semi-Analytical Model, Aerosol Science and T</w:t>
      </w:r>
      <w:r>
        <w:rPr>
          <w:rFonts w:cs="Times New Roman"/>
          <w:szCs w:val="24"/>
        </w:rPr>
        <w:t xml:space="preserve">echnology, 44:10, 847-860, DOI: 10.1080/02786826.2010.498455 </w:t>
      </w:r>
    </w:p>
    <w:p w:rsidR="006622E6" w:rsidRDefault="006622E6" w:rsidP="006622E6">
      <w:pPr>
        <w:spacing w:line="276" w:lineRule="auto"/>
        <w:jc w:val="both"/>
        <w:rPr>
          <w:rFonts w:cs="Times New Roman"/>
          <w:szCs w:val="24"/>
        </w:rPr>
      </w:pPr>
      <w:r w:rsidRPr="00604698">
        <w:rPr>
          <w:rFonts w:cs="Times New Roman"/>
          <w:szCs w:val="24"/>
        </w:rPr>
        <w:t xml:space="preserve">Horton, A. A., </w:t>
      </w:r>
      <w:proofErr w:type="spellStart"/>
      <w:r w:rsidRPr="00604698">
        <w:rPr>
          <w:rFonts w:cs="Times New Roman"/>
          <w:szCs w:val="24"/>
        </w:rPr>
        <w:t>Svendsen</w:t>
      </w:r>
      <w:proofErr w:type="spellEnd"/>
      <w:r w:rsidRPr="00604698">
        <w:rPr>
          <w:rFonts w:cs="Times New Roman"/>
          <w:szCs w:val="24"/>
        </w:rPr>
        <w:t xml:space="preserve">, C., Williams, R. J., Spurgeon, D. J. </w:t>
      </w:r>
      <w:r>
        <w:rPr>
          <w:rFonts w:cs="Times New Roman"/>
          <w:szCs w:val="24"/>
        </w:rPr>
        <w:t>and</w:t>
      </w:r>
      <w:r w:rsidRPr="00604698">
        <w:rPr>
          <w:rFonts w:cs="Times New Roman"/>
          <w:szCs w:val="24"/>
        </w:rPr>
        <w:t xml:space="preserve"> </w:t>
      </w:r>
      <w:proofErr w:type="spellStart"/>
      <w:r w:rsidRPr="00604698">
        <w:rPr>
          <w:rFonts w:cs="Times New Roman"/>
          <w:szCs w:val="24"/>
        </w:rPr>
        <w:t>Lahive</w:t>
      </w:r>
      <w:proofErr w:type="spellEnd"/>
      <w:r w:rsidRPr="00604698">
        <w:rPr>
          <w:rFonts w:cs="Times New Roman"/>
          <w:szCs w:val="24"/>
        </w:rPr>
        <w:t xml:space="preserve">, E.,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 xml:space="preserve">. </w:t>
      </w:r>
      <w:proofErr w:type="gramStart"/>
      <w:r w:rsidRPr="00604698">
        <w:rPr>
          <w:rFonts w:cs="Times New Roman"/>
          <w:szCs w:val="24"/>
        </w:rPr>
        <w:t>Large microplastic particles in sediments of tributaries of the River Thames, UK—abundance, sources and methods for effective quantification.</w:t>
      </w:r>
      <w:proofErr w:type="gramEnd"/>
      <w:r w:rsidRPr="00604698">
        <w:rPr>
          <w:rFonts w:cs="Times New Roman"/>
          <w:szCs w:val="24"/>
        </w:rPr>
        <w:t xml:space="preserve"> Mar. </w:t>
      </w:r>
      <w:proofErr w:type="spellStart"/>
      <w:r w:rsidRPr="00604698">
        <w:rPr>
          <w:rFonts w:cs="Times New Roman"/>
          <w:szCs w:val="24"/>
        </w:rPr>
        <w:t>Pollut</w:t>
      </w:r>
      <w:proofErr w:type="spellEnd"/>
      <w:r w:rsidRPr="00604698">
        <w:rPr>
          <w:rFonts w:cs="Times New Roman"/>
          <w:szCs w:val="24"/>
        </w:rPr>
        <w:t>. Bull. 114, 218–226.</w:t>
      </w:r>
    </w:p>
    <w:p w:rsidR="006622E6" w:rsidRDefault="006622E6" w:rsidP="006622E6">
      <w:pPr>
        <w:spacing w:line="276" w:lineRule="auto"/>
        <w:jc w:val="both"/>
        <w:rPr>
          <w:rFonts w:cs="Times New Roman"/>
          <w:szCs w:val="24"/>
        </w:rPr>
      </w:pPr>
      <w:r w:rsidRPr="008D3771">
        <w:rPr>
          <w:rFonts w:cs="Times New Roman"/>
          <w:szCs w:val="24"/>
        </w:rPr>
        <w:t>Horton</w:t>
      </w:r>
      <w:r>
        <w:rPr>
          <w:rFonts w:cs="Times New Roman"/>
          <w:szCs w:val="24"/>
        </w:rPr>
        <w:t xml:space="preserve">, A.A. and </w:t>
      </w:r>
      <w:r w:rsidRPr="008D3771">
        <w:rPr>
          <w:rFonts w:cs="Times New Roman"/>
          <w:szCs w:val="24"/>
        </w:rPr>
        <w:t>Dixon</w:t>
      </w:r>
      <w:r>
        <w:rPr>
          <w:rFonts w:cs="Times New Roman"/>
          <w:szCs w:val="24"/>
        </w:rPr>
        <w:t xml:space="preserve">, S.J., (2017). </w:t>
      </w:r>
      <w:r w:rsidRPr="008D3771">
        <w:rPr>
          <w:rFonts w:cs="Times New Roman"/>
          <w:szCs w:val="24"/>
        </w:rPr>
        <w:t>Microplastics: An introduction to en</w:t>
      </w:r>
      <w:r>
        <w:rPr>
          <w:rFonts w:cs="Times New Roman"/>
          <w:szCs w:val="24"/>
        </w:rPr>
        <w:t xml:space="preserve">vironmental transport processes. WIREs Water, </w:t>
      </w:r>
      <w:r w:rsidRPr="008D3771">
        <w:rPr>
          <w:rFonts w:cs="Times New Roman"/>
          <w:szCs w:val="24"/>
        </w:rPr>
        <w:t>2018</w:t>
      </w:r>
      <w:proofErr w:type="gramStart"/>
      <w:r w:rsidRPr="008D3771">
        <w:rPr>
          <w:rFonts w:cs="Times New Roman"/>
          <w:szCs w:val="24"/>
        </w:rPr>
        <w:t>;5:e1268</w:t>
      </w:r>
      <w:proofErr w:type="gramEnd"/>
      <w:r w:rsidRPr="008D3771">
        <w:rPr>
          <w:rFonts w:cs="Times New Roman"/>
          <w:szCs w:val="24"/>
        </w:rPr>
        <w:t>.</w:t>
      </w:r>
      <w:r>
        <w:rPr>
          <w:rFonts w:cs="Times New Roman"/>
          <w:szCs w:val="24"/>
        </w:rPr>
        <w:t xml:space="preserve"> </w:t>
      </w:r>
      <w:r w:rsidRPr="008D3771">
        <w:rPr>
          <w:rFonts w:cs="Times New Roman"/>
          <w:szCs w:val="24"/>
        </w:rPr>
        <w:t>https://doi.org/10.1002/wat2.1268</w:t>
      </w:r>
    </w:p>
    <w:p w:rsidR="006622E6" w:rsidRPr="00604698" w:rsidRDefault="006622E6" w:rsidP="006622E6">
      <w:pPr>
        <w:spacing w:line="276" w:lineRule="auto"/>
        <w:jc w:val="both"/>
        <w:rPr>
          <w:rFonts w:cs="Times New Roman"/>
          <w:szCs w:val="24"/>
        </w:rPr>
      </w:pPr>
      <w:r w:rsidRPr="00F13648">
        <w:rPr>
          <w:rFonts w:cs="Times New Roman"/>
          <w:szCs w:val="24"/>
        </w:rPr>
        <w:t xml:space="preserve">Hunt, J.E., 2017. Identifying and quantifying erosion beneath the deposits of long-runout turbidity currents along their pathway. </w:t>
      </w:r>
      <w:proofErr w:type="gramStart"/>
      <w:r w:rsidRPr="00F13648">
        <w:rPr>
          <w:rFonts w:cs="Times New Roman"/>
          <w:szCs w:val="24"/>
        </w:rPr>
        <w:t>Marine Geology, 389, pp.32-51.</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t xml:space="preserve">Hurley, R., Woodward, J. and Rothwell, J.R. </w:t>
      </w:r>
      <w:r>
        <w:rPr>
          <w:rFonts w:cs="Times New Roman"/>
          <w:szCs w:val="24"/>
        </w:rPr>
        <w:t>(</w:t>
      </w:r>
      <w:r w:rsidRPr="00604698">
        <w:rPr>
          <w:rFonts w:cs="Times New Roman"/>
          <w:szCs w:val="24"/>
        </w:rPr>
        <w:t>2018</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Microplastic contamination of river beds significantly reduced by catchment-wide flooding.</w:t>
      </w:r>
      <w:proofErr w:type="gramEnd"/>
      <w:r w:rsidRPr="00604698">
        <w:rPr>
          <w:rFonts w:cs="Times New Roman"/>
          <w:szCs w:val="24"/>
        </w:rPr>
        <w:t xml:space="preserve"> </w:t>
      </w:r>
      <w:r w:rsidRPr="00604698">
        <w:rPr>
          <w:rFonts w:cs="Times New Roman"/>
          <w:i/>
          <w:szCs w:val="24"/>
        </w:rPr>
        <w:t>Nature Geoscience</w:t>
      </w:r>
      <w:r w:rsidRPr="00604698">
        <w:rPr>
          <w:rFonts w:cs="Times New Roman"/>
          <w:szCs w:val="24"/>
        </w:rPr>
        <w:t>, 11, 251–257.</w:t>
      </w:r>
    </w:p>
    <w:p w:rsidR="006622E6" w:rsidRDefault="006622E6" w:rsidP="006622E6">
      <w:pPr>
        <w:spacing w:line="276" w:lineRule="auto"/>
        <w:jc w:val="both"/>
        <w:rPr>
          <w:rFonts w:cs="Times New Roman"/>
          <w:szCs w:val="24"/>
        </w:rPr>
      </w:pPr>
      <w:proofErr w:type="spellStart"/>
      <w:proofErr w:type="gramStart"/>
      <w:r w:rsidRPr="000919BB">
        <w:rPr>
          <w:rFonts w:cs="Times New Roman"/>
          <w:szCs w:val="24"/>
        </w:rPr>
        <w:t>Illstad</w:t>
      </w:r>
      <w:proofErr w:type="spellEnd"/>
      <w:r w:rsidRPr="000919BB">
        <w:rPr>
          <w:rFonts w:cs="Times New Roman"/>
          <w:szCs w:val="24"/>
        </w:rPr>
        <w:t xml:space="preserve">, T., </w:t>
      </w:r>
      <w:proofErr w:type="spellStart"/>
      <w:r w:rsidRPr="000919BB">
        <w:rPr>
          <w:rFonts w:cs="Times New Roman"/>
          <w:szCs w:val="24"/>
        </w:rPr>
        <w:t>Elverhøi</w:t>
      </w:r>
      <w:proofErr w:type="spellEnd"/>
      <w:r w:rsidRPr="000919BB">
        <w:rPr>
          <w:rFonts w:cs="Times New Roman"/>
          <w:szCs w:val="24"/>
        </w:rPr>
        <w:t xml:space="preserve">, A., </w:t>
      </w:r>
      <w:proofErr w:type="spellStart"/>
      <w:r w:rsidRPr="000919BB">
        <w:rPr>
          <w:rFonts w:cs="Times New Roman"/>
          <w:szCs w:val="24"/>
        </w:rPr>
        <w:t>Issler</w:t>
      </w:r>
      <w:proofErr w:type="spellEnd"/>
      <w:r w:rsidRPr="000919BB">
        <w:rPr>
          <w:rFonts w:cs="Times New Roman"/>
          <w:szCs w:val="24"/>
        </w:rPr>
        <w:t xml:space="preserve">, D. and Marr, J.G. (2004) Subaqueous debris flow </w:t>
      </w:r>
      <w:proofErr w:type="spellStart"/>
      <w:r w:rsidRPr="000919BB">
        <w:rPr>
          <w:rFonts w:cs="Times New Roman"/>
          <w:szCs w:val="24"/>
        </w:rPr>
        <w:t>beha</w:t>
      </w:r>
      <w:r>
        <w:rPr>
          <w:rFonts w:cs="Times New Roman"/>
          <w:szCs w:val="24"/>
        </w:rPr>
        <w:t>viour</w:t>
      </w:r>
      <w:proofErr w:type="spellEnd"/>
      <w:r>
        <w:rPr>
          <w:rFonts w:cs="Times New Roman"/>
          <w:szCs w:val="24"/>
        </w:rPr>
        <w:t xml:space="preserve"> and its dependence on the </w:t>
      </w:r>
      <w:r w:rsidRPr="000919BB">
        <w:rPr>
          <w:rFonts w:cs="Times New Roman"/>
          <w:szCs w:val="24"/>
        </w:rPr>
        <w:t>sand/clay ratio: a laboratory study using particl</w:t>
      </w:r>
      <w:r>
        <w:rPr>
          <w:rFonts w:cs="Times New Roman"/>
          <w:szCs w:val="24"/>
        </w:rPr>
        <w:t>e tracking.</w:t>
      </w:r>
      <w:proofErr w:type="gramEnd"/>
      <w:r>
        <w:rPr>
          <w:rFonts w:cs="Times New Roman"/>
          <w:szCs w:val="24"/>
        </w:rPr>
        <w:t xml:space="preserve"> </w:t>
      </w:r>
      <w:r w:rsidRPr="000919BB">
        <w:rPr>
          <w:rFonts w:cs="Times New Roman"/>
          <w:szCs w:val="24"/>
        </w:rPr>
        <w:t>Mar. Geol., 213, 415–438.</w:t>
      </w:r>
    </w:p>
    <w:p w:rsidR="006622E6" w:rsidRPr="00604698" w:rsidRDefault="006622E6" w:rsidP="006622E6">
      <w:pPr>
        <w:spacing w:line="276" w:lineRule="auto"/>
        <w:jc w:val="both"/>
        <w:rPr>
          <w:rFonts w:cs="Times New Roman"/>
          <w:szCs w:val="24"/>
        </w:rPr>
      </w:pPr>
      <w:r w:rsidRPr="0082198A">
        <w:rPr>
          <w:rFonts w:cs="Times New Roman"/>
          <w:szCs w:val="24"/>
        </w:rPr>
        <w:t xml:space="preserve">Inman, D.L., Nordstrom, C.E. and Flick, R.E., </w:t>
      </w:r>
      <w:r>
        <w:rPr>
          <w:rFonts w:cs="Times New Roman"/>
          <w:szCs w:val="24"/>
        </w:rPr>
        <w:t>(</w:t>
      </w:r>
      <w:r w:rsidRPr="0082198A">
        <w:rPr>
          <w:rFonts w:cs="Times New Roman"/>
          <w:szCs w:val="24"/>
        </w:rPr>
        <w:t>1976</w:t>
      </w:r>
      <w:r>
        <w:rPr>
          <w:rFonts w:cs="Times New Roman"/>
          <w:szCs w:val="24"/>
        </w:rPr>
        <w:t>)</w:t>
      </w:r>
      <w:r w:rsidRPr="0082198A">
        <w:rPr>
          <w:rFonts w:cs="Times New Roman"/>
          <w:szCs w:val="24"/>
        </w:rPr>
        <w:t xml:space="preserve">. Currents in submarine canyons: An air-sea-land interaction. </w:t>
      </w:r>
      <w:proofErr w:type="gramStart"/>
      <w:r w:rsidRPr="0082198A">
        <w:rPr>
          <w:rFonts w:cs="Times New Roman"/>
          <w:szCs w:val="24"/>
        </w:rPr>
        <w:t>Annual Review of Fluid Mechanics, 8(1), pp.275-310.</w:t>
      </w:r>
      <w:proofErr w:type="gramEnd"/>
    </w:p>
    <w:p w:rsidR="006622E6" w:rsidRPr="00604698" w:rsidRDefault="006622E6" w:rsidP="006622E6">
      <w:pPr>
        <w:spacing w:line="276" w:lineRule="auto"/>
        <w:jc w:val="both"/>
        <w:rPr>
          <w:rFonts w:cs="Times New Roman"/>
          <w:szCs w:val="24"/>
        </w:rPr>
      </w:pPr>
      <w:r w:rsidRPr="00604698">
        <w:rPr>
          <w:rFonts w:cs="Times New Roman"/>
          <w:szCs w:val="24"/>
        </w:rPr>
        <w:t xml:space="preserve">Ivar do </w:t>
      </w:r>
      <w:proofErr w:type="spellStart"/>
      <w:r w:rsidRPr="00604698">
        <w:rPr>
          <w:rFonts w:cs="Times New Roman"/>
          <w:szCs w:val="24"/>
        </w:rPr>
        <w:t>Sul</w:t>
      </w:r>
      <w:proofErr w:type="spellEnd"/>
      <w:r w:rsidRPr="00604698">
        <w:rPr>
          <w:rFonts w:cs="Times New Roman"/>
          <w:szCs w:val="24"/>
        </w:rPr>
        <w:t xml:space="preserve">, J.A., Costa, M.F., </w:t>
      </w:r>
      <w:r>
        <w:rPr>
          <w:rFonts w:cs="Times New Roman"/>
          <w:szCs w:val="24"/>
        </w:rPr>
        <w:t>(</w:t>
      </w:r>
      <w:r w:rsidRPr="00604698">
        <w:rPr>
          <w:rFonts w:cs="Times New Roman"/>
          <w:szCs w:val="24"/>
        </w:rPr>
        <w:t>2007</w:t>
      </w:r>
      <w:r>
        <w:rPr>
          <w:rFonts w:cs="Times New Roman"/>
          <w:szCs w:val="24"/>
        </w:rPr>
        <w:t>)</w:t>
      </w:r>
      <w:r w:rsidRPr="00604698">
        <w:rPr>
          <w:rFonts w:cs="Times New Roman"/>
          <w:szCs w:val="24"/>
        </w:rPr>
        <w:t xml:space="preserve">. Marine debris review for Latin America and the wider Caribbean region: from the 1970s until now, and where do we go from here? Mar. </w:t>
      </w:r>
      <w:proofErr w:type="spellStart"/>
      <w:r w:rsidRPr="00604698">
        <w:rPr>
          <w:rFonts w:cs="Times New Roman"/>
          <w:szCs w:val="24"/>
        </w:rPr>
        <w:t>Pollut</w:t>
      </w:r>
      <w:proofErr w:type="spellEnd"/>
      <w:r w:rsidRPr="00604698">
        <w:rPr>
          <w:rFonts w:cs="Times New Roman"/>
          <w:szCs w:val="24"/>
        </w:rPr>
        <w:t xml:space="preserve">. Bull. 54:1087–1104. </w:t>
      </w:r>
      <w:hyperlink r:id="rId19" w:history="1">
        <w:r w:rsidRPr="00604698">
          <w:rPr>
            <w:rStyle w:val="Hyperlink"/>
            <w:rFonts w:cs="Times New Roman"/>
            <w:szCs w:val="24"/>
          </w:rPr>
          <w:t>https://doi.org/10.1016/j.marpolbul.2007.05.004</w:t>
        </w:r>
      </w:hyperlink>
      <w:r w:rsidRPr="00604698">
        <w:rPr>
          <w:rFonts w:cs="Times New Roman"/>
          <w:szCs w:val="24"/>
        </w:rPr>
        <w:t>.</w:t>
      </w:r>
    </w:p>
    <w:p w:rsidR="006622E6" w:rsidRDefault="006622E6" w:rsidP="006622E6">
      <w:pPr>
        <w:spacing w:line="276" w:lineRule="auto"/>
        <w:jc w:val="both"/>
        <w:rPr>
          <w:rFonts w:cs="Times New Roman"/>
          <w:szCs w:val="24"/>
        </w:rPr>
      </w:pPr>
      <w:proofErr w:type="spellStart"/>
      <w:r>
        <w:rPr>
          <w:rFonts w:cs="Times New Roman"/>
          <w:szCs w:val="24"/>
        </w:rPr>
        <w:t>Jambeck</w:t>
      </w:r>
      <w:proofErr w:type="spellEnd"/>
      <w:r>
        <w:rPr>
          <w:rFonts w:cs="Times New Roman"/>
          <w:szCs w:val="24"/>
        </w:rPr>
        <w:t>, J.R., Geyer, R., Wilc</w:t>
      </w:r>
      <w:r w:rsidRPr="00604698">
        <w:rPr>
          <w:rFonts w:cs="Times New Roman"/>
          <w:szCs w:val="24"/>
        </w:rPr>
        <w:t xml:space="preserve">ox, C., </w:t>
      </w:r>
      <w:proofErr w:type="spellStart"/>
      <w:r w:rsidRPr="00604698">
        <w:rPr>
          <w:rFonts w:cs="Times New Roman"/>
          <w:szCs w:val="24"/>
        </w:rPr>
        <w:t>Siegler</w:t>
      </w:r>
      <w:proofErr w:type="spellEnd"/>
      <w:r w:rsidRPr="00604698">
        <w:rPr>
          <w:rFonts w:cs="Times New Roman"/>
          <w:szCs w:val="24"/>
        </w:rPr>
        <w:t xml:space="preserve">, T.R., Perryman, M., </w:t>
      </w:r>
      <w:proofErr w:type="spellStart"/>
      <w:r w:rsidRPr="00604698">
        <w:rPr>
          <w:rFonts w:cs="Times New Roman"/>
          <w:szCs w:val="24"/>
        </w:rPr>
        <w:t>Andrady</w:t>
      </w:r>
      <w:proofErr w:type="spellEnd"/>
      <w:r w:rsidRPr="00604698">
        <w:rPr>
          <w:rFonts w:cs="Times New Roman"/>
          <w:szCs w:val="24"/>
        </w:rPr>
        <w:t xml:space="preserve">, A., Narayan, R., </w:t>
      </w:r>
      <w:proofErr w:type="gramStart"/>
      <w:r w:rsidRPr="00604698">
        <w:rPr>
          <w:rFonts w:cs="Times New Roman"/>
          <w:szCs w:val="24"/>
        </w:rPr>
        <w:t>Law ,</w:t>
      </w:r>
      <w:proofErr w:type="gramEnd"/>
      <w:r w:rsidRPr="00604698">
        <w:rPr>
          <w:rFonts w:cs="Times New Roman"/>
          <w:szCs w:val="24"/>
        </w:rPr>
        <w:t xml:space="preserve"> K.L.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 Plastic waste inputs from land into the ocean. Science 347, 768-771.</w:t>
      </w:r>
    </w:p>
    <w:p w:rsidR="006622E6" w:rsidRDefault="006622E6" w:rsidP="006622E6">
      <w:pPr>
        <w:spacing w:line="276" w:lineRule="auto"/>
        <w:jc w:val="both"/>
        <w:rPr>
          <w:rFonts w:cs="Times New Roman"/>
          <w:szCs w:val="24"/>
        </w:rPr>
      </w:pPr>
      <w:proofErr w:type="spellStart"/>
      <w:r w:rsidRPr="003A16A0">
        <w:rPr>
          <w:rFonts w:cs="Times New Roman"/>
          <w:szCs w:val="24"/>
        </w:rPr>
        <w:t>Jegou</w:t>
      </w:r>
      <w:proofErr w:type="spellEnd"/>
      <w:r w:rsidRPr="003A16A0">
        <w:rPr>
          <w:rFonts w:cs="Times New Roman"/>
          <w:szCs w:val="24"/>
        </w:rPr>
        <w:t xml:space="preserve">, I., </w:t>
      </w:r>
      <w:proofErr w:type="spellStart"/>
      <w:r w:rsidRPr="003A16A0">
        <w:rPr>
          <w:rFonts w:cs="Times New Roman"/>
          <w:szCs w:val="24"/>
        </w:rPr>
        <w:t>Savoye</w:t>
      </w:r>
      <w:proofErr w:type="spellEnd"/>
      <w:r w:rsidRPr="003A16A0">
        <w:rPr>
          <w:rFonts w:cs="Times New Roman"/>
          <w:szCs w:val="24"/>
        </w:rPr>
        <w:t xml:space="preserve">, B., </w:t>
      </w:r>
      <w:proofErr w:type="spellStart"/>
      <w:r w:rsidRPr="003A16A0">
        <w:rPr>
          <w:rFonts w:cs="Times New Roman"/>
          <w:szCs w:val="24"/>
        </w:rPr>
        <w:t>Pirmez</w:t>
      </w:r>
      <w:proofErr w:type="spellEnd"/>
      <w:r w:rsidRPr="003A16A0">
        <w:rPr>
          <w:rFonts w:cs="Times New Roman"/>
          <w:szCs w:val="24"/>
        </w:rPr>
        <w:t xml:space="preserve">, C. and </w:t>
      </w:r>
      <w:proofErr w:type="spellStart"/>
      <w:r w:rsidRPr="003A16A0">
        <w:rPr>
          <w:rFonts w:cs="Times New Roman"/>
          <w:szCs w:val="24"/>
        </w:rPr>
        <w:t>Droz</w:t>
      </w:r>
      <w:proofErr w:type="spellEnd"/>
      <w:r w:rsidRPr="003A16A0">
        <w:rPr>
          <w:rFonts w:cs="Times New Roman"/>
          <w:szCs w:val="24"/>
        </w:rPr>
        <w:t xml:space="preserve">, L., </w:t>
      </w:r>
      <w:r>
        <w:rPr>
          <w:rFonts w:cs="Times New Roman"/>
          <w:szCs w:val="24"/>
        </w:rPr>
        <w:t>(</w:t>
      </w:r>
      <w:r w:rsidRPr="003A16A0">
        <w:rPr>
          <w:rFonts w:cs="Times New Roman"/>
          <w:szCs w:val="24"/>
        </w:rPr>
        <w:t>2008</w:t>
      </w:r>
      <w:r>
        <w:rPr>
          <w:rFonts w:cs="Times New Roman"/>
          <w:szCs w:val="24"/>
        </w:rPr>
        <w:t>)</w:t>
      </w:r>
      <w:r w:rsidRPr="003A16A0">
        <w:rPr>
          <w:rFonts w:cs="Times New Roman"/>
          <w:szCs w:val="24"/>
        </w:rPr>
        <w:t xml:space="preserve">. Channel-mouth lobe complex of the recent Amazon Fan: the missing piece. </w:t>
      </w:r>
      <w:proofErr w:type="gramStart"/>
      <w:r w:rsidRPr="003A16A0">
        <w:rPr>
          <w:rFonts w:cs="Times New Roman"/>
          <w:szCs w:val="24"/>
        </w:rPr>
        <w:t>Marine Geology, 252(1-2), pp.62-77.</w:t>
      </w:r>
      <w:proofErr w:type="gramEnd"/>
    </w:p>
    <w:p w:rsidR="006622E6" w:rsidRDefault="006622E6" w:rsidP="006622E6">
      <w:pPr>
        <w:spacing w:line="276" w:lineRule="auto"/>
        <w:jc w:val="both"/>
        <w:rPr>
          <w:rFonts w:cs="Times New Roman"/>
          <w:szCs w:val="24"/>
        </w:rPr>
      </w:pPr>
      <w:r w:rsidRPr="00E60FEB">
        <w:rPr>
          <w:rFonts w:cs="Times New Roman"/>
          <w:szCs w:val="24"/>
        </w:rPr>
        <w:t xml:space="preserve">Jobe, Z., Sylvester, N., Parker, A.O., Howes, N., Slowey, N., </w:t>
      </w:r>
      <w:proofErr w:type="spellStart"/>
      <w:r w:rsidRPr="00E60FEB">
        <w:rPr>
          <w:rFonts w:cs="Times New Roman"/>
          <w:szCs w:val="24"/>
        </w:rPr>
        <w:t>Pir</w:t>
      </w:r>
      <w:r>
        <w:rPr>
          <w:rFonts w:cs="Times New Roman"/>
          <w:szCs w:val="24"/>
        </w:rPr>
        <w:t>mez</w:t>
      </w:r>
      <w:proofErr w:type="spellEnd"/>
      <w:r>
        <w:rPr>
          <w:rFonts w:cs="Times New Roman"/>
          <w:szCs w:val="24"/>
        </w:rPr>
        <w:t xml:space="preserve">, C., (2015). </w:t>
      </w:r>
      <w:proofErr w:type="gramStart"/>
      <w:r>
        <w:rPr>
          <w:rFonts w:cs="Times New Roman"/>
          <w:szCs w:val="24"/>
        </w:rPr>
        <w:t xml:space="preserve">Rapid adjustment </w:t>
      </w:r>
      <w:r w:rsidRPr="00E60FEB">
        <w:rPr>
          <w:rFonts w:cs="Times New Roman"/>
          <w:szCs w:val="24"/>
        </w:rPr>
        <w:t>of submarine channel architecture</w:t>
      </w:r>
      <w:r>
        <w:rPr>
          <w:rFonts w:cs="Times New Roman"/>
          <w:szCs w:val="24"/>
        </w:rPr>
        <w:t xml:space="preserve"> to changes in sediment supply.</w:t>
      </w:r>
      <w:proofErr w:type="gramEnd"/>
      <w:r>
        <w:rPr>
          <w:rFonts w:cs="Times New Roman"/>
          <w:szCs w:val="24"/>
        </w:rPr>
        <w:t xml:space="preserve"> Journal of</w:t>
      </w:r>
      <w:r w:rsidRPr="00E60FEB">
        <w:rPr>
          <w:rFonts w:cs="Times New Roman"/>
          <w:szCs w:val="24"/>
        </w:rPr>
        <w:t xml:space="preserve"> S</w:t>
      </w:r>
      <w:r>
        <w:rPr>
          <w:rFonts w:cs="Times New Roman"/>
          <w:szCs w:val="24"/>
        </w:rPr>
        <w:t>edimentary</w:t>
      </w:r>
      <w:r w:rsidRPr="00E60FEB">
        <w:rPr>
          <w:rFonts w:cs="Times New Roman"/>
          <w:szCs w:val="24"/>
        </w:rPr>
        <w:t xml:space="preserve"> Res</w:t>
      </w:r>
      <w:r>
        <w:rPr>
          <w:rFonts w:cs="Times New Roman"/>
          <w:szCs w:val="24"/>
        </w:rPr>
        <w:t>earch,</w:t>
      </w:r>
      <w:r w:rsidRPr="00E60FEB">
        <w:rPr>
          <w:rFonts w:cs="Times New Roman"/>
          <w:szCs w:val="24"/>
        </w:rPr>
        <w:t xml:space="preserve"> 85, 729–753.</w:t>
      </w:r>
    </w:p>
    <w:p w:rsidR="006622E6" w:rsidRPr="00604698" w:rsidRDefault="006622E6" w:rsidP="006622E6">
      <w:pPr>
        <w:spacing w:line="276" w:lineRule="auto"/>
        <w:jc w:val="both"/>
        <w:rPr>
          <w:rFonts w:cs="Times New Roman"/>
          <w:szCs w:val="24"/>
        </w:rPr>
      </w:pPr>
      <w:proofErr w:type="gramStart"/>
      <w:r w:rsidRPr="003A16A0">
        <w:rPr>
          <w:rFonts w:cs="Times New Roman"/>
          <w:szCs w:val="24"/>
        </w:rPr>
        <w:t xml:space="preserve">Johnson, S.D., Flint, S., Hinds, D. and Wickens, H.D.V., </w:t>
      </w:r>
      <w:r>
        <w:rPr>
          <w:rFonts w:cs="Times New Roman"/>
          <w:szCs w:val="24"/>
        </w:rPr>
        <w:t>(</w:t>
      </w:r>
      <w:r w:rsidRPr="003A16A0">
        <w:rPr>
          <w:rFonts w:cs="Times New Roman"/>
          <w:szCs w:val="24"/>
        </w:rPr>
        <w:t>2001</w:t>
      </w:r>
      <w:r>
        <w:rPr>
          <w:rFonts w:cs="Times New Roman"/>
          <w:szCs w:val="24"/>
        </w:rPr>
        <w:t>)</w:t>
      </w:r>
      <w:r w:rsidRPr="003A16A0">
        <w:rPr>
          <w:rFonts w:cs="Times New Roman"/>
          <w:szCs w:val="24"/>
        </w:rPr>
        <w:t>.</w:t>
      </w:r>
      <w:proofErr w:type="gramEnd"/>
      <w:r w:rsidRPr="003A16A0">
        <w:rPr>
          <w:rFonts w:cs="Times New Roman"/>
          <w:szCs w:val="24"/>
        </w:rPr>
        <w:t xml:space="preserve"> Anatomy, geometry and sequence stratigraphy of basin floor to slope turbidite systems, </w:t>
      </w:r>
      <w:proofErr w:type="spellStart"/>
      <w:r w:rsidRPr="003A16A0">
        <w:rPr>
          <w:rFonts w:cs="Times New Roman"/>
          <w:szCs w:val="24"/>
        </w:rPr>
        <w:t>Tanqua</w:t>
      </w:r>
      <w:proofErr w:type="spellEnd"/>
      <w:r w:rsidRPr="003A16A0">
        <w:rPr>
          <w:rFonts w:cs="Times New Roman"/>
          <w:szCs w:val="24"/>
        </w:rPr>
        <w:t xml:space="preserve"> Karoo, South Africa. </w:t>
      </w:r>
      <w:proofErr w:type="gramStart"/>
      <w:r w:rsidRPr="003A16A0">
        <w:rPr>
          <w:rFonts w:cs="Times New Roman"/>
          <w:szCs w:val="24"/>
        </w:rPr>
        <w:t>Sedimentology, 48(5), pp.987-1023.</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t xml:space="preserve">Kaiser, D., </w:t>
      </w:r>
      <w:proofErr w:type="spellStart"/>
      <w:r w:rsidRPr="00604698">
        <w:rPr>
          <w:rFonts w:cs="Times New Roman"/>
          <w:szCs w:val="24"/>
        </w:rPr>
        <w:t>Kowlaski</w:t>
      </w:r>
      <w:proofErr w:type="spellEnd"/>
      <w:r w:rsidRPr="00604698">
        <w:rPr>
          <w:rFonts w:cs="Times New Roman"/>
          <w:szCs w:val="24"/>
        </w:rPr>
        <w:t xml:space="preserve">, N. and </w:t>
      </w:r>
      <w:proofErr w:type="spellStart"/>
      <w:r w:rsidRPr="00604698">
        <w:rPr>
          <w:rFonts w:cs="Times New Roman"/>
          <w:szCs w:val="24"/>
        </w:rPr>
        <w:t>Waniek</w:t>
      </w:r>
      <w:proofErr w:type="spellEnd"/>
      <w:r w:rsidRPr="00604698">
        <w:rPr>
          <w:rFonts w:cs="Times New Roman"/>
          <w:szCs w:val="24"/>
        </w:rPr>
        <w:t xml:space="preserve">, J.J.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Effects of biofouling on the sinking behavior of microplastics.</w:t>
      </w:r>
      <w:proofErr w:type="gramEnd"/>
      <w:r w:rsidRPr="00604698">
        <w:rPr>
          <w:rFonts w:cs="Times New Roman"/>
          <w:szCs w:val="24"/>
        </w:rPr>
        <w:t xml:space="preserve"> </w:t>
      </w:r>
      <w:proofErr w:type="gramStart"/>
      <w:r w:rsidRPr="00604698">
        <w:rPr>
          <w:rFonts w:cs="Times New Roman"/>
          <w:szCs w:val="24"/>
        </w:rPr>
        <w:t>Environmental Research Letters, 12, 124003.</w:t>
      </w:r>
      <w:proofErr w:type="gramEnd"/>
    </w:p>
    <w:p w:rsidR="006622E6" w:rsidRPr="00E60FEB" w:rsidRDefault="006622E6" w:rsidP="006622E6">
      <w:pPr>
        <w:spacing w:line="276" w:lineRule="auto"/>
        <w:jc w:val="both"/>
        <w:rPr>
          <w:rFonts w:cs="Times New Roman"/>
          <w:szCs w:val="24"/>
        </w:rPr>
      </w:pPr>
      <w:proofErr w:type="gramStart"/>
      <w:r>
        <w:rPr>
          <w:rFonts w:cs="Times New Roman"/>
          <w:szCs w:val="24"/>
        </w:rPr>
        <w:lastRenderedPageBreak/>
        <w:t>Kane, I., and Hodgson, D.</w:t>
      </w:r>
      <w:r w:rsidRPr="00E60FEB">
        <w:rPr>
          <w:rFonts w:cs="Times New Roman"/>
          <w:szCs w:val="24"/>
        </w:rPr>
        <w:t xml:space="preserve"> </w:t>
      </w:r>
      <w:r>
        <w:rPr>
          <w:rFonts w:cs="Times New Roman"/>
          <w:szCs w:val="24"/>
        </w:rPr>
        <w:t>(</w:t>
      </w:r>
      <w:r w:rsidRPr="00E60FEB">
        <w:rPr>
          <w:rFonts w:cs="Times New Roman"/>
          <w:szCs w:val="24"/>
        </w:rPr>
        <w:t>2011</w:t>
      </w:r>
      <w:r>
        <w:rPr>
          <w:rFonts w:cs="Times New Roman"/>
          <w:szCs w:val="24"/>
        </w:rPr>
        <w:t>)</w:t>
      </w:r>
      <w:r w:rsidRPr="00E60FEB">
        <w:rPr>
          <w:rFonts w:cs="Times New Roman"/>
          <w:szCs w:val="24"/>
        </w:rPr>
        <w:t>.</w:t>
      </w:r>
      <w:proofErr w:type="gramEnd"/>
      <w:r w:rsidRPr="00E60FEB">
        <w:rPr>
          <w:rFonts w:cs="Times New Roman"/>
          <w:szCs w:val="24"/>
        </w:rPr>
        <w:t xml:space="preserve"> Sedimentological criteria to different</w:t>
      </w:r>
      <w:r>
        <w:rPr>
          <w:rFonts w:cs="Times New Roman"/>
          <w:szCs w:val="24"/>
        </w:rPr>
        <w:t xml:space="preserve">iate submarine channel </w:t>
      </w:r>
      <w:r w:rsidRPr="00E60FEB">
        <w:rPr>
          <w:rFonts w:cs="Times New Roman"/>
          <w:szCs w:val="24"/>
        </w:rPr>
        <w:t>levee sub</w:t>
      </w:r>
      <w:r>
        <w:rPr>
          <w:rFonts w:cs="Times New Roman"/>
          <w:szCs w:val="24"/>
        </w:rPr>
        <w:t>-</w:t>
      </w:r>
      <w:r w:rsidRPr="00E60FEB">
        <w:rPr>
          <w:rFonts w:cs="Times New Roman"/>
          <w:szCs w:val="24"/>
        </w:rPr>
        <w:t>environments: exhumed examples from the</w:t>
      </w:r>
      <w:r>
        <w:rPr>
          <w:rFonts w:cs="Times New Roman"/>
          <w:szCs w:val="24"/>
        </w:rPr>
        <w:t xml:space="preserve"> Rosario Fm. (Upper Cretaceous) </w:t>
      </w:r>
      <w:r w:rsidRPr="00E60FEB">
        <w:rPr>
          <w:rFonts w:cs="Times New Roman"/>
          <w:szCs w:val="24"/>
        </w:rPr>
        <w:t>of Baja California, Mexico, and the Fort Br</w:t>
      </w:r>
      <w:r>
        <w:rPr>
          <w:rFonts w:cs="Times New Roman"/>
          <w:szCs w:val="24"/>
        </w:rPr>
        <w:t xml:space="preserve">own Fm. (Permian), Karoo Basin, </w:t>
      </w:r>
      <w:r w:rsidRPr="00E60FEB">
        <w:rPr>
          <w:rFonts w:cs="Times New Roman"/>
          <w:szCs w:val="24"/>
        </w:rPr>
        <w:t xml:space="preserve">S. Africa. Mar. Pet. Geol. 28:807–823. </w:t>
      </w:r>
      <w:hyperlink r:id="rId20" w:history="1">
        <w:r w:rsidRPr="002D01E1">
          <w:rPr>
            <w:rStyle w:val="Hyperlink"/>
            <w:rFonts w:cs="Times New Roman"/>
            <w:szCs w:val="24"/>
          </w:rPr>
          <w:t>http://dx.doi.org/10.1016/j.marpetgeo.2010</w:t>
        </w:r>
      </w:hyperlink>
      <w:r>
        <w:rPr>
          <w:rFonts w:cs="Times New Roman"/>
          <w:szCs w:val="24"/>
        </w:rPr>
        <w:t xml:space="preserve">. </w:t>
      </w:r>
      <w:r w:rsidRPr="00E60FEB">
        <w:rPr>
          <w:rFonts w:cs="Times New Roman"/>
          <w:szCs w:val="24"/>
        </w:rPr>
        <w:t>05.009.</w:t>
      </w:r>
    </w:p>
    <w:p w:rsidR="006622E6" w:rsidRDefault="006622E6" w:rsidP="006622E6">
      <w:pPr>
        <w:spacing w:line="276" w:lineRule="auto"/>
        <w:jc w:val="both"/>
        <w:rPr>
          <w:rFonts w:cs="Times New Roman"/>
          <w:szCs w:val="24"/>
        </w:rPr>
      </w:pPr>
      <w:proofErr w:type="gramStart"/>
      <w:r w:rsidRPr="00E60FEB">
        <w:rPr>
          <w:rFonts w:cs="Times New Roman"/>
          <w:szCs w:val="24"/>
        </w:rPr>
        <w:t xml:space="preserve">Kane, I., Kneller, B., Dykstra, M., Kassem, A., </w:t>
      </w:r>
      <w:r>
        <w:rPr>
          <w:rFonts w:cs="Times New Roman"/>
          <w:szCs w:val="24"/>
        </w:rPr>
        <w:t xml:space="preserve">and </w:t>
      </w:r>
      <w:r w:rsidRPr="00E60FEB">
        <w:rPr>
          <w:rFonts w:cs="Times New Roman"/>
          <w:szCs w:val="24"/>
        </w:rPr>
        <w:t>McCaffrey, W.D</w:t>
      </w:r>
      <w:r>
        <w:rPr>
          <w:rFonts w:cs="Times New Roman"/>
          <w:szCs w:val="24"/>
        </w:rPr>
        <w:t>., (2007).</w:t>
      </w:r>
      <w:proofErr w:type="gramEnd"/>
      <w:r>
        <w:rPr>
          <w:rFonts w:cs="Times New Roman"/>
          <w:szCs w:val="24"/>
        </w:rPr>
        <w:t xml:space="preserve"> Anatomy of a submarine </w:t>
      </w:r>
      <w:r w:rsidRPr="00E60FEB">
        <w:rPr>
          <w:rFonts w:cs="Times New Roman"/>
          <w:szCs w:val="24"/>
        </w:rPr>
        <w:t>channel–levee: an example from Upper Cretaceous slop</w:t>
      </w:r>
      <w:r>
        <w:rPr>
          <w:rFonts w:cs="Times New Roman"/>
          <w:szCs w:val="24"/>
        </w:rPr>
        <w:t xml:space="preserve">e sediments, Rosario Formation, </w:t>
      </w:r>
      <w:r w:rsidRPr="00E60FEB">
        <w:rPr>
          <w:rFonts w:cs="Times New Roman"/>
          <w:szCs w:val="24"/>
        </w:rPr>
        <w:t xml:space="preserve">Baja California, Mexico. Mar. Pet. Geol. 24:540–563. </w:t>
      </w:r>
      <w:hyperlink r:id="rId21" w:history="1">
        <w:r w:rsidRPr="002D01E1">
          <w:rPr>
            <w:rStyle w:val="Hyperlink"/>
            <w:rFonts w:cs="Times New Roman"/>
            <w:szCs w:val="24"/>
          </w:rPr>
          <w:t>http://dx.doi.org/10.1016/j.marpetgeo.2007.01.003</w:t>
        </w:r>
      </w:hyperlink>
      <w:r w:rsidRPr="00E60FEB">
        <w:rPr>
          <w:rFonts w:cs="Times New Roman"/>
          <w:szCs w:val="24"/>
        </w:rPr>
        <w:t>.</w:t>
      </w:r>
    </w:p>
    <w:p w:rsidR="006622E6" w:rsidRDefault="006622E6" w:rsidP="006622E6">
      <w:pPr>
        <w:spacing w:line="276" w:lineRule="auto"/>
        <w:jc w:val="both"/>
        <w:rPr>
          <w:rFonts w:cs="Times New Roman"/>
          <w:szCs w:val="24"/>
        </w:rPr>
      </w:pPr>
      <w:proofErr w:type="gramStart"/>
      <w:r>
        <w:rPr>
          <w:rFonts w:cs="Times New Roman"/>
          <w:szCs w:val="24"/>
        </w:rPr>
        <w:t>Kane, I.A., and Ponté</w:t>
      </w:r>
      <w:r w:rsidRPr="003A30FB">
        <w:rPr>
          <w:rFonts w:cs="Times New Roman"/>
          <w:szCs w:val="24"/>
        </w:rPr>
        <w:t>n, A.S.M</w:t>
      </w:r>
      <w:r>
        <w:rPr>
          <w:rFonts w:cs="Times New Roman"/>
          <w:szCs w:val="24"/>
        </w:rPr>
        <w:t>. (2012).</w:t>
      </w:r>
      <w:proofErr w:type="gramEnd"/>
      <w:r>
        <w:rPr>
          <w:rFonts w:cs="Times New Roman"/>
          <w:szCs w:val="24"/>
        </w:rPr>
        <w:t xml:space="preserve"> Submarine transitional </w:t>
      </w:r>
      <w:r w:rsidRPr="003A30FB">
        <w:rPr>
          <w:rFonts w:cs="Times New Roman"/>
          <w:szCs w:val="24"/>
        </w:rPr>
        <w:t>flow deposits in the Pal</w:t>
      </w:r>
      <w:r>
        <w:rPr>
          <w:rFonts w:cs="Times New Roman"/>
          <w:szCs w:val="24"/>
        </w:rPr>
        <w:t xml:space="preserve">eogene Gulf of Mexico. Geology, </w:t>
      </w:r>
      <w:r w:rsidRPr="003A30FB">
        <w:rPr>
          <w:rFonts w:cs="Times New Roman"/>
          <w:szCs w:val="24"/>
        </w:rPr>
        <w:t>40, 1119–1122.</w:t>
      </w:r>
    </w:p>
    <w:p w:rsidR="006622E6" w:rsidRDefault="006622E6" w:rsidP="006622E6">
      <w:pPr>
        <w:spacing w:line="276" w:lineRule="auto"/>
        <w:jc w:val="both"/>
        <w:rPr>
          <w:rFonts w:cs="Times New Roman"/>
          <w:szCs w:val="24"/>
        </w:rPr>
      </w:pPr>
      <w:r w:rsidRPr="00157856">
        <w:rPr>
          <w:rFonts w:cs="Times New Roman"/>
          <w:szCs w:val="24"/>
        </w:rPr>
        <w:t xml:space="preserve">Kane, I.A., Pontén, A.S.M, Vangdal, B., Eggenhuisen, J.T., Hodgson, D.M. and Spychala, Y.T., </w:t>
      </w:r>
      <w:r>
        <w:rPr>
          <w:rFonts w:cs="Times New Roman"/>
          <w:szCs w:val="24"/>
        </w:rPr>
        <w:t>(</w:t>
      </w:r>
      <w:r w:rsidRPr="00157856">
        <w:rPr>
          <w:rFonts w:cs="Times New Roman"/>
          <w:szCs w:val="24"/>
        </w:rPr>
        <w:t>2017</w:t>
      </w:r>
      <w:r>
        <w:rPr>
          <w:rFonts w:cs="Times New Roman"/>
          <w:szCs w:val="24"/>
        </w:rPr>
        <w:t>)</w:t>
      </w:r>
      <w:r w:rsidRPr="00157856">
        <w:rPr>
          <w:rFonts w:cs="Times New Roman"/>
          <w:szCs w:val="24"/>
        </w:rPr>
        <w:t xml:space="preserve">. </w:t>
      </w:r>
      <w:proofErr w:type="gramStart"/>
      <w:r w:rsidRPr="00157856">
        <w:rPr>
          <w:rFonts w:cs="Times New Roman"/>
          <w:szCs w:val="24"/>
        </w:rPr>
        <w:t>The stratigraphic record and processes of turbidity current transformation across deep</w:t>
      </w:r>
      <w:r w:rsidR="00D221DA">
        <w:rPr>
          <w:rFonts w:cs="Times New Roman"/>
          <w:szCs w:val="24"/>
        </w:rPr>
        <w:t>-marine lobes.</w:t>
      </w:r>
      <w:proofErr w:type="gramEnd"/>
      <w:r w:rsidR="00D221DA">
        <w:rPr>
          <w:rFonts w:cs="Times New Roman"/>
          <w:szCs w:val="24"/>
        </w:rPr>
        <w:t xml:space="preserve"> </w:t>
      </w:r>
      <w:r w:rsidR="00D221DA" w:rsidRPr="00D221DA">
        <w:rPr>
          <w:rFonts w:cs="Times New Roman"/>
          <w:i/>
          <w:szCs w:val="24"/>
        </w:rPr>
        <w:t>Sedimentology</w:t>
      </w:r>
      <w:r w:rsidRPr="00157856">
        <w:rPr>
          <w:rFonts w:cs="Times New Roman"/>
          <w:szCs w:val="24"/>
        </w:rPr>
        <w:t xml:space="preserve"> 64, 1236-1273. DOI: 10.1111/sed.12346</w:t>
      </w:r>
    </w:p>
    <w:p w:rsidR="006622E6" w:rsidRDefault="006622E6" w:rsidP="006622E6">
      <w:pPr>
        <w:spacing w:line="276" w:lineRule="auto"/>
        <w:jc w:val="both"/>
        <w:rPr>
          <w:rFonts w:cs="Times New Roman"/>
          <w:szCs w:val="24"/>
        </w:rPr>
      </w:pPr>
      <w:proofErr w:type="spellStart"/>
      <w:r w:rsidRPr="00FF5C14">
        <w:rPr>
          <w:rFonts w:cs="Times New Roman"/>
          <w:szCs w:val="24"/>
        </w:rPr>
        <w:t>Kineke</w:t>
      </w:r>
      <w:proofErr w:type="spellEnd"/>
      <w:r w:rsidRPr="00FF5C14">
        <w:rPr>
          <w:rFonts w:cs="Times New Roman"/>
          <w:szCs w:val="24"/>
        </w:rPr>
        <w:t xml:space="preserve">, G.C., </w:t>
      </w:r>
      <w:proofErr w:type="spellStart"/>
      <w:r w:rsidRPr="00FF5C14">
        <w:rPr>
          <w:rFonts w:cs="Times New Roman"/>
          <w:szCs w:val="24"/>
        </w:rPr>
        <w:t>Woolfe</w:t>
      </w:r>
      <w:proofErr w:type="spellEnd"/>
      <w:r w:rsidRPr="00FF5C14">
        <w:rPr>
          <w:rFonts w:cs="Times New Roman"/>
          <w:szCs w:val="24"/>
        </w:rPr>
        <w:t xml:space="preserve">, K.J., Kuehl, S.A., </w:t>
      </w:r>
      <w:proofErr w:type="spellStart"/>
      <w:r w:rsidRPr="00FF5C14">
        <w:rPr>
          <w:rFonts w:cs="Times New Roman"/>
          <w:szCs w:val="24"/>
        </w:rPr>
        <w:t>Milliman</w:t>
      </w:r>
      <w:proofErr w:type="spellEnd"/>
      <w:r w:rsidRPr="00FF5C14">
        <w:rPr>
          <w:rFonts w:cs="Times New Roman"/>
          <w:szCs w:val="24"/>
        </w:rPr>
        <w:t xml:space="preserve">, J.D., </w:t>
      </w:r>
      <w:proofErr w:type="spellStart"/>
      <w:r w:rsidRPr="00FF5C14">
        <w:rPr>
          <w:rFonts w:cs="Times New Roman"/>
          <w:szCs w:val="24"/>
        </w:rPr>
        <w:t>Dellapenna</w:t>
      </w:r>
      <w:proofErr w:type="spellEnd"/>
      <w:r w:rsidRPr="00FF5C14">
        <w:rPr>
          <w:rFonts w:cs="Times New Roman"/>
          <w:szCs w:val="24"/>
        </w:rPr>
        <w:t xml:space="preserve">, T.M. and Purdon, R.G., </w:t>
      </w:r>
      <w:r>
        <w:rPr>
          <w:rFonts w:cs="Times New Roman"/>
          <w:szCs w:val="24"/>
        </w:rPr>
        <w:t>(</w:t>
      </w:r>
      <w:r w:rsidRPr="00FF5C14">
        <w:rPr>
          <w:rFonts w:cs="Times New Roman"/>
          <w:szCs w:val="24"/>
        </w:rPr>
        <w:t>2000</w:t>
      </w:r>
      <w:r>
        <w:rPr>
          <w:rFonts w:cs="Times New Roman"/>
          <w:szCs w:val="24"/>
        </w:rPr>
        <w:t>)</w:t>
      </w:r>
      <w:r w:rsidRPr="00FF5C14">
        <w:rPr>
          <w:rFonts w:cs="Times New Roman"/>
          <w:szCs w:val="24"/>
        </w:rPr>
        <w:t xml:space="preserve">. Sediment export from the Sepik River, Papua New Guinea: evidence for a divergent sediment plume. </w:t>
      </w:r>
      <w:proofErr w:type="gramStart"/>
      <w:r w:rsidRPr="00D221DA">
        <w:rPr>
          <w:rFonts w:cs="Times New Roman"/>
          <w:i/>
          <w:szCs w:val="24"/>
        </w:rPr>
        <w:t>Continental Shelf Research</w:t>
      </w:r>
      <w:r w:rsidRPr="00FF5C14">
        <w:rPr>
          <w:rFonts w:cs="Times New Roman"/>
          <w:szCs w:val="24"/>
        </w:rPr>
        <w:t xml:space="preserve"> 20(16), pp.2239-2266.</w:t>
      </w:r>
      <w:proofErr w:type="gramEnd"/>
    </w:p>
    <w:p w:rsidR="006622E6" w:rsidRDefault="006622E6" w:rsidP="006622E6">
      <w:pPr>
        <w:spacing w:line="276" w:lineRule="auto"/>
        <w:jc w:val="both"/>
        <w:rPr>
          <w:rFonts w:cs="Times New Roman"/>
          <w:szCs w:val="24"/>
        </w:rPr>
      </w:pPr>
      <w:proofErr w:type="spellStart"/>
      <w:r w:rsidRPr="0082198A">
        <w:rPr>
          <w:rFonts w:cs="Times New Roman"/>
          <w:szCs w:val="24"/>
        </w:rPr>
        <w:t>Kioka</w:t>
      </w:r>
      <w:proofErr w:type="spellEnd"/>
      <w:r w:rsidRPr="0082198A">
        <w:rPr>
          <w:rFonts w:cs="Times New Roman"/>
          <w:szCs w:val="24"/>
        </w:rPr>
        <w:t xml:space="preserve">, A., </w:t>
      </w:r>
      <w:proofErr w:type="spellStart"/>
      <w:r w:rsidRPr="0082198A">
        <w:rPr>
          <w:rFonts w:cs="Times New Roman"/>
          <w:szCs w:val="24"/>
        </w:rPr>
        <w:t>Schwestermann</w:t>
      </w:r>
      <w:proofErr w:type="spellEnd"/>
      <w:r w:rsidRPr="0082198A">
        <w:rPr>
          <w:rFonts w:cs="Times New Roman"/>
          <w:szCs w:val="24"/>
        </w:rPr>
        <w:t xml:space="preserve">, T., </w:t>
      </w:r>
      <w:proofErr w:type="spellStart"/>
      <w:r w:rsidRPr="0082198A">
        <w:rPr>
          <w:rFonts w:cs="Times New Roman"/>
          <w:szCs w:val="24"/>
        </w:rPr>
        <w:t>Moernaut</w:t>
      </w:r>
      <w:proofErr w:type="spellEnd"/>
      <w:r w:rsidRPr="0082198A">
        <w:rPr>
          <w:rFonts w:cs="Times New Roman"/>
          <w:szCs w:val="24"/>
        </w:rPr>
        <w:t xml:space="preserve">, J., </w:t>
      </w:r>
      <w:proofErr w:type="spellStart"/>
      <w:r w:rsidRPr="0082198A">
        <w:rPr>
          <w:rFonts w:cs="Times New Roman"/>
          <w:szCs w:val="24"/>
        </w:rPr>
        <w:t>Ikehara</w:t>
      </w:r>
      <w:proofErr w:type="spellEnd"/>
      <w:r w:rsidRPr="0082198A">
        <w:rPr>
          <w:rFonts w:cs="Times New Roman"/>
          <w:szCs w:val="24"/>
        </w:rPr>
        <w:t xml:space="preserve">, K., </w:t>
      </w:r>
      <w:proofErr w:type="spellStart"/>
      <w:r w:rsidRPr="0082198A">
        <w:rPr>
          <w:rFonts w:cs="Times New Roman"/>
          <w:szCs w:val="24"/>
        </w:rPr>
        <w:t>Kanamatsu</w:t>
      </w:r>
      <w:proofErr w:type="spellEnd"/>
      <w:r w:rsidRPr="0082198A">
        <w:rPr>
          <w:rFonts w:cs="Times New Roman"/>
          <w:szCs w:val="24"/>
        </w:rPr>
        <w:t xml:space="preserve">, T., McHugh, C.M., dos Santos Ferreira, C., </w:t>
      </w:r>
      <w:proofErr w:type="spellStart"/>
      <w:r w:rsidRPr="0082198A">
        <w:rPr>
          <w:rFonts w:cs="Times New Roman"/>
          <w:szCs w:val="24"/>
        </w:rPr>
        <w:t>Wiemer</w:t>
      </w:r>
      <w:proofErr w:type="spellEnd"/>
      <w:r w:rsidRPr="0082198A">
        <w:rPr>
          <w:rFonts w:cs="Times New Roman"/>
          <w:szCs w:val="24"/>
        </w:rPr>
        <w:t xml:space="preserve">, G., </w:t>
      </w:r>
      <w:proofErr w:type="spellStart"/>
      <w:r w:rsidRPr="0082198A">
        <w:rPr>
          <w:rFonts w:cs="Times New Roman"/>
          <w:szCs w:val="24"/>
        </w:rPr>
        <w:t>Haghipour</w:t>
      </w:r>
      <w:proofErr w:type="spellEnd"/>
      <w:r w:rsidRPr="0082198A">
        <w:rPr>
          <w:rFonts w:cs="Times New Roman"/>
          <w:szCs w:val="24"/>
        </w:rPr>
        <w:t xml:space="preserve">, N., Kopf, A.J. and </w:t>
      </w:r>
      <w:proofErr w:type="spellStart"/>
      <w:r w:rsidRPr="0082198A">
        <w:rPr>
          <w:rFonts w:cs="Times New Roman"/>
          <w:szCs w:val="24"/>
        </w:rPr>
        <w:t>Eglinton</w:t>
      </w:r>
      <w:proofErr w:type="spellEnd"/>
      <w:r w:rsidRPr="0082198A">
        <w:rPr>
          <w:rFonts w:cs="Times New Roman"/>
          <w:szCs w:val="24"/>
        </w:rPr>
        <w:t xml:space="preserve">, T.I., </w:t>
      </w:r>
      <w:r>
        <w:rPr>
          <w:rFonts w:cs="Times New Roman"/>
          <w:szCs w:val="24"/>
        </w:rPr>
        <w:t>(</w:t>
      </w:r>
      <w:r w:rsidRPr="0082198A">
        <w:rPr>
          <w:rFonts w:cs="Times New Roman"/>
          <w:szCs w:val="24"/>
        </w:rPr>
        <w:t>2019</w:t>
      </w:r>
      <w:r>
        <w:rPr>
          <w:rFonts w:cs="Times New Roman"/>
          <w:szCs w:val="24"/>
        </w:rPr>
        <w:t>)</w:t>
      </w:r>
      <w:r w:rsidRPr="0082198A">
        <w:rPr>
          <w:rFonts w:cs="Times New Roman"/>
          <w:szCs w:val="24"/>
        </w:rPr>
        <w:t xml:space="preserve">. Megathrust earthquake drives drastic organic carbon supply to the </w:t>
      </w:r>
      <w:proofErr w:type="spellStart"/>
      <w:r w:rsidRPr="0082198A">
        <w:rPr>
          <w:rFonts w:cs="Times New Roman"/>
          <w:szCs w:val="24"/>
        </w:rPr>
        <w:t>hadal</w:t>
      </w:r>
      <w:proofErr w:type="spellEnd"/>
      <w:r w:rsidRPr="0082198A">
        <w:rPr>
          <w:rFonts w:cs="Times New Roman"/>
          <w:szCs w:val="24"/>
        </w:rPr>
        <w:t xml:space="preserve"> trench. Scientific reports, 9(1), p.1553.</w:t>
      </w:r>
    </w:p>
    <w:p w:rsidR="006622E6" w:rsidRDefault="006622E6" w:rsidP="006622E6">
      <w:pPr>
        <w:spacing w:line="276" w:lineRule="auto"/>
        <w:jc w:val="both"/>
        <w:rPr>
          <w:rFonts w:cs="Times New Roman"/>
          <w:szCs w:val="24"/>
        </w:rPr>
      </w:pPr>
      <w:r w:rsidRPr="00E60FEB">
        <w:rPr>
          <w:rFonts w:cs="Times New Roman"/>
          <w:szCs w:val="24"/>
        </w:rPr>
        <w:t xml:space="preserve">Kneller, B.C, </w:t>
      </w:r>
      <w:r>
        <w:rPr>
          <w:rFonts w:cs="Times New Roman"/>
          <w:szCs w:val="24"/>
        </w:rPr>
        <w:t>(</w:t>
      </w:r>
      <w:r w:rsidRPr="00E60FEB">
        <w:rPr>
          <w:rFonts w:cs="Times New Roman"/>
          <w:szCs w:val="24"/>
        </w:rPr>
        <w:t>1995</w:t>
      </w:r>
      <w:r>
        <w:rPr>
          <w:rFonts w:cs="Times New Roman"/>
          <w:szCs w:val="24"/>
        </w:rPr>
        <w:t>)</w:t>
      </w:r>
      <w:r w:rsidRPr="00E60FEB">
        <w:rPr>
          <w:rFonts w:cs="Times New Roman"/>
          <w:szCs w:val="24"/>
        </w:rPr>
        <w:t>. Beyond the turbidit</w:t>
      </w:r>
      <w:r>
        <w:rPr>
          <w:rFonts w:cs="Times New Roman"/>
          <w:szCs w:val="24"/>
        </w:rPr>
        <w:t xml:space="preserve">e paradigm; physical models for </w:t>
      </w:r>
      <w:r w:rsidRPr="00E60FEB">
        <w:rPr>
          <w:rFonts w:cs="Times New Roman"/>
          <w:szCs w:val="24"/>
        </w:rPr>
        <w:t>deposition of turbidites and their implications for re</w:t>
      </w:r>
      <w:r>
        <w:rPr>
          <w:rFonts w:cs="Times New Roman"/>
          <w:szCs w:val="24"/>
        </w:rPr>
        <w:t xml:space="preserve">servoir prediction. </w:t>
      </w:r>
      <w:r w:rsidRPr="00E60FEB">
        <w:rPr>
          <w:rFonts w:cs="Times New Roman"/>
          <w:szCs w:val="24"/>
        </w:rPr>
        <w:t xml:space="preserve">In: Hartley, A., Prosser, J. (Eds.), </w:t>
      </w:r>
      <w:r>
        <w:rPr>
          <w:rFonts w:cs="Times New Roman"/>
          <w:szCs w:val="24"/>
        </w:rPr>
        <w:t xml:space="preserve">Characterization of Deep Marine </w:t>
      </w:r>
      <w:r w:rsidRPr="00E60FEB">
        <w:rPr>
          <w:rFonts w:cs="Times New Roman"/>
          <w:szCs w:val="24"/>
        </w:rPr>
        <w:t xml:space="preserve">Clastic Systems. </w:t>
      </w:r>
      <w:r w:rsidRPr="00D221DA">
        <w:rPr>
          <w:rFonts w:cs="Times New Roman"/>
          <w:i/>
          <w:szCs w:val="24"/>
        </w:rPr>
        <w:t>Geological Society Special Publications</w:t>
      </w:r>
      <w:r w:rsidRPr="00E60FEB">
        <w:rPr>
          <w:rFonts w:cs="Times New Roman"/>
          <w:szCs w:val="24"/>
        </w:rPr>
        <w:t>, pp. 31–49.</w:t>
      </w:r>
    </w:p>
    <w:p w:rsidR="006622E6" w:rsidRPr="00604698" w:rsidRDefault="006622E6" w:rsidP="006622E6">
      <w:pPr>
        <w:spacing w:line="276" w:lineRule="auto"/>
        <w:jc w:val="both"/>
        <w:rPr>
          <w:rFonts w:cs="Times New Roman"/>
          <w:szCs w:val="24"/>
        </w:rPr>
      </w:pPr>
      <w:r w:rsidRPr="00E60FEB">
        <w:rPr>
          <w:rFonts w:cs="Times New Roman"/>
          <w:szCs w:val="24"/>
        </w:rPr>
        <w:t xml:space="preserve">Kneller, B.C., Branney, M.J., </w:t>
      </w:r>
      <w:r>
        <w:rPr>
          <w:rFonts w:cs="Times New Roman"/>
          <w:szCs w:val="24"/>
        </w:rPr>
        <w:t>(</w:t>
      </w:r>
      <w:r w:rsidRPr="00E60FEB">
        <w:rPr>
          <w:rFonts w:cs="Times New Roman"/>
          <w:szCs w:val="24"/>
        </w:rPr>
        <w:t>1995</w:t>
      </w:r>
      <w:r>
        <w:rPr>
          <w:rFonts w:cs="Times New Roman"/>
          <w:szCs w:val="24"/>
        </w:rPr>
        <w:t>)</w:t>
      </w:r>
      <w:r w:rsidRPr="00E60FEB">
        <w:rPr>
          <w:rFonts w:cs="Times New Roman"/>
          <w:szCs w:val="24"/>
        </w:rPr>
        <w:t xml:space="preserve">. </w:t>
      </w:r>
      <w:proofErr w:type="gramStart"/>
      <w:r w:rsidRPr="00E60FEB">
        <w:rPr>
          <w:rFonts w:cs="Times New Roman"/>
          <w:szCs w:val="24"/>
        </w:rPr>
        <w:t>S</w:t>
      </w:r>
      <w:r>
        <w:rPr>
          <w:rFonts w:cs="Times New Roman"/>
          <w:szCs w:val="24"/>
        </w:rPr>
        <w:t xml:space="preserve">ustained high-density turbidity </w:t>
      </w:r>
      <w:r w:rsidRPr="00E60FEB">
        <w:rPr>
          <w:rFonts w:cs="Times New Roman"/>
          <w:szCs w:val="24"/>
        </w:rPr>
        <w:t>currents and the deposition of thick m</w:t>
      </w:r>
      <w:r>
        <w:rPr>
          <w:rFonts w:cs="Times New Roman"/>
          <w:szCs w:val="24"/>
        </w:rPr>
        <w:t>assive sands.</w:t>
      </w:r>
      <w:proofErr w:type="gramEnd"/>
      <w:r>
        <w:rPr>
          <w:rFonts w:cs="Times New Roman"/>
          <w:szCs w:val="24"/>
        </w:rPr>
        <w:t xml:space="preserve"> Sedimentology 42, </w:t>
      </w:r>
      <w:r w:rsidRPr="00E60FEB">
        <w:rPr>
          <w:rFonts w:cs="Times New Roman"/>
          <w:szCs w:val="24"/>
        </w:rPr>
        <w:t>607–616.</w:t>
      </w:r>
    </w:p>
    <w:p w:rsidR="006622E6" w:rsidRPr="00604698" w:rsidRDefault="006622E6" w:rsidP="006622E6">
      <w:pPr>
        <w:spacing w:line="276" w:lineRule="auto"/>
        <w:jc w:val="both"/>
        <w:rPr>
          <w:rFonts w:cs="Times New Roman"/>
          <w:szCs w:val="24"/>
        </w:rPr>
      </w:pPr>
      <w:proofErr w:type="spellStart"/>
      <w:r w:rsidRPr="00604698">
        <w:rPr>
          <w:rFonts w:cs="Times New Roman"/>
          <w:szCs w:val="24"/>
        </w:rPr>
        <w:t>Khatmullina</w:t>
      </w:r>
      <w:proofErr w:type="spellEnd"/>
      <w:r w:rsidRPr="00604698">
        <w:rPr>
          <w:rFonts w:cs="Times New Roman"/>
          <w:szCs w:val="24"/>
        </w:rPr>
        <w:t xml:space="preserve">, L. and </w:t>
      </w:r>
      <w:proofErr w:type="spellStart"/>
      <w:r w:rsidRPr="00604698">
        <w:rPr>
          <w:rFonts w:cs="Times New Roman"/>
          <w:szCs w:val="24"/>
        </w:rPr>
        <w:t>Isachenko</w:t>
      </w:r>
      <w:proofErr w:type="spellEnd"/>
      <w:r w:rsidRPr="00604698">
        <w:rPr>
          <w:rFonts w:cs="Times New Roman"/>
          <w:szCs w:val="24"/>
        </w:rPr>
        <w:t xml:space="preserve">, I.,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 xml:space="preserve"> </w:t>
      </w:r>
      <w:proofErr w:type="gramStart"/>
      <w:r w:rsidRPr="00604698">
        <w:rPr>
          <w:rFonts w:cs="Times New Roman"/>
          <w:szCs w:val="24"/>
        </w:rPr>
        <w:t>Settling velocity of microplastic particles of irregular shapes.</w:t>
      </w:r>
      <w:proofErr w:type="gramEnd"/>
      <w:r w:rsidRPr="00604698">
        <w:rPr>
          <w:rFonts w:cs="Times New Roman"/>
          <w:szCs w:val="24"/>
        </w:rPr>
        <w:t xml:space="preserve"> Marine Pollution Bulletin, 114, 871-880.</w:t>
      </w:r>
    </w:p>
    <w:p w:rsidR="006622E6" w:rsidRDefault="006622E6" w:rsidP="006622E6">
      <w:pPr>
        <w:spacing w:line="276" w:lineRule="auto"/>
        <w:jc w:val="both"/>
        <w:rPr>
          <w:rFonts w:cs="Times New Roman"/>
          <w:szCs w:val="24"/>
        </w:rPr>
      </w:pPr>
      <w:proofErr w:type="spellStart"/>
      <w:r w:rsidRPr="00604698">
        <w:rPr>
          <w:rFonts w:cs="Times New Roman"/>
          <w:szCs w:val="24"/>
        </w:rPr>
        <w:t>Khripounoff</w:t>
      </w:r>
      <w:proofErr w:type="spellEnd"/>
      <w:r w:rsidRPr="00604698">
        <w:rPr>
          <w:rFonts w:cs="Times New Roman"/>
          <w:szCs w:val="24"/>
        </w:rPr>
        <w:t xml:space="preserve">, A., A. </w:t>
      </w:r>
      <w:proofErr w:type="spellStart"/>
      <w:r w:rsidRPr="00604698">
        <w:rPr>
          <w:rFonts w:cs="Times New Roman"/>
          <w:szCs w:val="24"/>
        </w:rPr>
        <w:t>Vangriesheim</w:t>
      </w:r>
      <w:proofErr w:type="spellEnd"/>
      <w:r w:rsidRPr="00604698">
        <w:rPr>
          <w:rFonts w:cs="Times New Roman"/>
          <w:szCs w:val="24"/>
        </w:rPr>
        <w:t xml:space="preserve">, N. </w:t>
      </w:r>
      <w:proofErr w:type="spellStart"/>
      <w:r w:rsidRPr="00604698">
        <w:rPr>
          <w:rFonts w:cs="Times New Roman"/>
          <w:szCs w:val="24"/>
        </w:rPr>
        <w:t>Babonneau</w:t>
      </w:r>
      <w:proofErr w:type="spellEnd"/>
      <w:r w:rsidRPr="00604698">
        <w:rPr>
          <w:rFonts w:cs="Times New Roman"/>
          <w:szCs w:val="24"/>
        </w:rPr>
        <w:t xml:space="preserve">, P. </w:t>
      </w:r>
      <w:proofErr w:type="spellStart"/>
      <w:r w:rsidRPr="00604698">
        <w:rPr>
          <w:rFonts w:cs="Times New Roman"/>
          <w:szCs w:val="24"/>
        </w:rPr>
        <w:t>Crassous</w:t>
      </w:r>
      <w:proofErr w:type="spellEnd"/>
      <w:r w:rsidRPr="00604698">
        <w:rPr>
          <w:rFonts w:cs="Times New Roman"/>
          <w:szCs w:val="24"/>
        </w:rPr>
        <w:t xml:space="preserve">, B. </w:t>
      </w:r>
      <w:proofErr w:type="spellStart"/>
      <w:r w:rsidRPr="00604698">
        <w:rPr>
          <w:rFonts w:cs="Times New Roman"/>
          <w:szCs w:val="24"/>
        </w:rPr>
        <w:t>Dennielou</w:t>
      </w:r>
      <w:proofErr w:type="spellEnd"/>
      <w:r w:rsidRPr="00604698">
        <w:rPr>
          <w:rFonts w:cs="Times New Roman"/>
          <w:szCs w:val="24"/>
        </w:rPr>
        <w:t xml:space="preserve">, and B. </w:t>
      </w:r>
      <w:proofErr w:type="spellStart"/>
      <w:r w:rsidRPr="00604698">
        <w:rPr>
          <w:rFonts w:cs="Times New Roman"/>
          <w:szCs w:val="24"/>
        </w:rPr>
        <w:t>Savoye</w:t>
      </w:r>
      <w:proofErr w:type="spellEnd"/>
      <w:r w:rsidRPr="00604698">
        <w:rPr>
          <w:rFonts w:cs="Times New Roman"/>
          <w:szCs w:val="24"/>
        </w:rPr>
        <w:t xml:space="preserve"> (2003), Direct observation of intense turbidity current activity in the Zaire submarine valley at 4000 m water depth, Mar. Geol., 194, 151 – 158.</w:t>
      </w:r>
    </w:p>
    <w:p w:rsidR="006622E6" w:rsidRPr="00402323" w:rsidRDefault="006622E6" w:rsidP="006622E6">
      <w:pPr>
        <w:spacing w:line="276" w:lineRule="auto"/>
        <w:jc w:val="both"/>
        <w:rPr>
          <w:rFonts w:cs="Times New Roman"/>
          <w:szCs w:val="24"/>
        </w:rPr>
      </w:pPr>
      <w:proofErr w:type="spellStart"/>
      <w:proofErr w:type="gramStart"/>
      <w:r w:rsidRPr="00402323">
        <w:rPr>
          <w:rFonts w:cs="Times New Roman"/>
          <w:szCs w:val="24"/>
        </w:rPr>
        <w:t>Khripounoff</w:t>
      </w:r>
      <w:proofErr w:type="spellEnd"/>
      <w:r w:rsidRPr="00402323">
        <w:rPr>
          <w:rFonts w:cs="Times New Roman"/>
          <w:szCs w:val="24"/>
        </w:rPr>
        <w:t xml:space="preserve">, A., </w:t>
      </w:r>
      <w:proofErr w:type="spellStart"/>
      <w:r w:rsidRPr="00402323">
        <w:rPr>
          <w:rFonts w:cs="Times New Roman"/>
          <w:szCs w:val="24"/>
        </w:rPr>
        <w:t>Vangriesheim</w:t>
      </w:r>
      <w:proofErr w:type="spellEnd"/>
      <w:r w:rsidRPr="00402323">
        <w:rPr>
          <w:rFonts w:cs="Times New Roman"/>
          <w:szCs w:val="24"/>
        </w:rPr>
        <w:t xml:space="preserve">, A., </w:t>
      </w:r>
      <w:proofErr w:type="spellStart"/>
      <w:r w:rsidRPr="00402323">
        <w:rPr>
          <w:rFonts w:cs="Times New Roman"/>
          <w:szCs w:val="24"/>
        </w:rPr>
        <w:t>Crassous</w:t>
      </w:r>
      <w:proofErr w:type="spellEnd"/>
      <w:r w:rsidRPr="00402323">
        <w:rPr>
          <w:rFonts w:cs="Times New Roman"/>
          <w:szCs w:val="24"/>
        </w:rPr>
        <w:t xml:space="preserve">, P., </w:t>
      </w:r>
      <w:r>
        <w:rPr>
          <w:rFonts w:cs="Times New Roman"/>
          <w:szCs w:val="24"/>
        </w:rPr>
        <w:t>and</w:t>
      </w:r>
      <w:r w:rsidRPr="00402323">
        <w:rPr>
          <w:rFonts w:cs="Times New Roman"/>
          <w:szCs w:val="24"/>
        </w:rPr>
        <w:t xml:space="preserve"> </w:t>
      </w:r>
      <w:proofErr w:type="spellStart"/>
      <w:r w:rsidRPr="00402323">
        <w:rPr>
          <w:rFonts w:cs="Times New Roman"/>
          <w:szCs w:val="24"/>
        </w:rPr>
        <w:t>Etoubleau</w:t>
      </w:r>
      <w:proofErr w:type="spellEnd"/>
      <w:r w:rsidRPr="00402323">
        <w:rPr>
          <w:rFonts w:cs="Times New Roman"/>
          <w:szCs w:val="24"/>
        </w:rPr>
        <w:t>, J. (2009).</w:t>
      </w:r>
      <w:proofErr w:type="gramEnd"/>
      <w:r w:rsidRPr="00402323">
        <w:rPr>
          <w:rFonts w:cs="Times New Roman"/>
          <w:szCs w:val="24"/>
        </w:rPr>
        <w:t xml:space="preserve"> High frequency of sediment gravity flow events in the </w:t>
      </w:r>
      <w:proofErr w:type="spellStart"/>
      <w:r w:rsidRPr="00402323">
        <w:rPr>
          <w:rFonts w:cs="Times New Roman"/>
          <w:szCs w:val="24"/>
        </w:rPr>
        <w:t>Var</w:t>
      </w:r>
      <w:proofErr w:type="spellEnd"/>
      <w:r w:rsidRPr="00402323">
        <w:rPr>
          <w:rFonts w:cs="Times New Roman"/>
          <w:szCs w:val="24"/>
        </w:rPr>
        <w:t xml:space="preserve"> submarine canyon (Mediterranean Sea). Marine Geology, 263(1-4), 1-6.</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Klein, S., </w:t>
      </w:r>
      <w:proofErr w:type="spellStart"/>
      <w:r w:rsidRPr="00604698">
        <w:rPr>
          <w:rFonts w:cs="Times New Roman"/>
          <w:szCs w:val="24"/>
        </w:rPr>
        <w:t>Worch</w:t>
      </w:r>
      <w:proofErr w:type="spellEnd"/>
      <w:r w:rsidRPr="00604698">
        <w:rPr>
          <w:rFonts w:cs="Times New Roman"/>
          <w:szCs w:val="24"/>
        </w:rPr>
        <w:t xml:space="preserve">, E. </w:t>
      </w:r>
      <w:r>
        <w:rPr>
          <w:rFonts w:cs="Times New Roman"/>
          <w:szCs w:val="24"/>
        </w:rPr>
        <w:t>and</w:t>
      </w:r>
      <w:r w:rsidRPr="00604698">
        <w:rPr>
          <w:rFonts w:cs="Times New Roman"/>
          <w:szCs w:val="24"/>
        </w:rPr>
        <w:t xml:space="preserve"> Knepper, T. P.,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w:t>
      </w:r>
      <w:proofErr w:type="gramEnd"/>
      <w:r w:rsidRPr="00604698">
        <w:rPr>
          <w:rFonts w:cs="Times New Roman"/>
          <w:szCs w:val="24"/>
        </w:rPr>
        <w:t xml:space="preserve"> Occurrence and spatial distribution of microplastics in river shore sediments of the Rhine-Main area in Germany. Environ. </w:t>
      </w:r>
      <w:proofErr w:type="gramStart"/>
      <w:r w:rsidRPr="00604698">
        <w:rPr>
          <w:rFonts w:cs="Times New Roman"/>
          <w:szCs w:val="24"/>
        </w:rPr>
        <w:t>Sci. Technol. 49, 6070–6076.</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lastRenderedPageBreak/>
        <w:t xml:space="preserve">Kowalski, N., </w:t>
      </w:r>
      <w:proofErr w:type="spellStart"/>
      <w:r w:rsidRPr="00604698">
        <w:rPr>
          <w:rFonts w:cs="Times New Roman"/>
          <w:szCs w:val="24"/>
        </w:rPr>
        <w:t>Reichardt</w:t>
      </w:r>
      <w:proofErr w:type="spellEnd"/>
      <w:r w:rsidRPr="00604698">
        <w:rPr>
          <w:rFonts w:cs="Times New Roman"/>
          <w:szCs w:val="24"/>
        </w:rPr>
        <w:t xml:space="preserve">, A.M., </w:t>
      </w:r>
      <w:proofErr w:type="spellStart"/>
      <w:r w:rsidRPr="00604698">
        <w:rPr>
          <w:rFonts w:cs="Times New Roman"/>
          <w:szCs w:val="24"/>
        </w:rPr>
        <w:t>Waniek</w:t>
      </w:r>
      <w:proofErr w:type="spellEnd"/>
      <w:r w:rsidRPr="00604698">
        <w:rPr>
          <w:rFonts w:cs="Times New Roman"/>
          <w:szCs w:val="24"/>
        </w:rPr>
        <w:t xml:space="preserve">, J.J.,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Sinking rates of microplastics and potential implications of their alteration by physical, biological, and chemical factors.</w:t>
      </w:r>
      <w:proofErr w:type="gramEnd"/>
      <w:r w:rsidRPr="00604698">
        <w:rPr>
          <w:rFonts w:cs="Times New Roman"/>
          <w:szCs w:val="24"/>
        </w:rPr>
        <w:t xml:space="preserve"> Mar. </w:t>
      </w:r>
      <w:proofErr w:type="spellStart"/>
      <w:r w:rsidRPr="00604698">
        <w:rPr>
          <w:rFonts w:cs="Times New Roman"/>
          <w:szCs w:val="24"/>
        </w:rPr>
        <w:t>Pollut</w:t>
      </w:r>
      <w:proofErr w:type="spellEnd"/>
      <w:r w:rsidRPr="00604698">
        <w:rPr>
          <w:rFonts w:cs="Times New Roman"/>
          <w:szCs w:val="24"/>
        </w:rPr>
        <w:t>. Bull. 109, 310–319.</w:t>
      </w:r>
    </w:p>
    <w:p w:rsidR="006622E6" w:rsidRDefault="006622E6" w:rsidP="006622E6">
      <w:pPr>
        <w:spacing w:line="276" w:lineRule="auto"/>
        <w:jc w:val="both"/>
        <w:rPr>
          <w:rFonts w:cs="Times New Roman"/>
          <w:szCs w:val="24"/>
        </w:rPr>
      </w:pPr>
      <w:proofErr w:type="spellStart"/>
      <w:proofErr w:type="gramStart"/>
      <w:r w:rsidRPr="006E26AF">
        <w:rPr>
          <w:rFonts w:cs="Times New Roman"/>
          <w:szCs w:val="24"/>
        </w:rPr>
        <w:t>Kuo</w:t>
      </w:r>
      <w:proofErr w:type="spellEnd"/>
      <w:r w:rsidRPr="006E26AF">
        <w:rPr>
          <w:rFonts w:cs="Times New Roman"/>
          <w:szCs w:val="24"/>
        </w:rPr>
        <w:t xml:space="preserve">, M. and Bolton, M., </w:t>
      </w:r>
      <w:r>
        <w:rPr>
          <w:rFonts w:cs="Times New Roman"/>
          <w:szCs w:val="24"/>
        </w:rPr>
        <w:t>(</w:t>
      </w:r>
      <w:r w:rsidRPr="006E26AF">
        <w:rPr>
          <w:rFonts w:cs="Times New Roman"/>
          <w:szCs w:val="24"/>
        </w:rPr>
        <w:t>2013</w:t>
      </w:r>
      <w:r>
        <w:rPr>
          <w:rFonts w:cs="Times New Roman"/>
          <w:szCs w:val="24"/>
        </w:rPr>
        <w:t>)</w:t>
      </w:r>
      <w:r w:rsidRPr="006E26AF">
        <w:rPr>
          <w:rFonts w:cs="Times New Roman"/>
          <w:szCs w:val="24"/>
        </w:rPr>
        <w:t>.</w:t>
      </w:r>
      <w:proofErr w:type="gramEnd"/>
      <w:r w:rsidRPr="006E26AF">
        <w:rPr>
          <w:rFonts w:cs="Times New Roman"/>
          <w:szCs w:val="24"/>
        </w:rPr>
        <w:t xml:space="preserve"> The nature and origin of deep ocean clay crust from the Gulf of Guinea. </w:t>
      </w:r>
      <w:proofErr w:type="spellStart"/>
      <w:proofErr w:type="gramStart"/>
      <w:r w:rsidRPr="006E26AF">
        <w:rPr>
          <w:rFonts w:cs="Times New Roman"/>
          <w:szCs w:val="24"/>
        </w:rPr>
        <w:t>Géotechnique</w:t>
      </w:r>
      <w:proofErr w:type="spellEnd"/>
      <w:r w:rsidRPr="006E26AF">
        <w:rPr>
          <w:rFonts w:cs="Times New Roman"/>
          <w:szCs w:val="24"/>
        </w:rPr>
        <w:t>, 63(6), p.500.</w:t>
      </w:r>
      <w:proofErr w:type="gramEnd"/>
    </w:p>
    <w:p w:rsidR="00E54A9D" w:rsidRDefault="00E54A9D" w:rsidP="006622E6">
      <w:pPr>
        <w:spacing w:line="276" w:lineRule="auto"/>
        <w:jc w:val="both"/>
        <w:rPr>
          <w:rFonts w:cs="Times New Roman"/>
          <w:szCs w:val="24"/>
        </w:rPr>
      </w:pPr>
      <w:proofErr w:type="spellStart"/>
      <w:r w:rsidRPr="00E54A9D">
        <w:rPr>
          <w:rFonts w:cs="Times New Roman"/>
          <w:szCs w:val="24"/>
        </w:rPr>
        <w:t>Lebreton</w:t>
      </w:r>
      <w:proofErr w:type="spellEnd"/>
      <w:r w:rsidRPr="00E54A9D">
        <w:rPr>
          <w:rFonts w:cs="Times New Roman"/>
          <w:szCs w:val="24"/>
        </w:rPr>
        <w:t xml:space="preserve">, L.C., Van der </w:t>
      </w:r>
      <w:proofErr w:type="spellStart"/>
      <w:r w:rsidRPr="00E54A9D">
        <w:rPr>
          <w:rFonts w:cs="Times New Roman"/>
          <w:szCs w:val="24"/>
        </w:rPr>
        <w:t>Zwet</w:t>
      </w:r>
      <w:proofErr w:type="spellEnd"/>
      <w:r w:rsidRPr="00E54A9D">
        <w:rPr>
          <w:rFonts w:cs="Times New Roman"/>
          <w:szCs w:val="24"/>
        </w:rPr>
        <w:t xml:space="preserve">, J., </w:t>
      </w:r>
      <w:proofErr w:type="spellStart"/>
      <w:r w:rsidRPr="00E54A9D">
        <w:rPr>
          <w:rFonts w:cs="Times New Roman"/>
          <w:szCs w:val="24"/>
        </w:rPr>
        <w:t>Damsteeg</w:t>
      </w:r>
      <w:proofErr w:type="spellEnd"/>
      <w:r w:rsidRPr="00E54A9D">
        <w:rPr>
          <w:rFonts w:cs="Times New Roman"/>
          <w:szCs w:val="24"/>
        </w:rPr>
        <w:t xml:space="preserve">, J.W., Slat, B., </w:t>
      </w:r>
      <w:proofErr w:type="spellStart"/>
      <w:r w:rsidRPr="00E54A9D">
        <w:rPr>
          <w:rFonts w:cs="Times New Roman"/>
          <w:szCs w:val="24"/>
        </w:rPr>
        <w:t>Andrady</w:t>
      </w:r>
      <w:proofErr w:type="spellEnd"/>
      <w:r w:rsidRPr="00E54A9D">
        <w:rPr>
          <w:rFonts w:cs="Times New Roman"/>
          <w:szCs w:val="24"/>
        </w:rPr>
        <w:t xml:space="preserve">, A. and </w:t>
      </w:r>
      <w:proofErr w:type="spellStart"/>
      <w:r w:rsidRPr="00E54A9D">
        <w:rPr>
          <w:rFonts w:cs="Times New Roman"/>
          <w:szCs w:val="24"/>
        </w:rPr>
        <w:t>Reisser</w:t>
      </w:r>
      <w:proofErr w:type="spellEnd"/>
      <w:r w:rsidRPr="00E54A9D">
        <w:rPr>
          <w:rFonts w:cs="Times New Roman"/>
          <w:szCs w:val="24"/>
        </w:rPr>
        <w:t xml:space="preserve">, J., 2017. </w:t>
      </w:r>
      <w:proofErr w:type="gramStart"/>
      <w:r w:rsidRPr="00E54A9D">
        <w:rPr>
          <w:rFonts w:cs="Times New Roman"/>
          <w:szCs w:val="24"/>
        </w:rPr>
        <w:t>River plastic emissions to the world’s oceans.</w:t>
      </w:r>
      <w:proofErr w:type="gramEnd"/>
      <w:r w:rsidRPr="00E54A9D">
        <w:rPr>
          <w:rFonts w:cs="Times New Roman"/>
          <w:szCs w:val="24"/>
        </w:rPr>
        <w:t xml:space="preserve"> </w:t>
      </w:r>
      <w:proofErr w:type="gramStart"/>
      <w:r w:rsidRPr="00E54A9D">
        <w:rPr>
          <w:rFonts w:cs="Times New Roman"/>
          <w:szCs w:val="24"/>
        </w:rPr>
        <w:t>Nature communications, 8, p.15611.</w:t>
      </w:r>
      <w:proofErr w:type="gramEnd"/>
    </w:p>
    <w:p w:rsidR="006622E6" w:rsidRPr="00604698" w:rsidRDefault="006622E6" w:rsidP="006622E6">
      <w:pPr>
        <w:spacing w:line="276" w:lineRule="auto"/>
        <w:jc w:val="both"/>
        <w:rPr>
          <w:rFonts w:cs="Times New Roman"/>
          <w:szCs w:val="24"/>
        </w:rPr>
      </w:pPr>
      <w:proofErr w:type="gramStart"/>
      <w:r w:rsidRPr="007D7AD8">
        <w:rPr>
          <w:rFonts w:cs="Times New Roman"/>
          <w:szCs w:val="24"/>
        </w:rPr>
        <w:t>Lee, I.-H., R.-C.</w:t>
      </w:r>
      <w:proofErr w:type="gramEnd"/>
      <w:r w:rsidRPr="007D7AD8">
        <w:rPr>
          <w:rFonts w:cs="Times New Roman"/>
          <w:szCs w:val="24"/>
        </w:rPr>
        <w:t xml:space="preserve"> </w:t>
      </w:r>
      <w:proofErr w:type="gramStart"/>
      <w:r w:rsidRPr="007D7AD8">
        <w:rPr>
          <w:rFonts w:cs="Times New Roman"/>
          <w:szCs w:val="24"/>
        </w:rPr>
        <w:t>Lien, J. T. Liu, an</w:t>
      </w:r>
      <w:r>
        <w:rPr>
          <w:rFonts w:cs="Times New Roman"/>
          <w:szCs w:val="24"/>
        </w:rPr>
        <w:t>d W.-S.</w:t>
      </w:r>
      <w:proofErr w:type="gramEnd"/>
      <w:r>
        <w:rPr>
          <w:rFonts w:cs="Times New Roman"/>
          <w:szCs w:val="24"/>
        </w:rPr>
        <w:t xml:space="preserve"> </w:t>
      </w:r>
      <w:proofErr w:type="gramStart"/>
      <w:r>
        <w:rPr>
          <w:rFonts w:cs="Times New Roman"/>
          <w:szCs w:val="24"/>
        </w:rPr>
        <w:t>Chuang, (2009).</w:t>
      </w:r>
      <w:proofErr w:type="gramEnd"/>
      <w:r>
        <w:rPr>
          <w:rFonts w:cs="Times New Roman"/>
          <w:szCs w:val="24"/>
        </w:rPr>
        <w:t xml:space="preserve"> </w:t>
      </w:r>
      <w:proofErr w:type="gramStart"/>
      <w:r>
        <w:rPr>
          <w:rFonts w:cs="Times New Roman"/>
          <w:szCs w:val="24"/>
        </w:rPr>
        <w:t xml:space="preserve">Turbulent </w:t>
      </w:r>
      <w:r w:rsidRPr="007D7AD8">
        <w:rPr>
          <w:rFonts w:cs="Times New Roman"/>
          <w:szCs w:val="24"/>
        </w:rPr>
        <w:t>mixing and internal tides</w:t>
      </w:r>
      <w:r>
        <w:rPr>
          <w:rFonts w:cs="Times New Roman"/>
          <w:szCs w:val="24"/>
        </w:rPr>
        <w:t xml:space="preserve"> in </w:t>
      </w:r>
      <w:proofErr w:type="spellStart"/>
      <w:r>
        <w:rPr>
          <w:rFonts w:cs="Times New Roman"/>
          <w:szCs w:val="24"/>
        </w:rPr>
        <w:t>Gaoping</w:t>
      </w:r>
      <w:proofErr w:type="spellEnd"/>
      <w:r>
        <w:rPr>
          <w:rFonts w:cs="Times New Roman"/>
          <w:szCs w:val="24"/>
        </w:rPr>
        <w:t xml:space="preserve"> (</w:t>
      </w:r>
      <w:proofErr w:type="spellStart"/>
      <w:r>
        <w:rPr>
          <w:rFonts w:cs="Times New Roman"/>
          <w:szCs w:val="24"/>
        </w:rPr>
        <w:t>Kaoping</w:t>
      </w:r>
      <w:proofErr w:type="spellEnd"/>
      <w:r>
        <w:rPr>
          <w:rFonts w:cs="Times New Roman"/>
          <w:szCs w:val="24"/>
        </w:rPr>
        <w:t xml:space="preserve">) Submarine </w:t>
      </w:r>
      <w:r w:rsidRPr="007D7AD8">
        <w:rPr>
          <w:rFonts w:cs="Times New Roman"/>
          <w:szCs w:val="24"/>
        </w:rPr>
        <w:t>Canyon, Taiwan.</w:t>
      </w:r>
      <w:proofErr w:type="gramEnd"/>
      <w:r w:rsidRPr="007D7AD8">
        <w:rPr>
          <w:rFonts w:cs="Times New Roman"/>
          <w:szCs w:val="24"/>
        </w:rPr>
        <w:t xml:space="preserve"> J. Mar. S</w:t>
      </w:r>
      <w:r>
        <w:rPr>
          <w:rFonts w:cs="Times New Roman"/>
          <w:szCs w:val="24"/>
        </w:rPr>
        <w:t>yst., 76, 383–396, doi</w:t>
      </w:r>
      <w:proofErr w:type="gramStart"/>
      <w:r>
        <w:rPr>
          <w:rFonts w:cs="Times New Roman"/>
          <w:szCs w:val="24"/>
        </w:rPr>
        <w:t>:10.1016</w:t>
      </w:r>
      <w:proofErr w:type="gramEnd"/>
      <w:r>
        <w:rPr>
          <w:rFonts w:cs="Times New Roman"/>
          <w:szCs w:val="24"/>
        </w:rPr>
        <w:t xml:space="preserve">/ </w:t>
      </w:r>
      <w:r w:rsidRPr="007D7AD8">
        <w:rPr>
          <w:rFonts w:cs="Times New Roman"/>
          <w:szCs w:val="24"/>
        </w:rPr>
        <w:t>j.jmarsys.2007.08.005.</w:t>
      </w:r>
    </w:p>
    <w:p w:rsidR="00FB5860" w:rsidRDefault="00FB5860" w:rsidP="006622E6">
      <w:pPr>
        <w:spacing w:line="276" w:lineRule="auto"/>
        <w:jc w:val="both"/>
        <w:rPr>
          <w:rFonts w:cs="Times New Roman"/>
          <w:szCs w:val="24"/>
        </w:rPr>
      </w:pPr>
      <w:r w:rsidRPr="003874E0">
        <w:rPr>
          <w:rFonts w:cs="Times New Roman"/>
          <w:szCs w:val="24"/>
        </w:rPr>
        <w:t xml:space="preserve">Li, P., Kneller, B.C., Hansen, L. and Kane, I.A., </w:t>
      </w:r>
      <w:r>
        <w:rPr>
          <w:rFonts w:cs="Times New Roman"/>
          <w:szCs w:val="24"/>
        </w:rPr>
        <w:t>(</w:t>
      </w:r>
      <w:r w:rsidRPr="003874E0">
        <w:rPr>
          <w:rFonts w:cs="Times New Roman"/>
          <w:szCs w:val="24"/>
        </w:rPr>
        <w:t>2016</w:t>
      </w:r>
      <w:r>
        <w:rPr>
          <w:rFonts w:cs="Times New Roman"/>
          <w:szCs w:val="24"/>
        </w:rPr>
        <w:t>a)</w:t>
      </w:r>
      <w:r w:rsidRPr="003874E0">
        <w:rPr>
          <w:rFonts w:cs="Times New Roman"/>
          <w:szCs w:val="24"/>
        </w:rPr>
        <w:t xml:space="preserve">, </w:t>
      </w:r>
      <w:proofErr w:type="gramStart"/>
      <w:r w:rsidRPr="003874E0">
        <w:rPr>
          <w:rFonts w:cs="Times New Roman"/>
          <w:szCs w:val="24"/>
        </w:rPr>
        <w:t>The</w:t>
      </w:r>
      <w:proofErr w:type="gramEnd"/>
      <w:r w:rsidRPr="003874E0">
        <w:rPr>
          <w:rFonts w:cs="Times New Roman"/>
          <w:szCs w:val="24"/>
        </w:rPr>
        <w:t xml:space="preserve"> classical turbidite outcrop at San Clemente, California, revisited: An example of sandy submarine channels with asymmetric facies architecture. </w:t>
      </w:r>
      <w:r>
        <w:rPr>
          <w:rFonts w:cs="Times New Roman"/>
          <w:i/>
          <w:szCs w:val="24"/>
        </w:rPr>
        <w:t>Sedimentary Geology</w:t>
      </w:r>
      <w:r w:rsidRPr="003874E0">
        <w:rPr>
          <w:rFonts w:cs="Times New Roman"/>
          <w:szCs w:val="24"/>
        </w:rPr>
        <w:t xml:space="preserve"> 346, 1-16</w:t>
      </w:r>
      <w:r>
        <w:rPr>
          <w:rFonts w:cs="Times New Roman"/>
          <w:szCs w:val="24"/>
        </w:rPr>
        <w:t>.</w:t>
      </w:r>
    </w:p>
    <w:p w:rsidR="006622E6" w:rsidRDefault="006622E6" w:rsidP="006622E6">
      <w:pPr>
        <w:spacing w:line="276" w:lineRule="auto"/>
        <w:jc w:val="both"/>
        <w:rPr>
          <w:rFonts w:cs="Times New Roman"/>
          <w:szCs w:val="24"/>
        </w:rPr>
      </w:pPr>
      <w:r w:rsidRPr="00604698">
        <w:rPr>
          <w:rFonts w:cs="Times New Roman"/>
          <w:szCs w:val="24"/>
        </w:rPr>
        <w:t xml:space="preserve">Li, W.C., </w:t>
      </w:r>
      <w:proofErr w:type="spellStart"/>
      <w:r w:rsidRPr="00604698">
        <w:rPr>
          <w:rFonts w:cs="Times New Roman"/>
          <w:szCs w:val="24"/>
        </w:rPr>
        <w:t>Tse</w:t>
      </w:r>
      <w:proofErr w:type="spellEnd"/>
      <w:r w:rsidRPr="00604698">
        <w:rPr>
          <w:rFonts w:cs="Times New Roman"/>
          <w:szCs w:val="24"/>
        </w:rPr>
        <w:t xml:space="preserve">, H.F., </w:t>
      </w:r>
      <w:proofErr w:type="spellStart"/>
      <w:r w:rsidRPr="00604698">
        <w:rPr>
          <w:rFonts w:cs="Times New Roman"/>
          <w:szCs w:val="24"/>
        </w:rPr>
        <w:t>Fok</w:t>
      </w:r>
      <w:proofErr w:type="spellEnd"/>
      <w:r w:rsidRPr="00604698">
        <w:rPr>
          <w:rFonts w:cs="Times New Roman"/>
          <w:szCs w:val="24"/>
        </w:rPr>
        <w:t xml:space="preserve">, L., </w:t>
      </w:r>
      <w:r>
        <w:rPr>
          <w:rFonts w:cs="Times New Roman"/>
          <w:szCs w:val="24"/>
        </w:rPr>
        <w:t>(</w:t>
      </w:r>
      <w:r w:rsidRPr="00604698">
        <w:rPr>
          <w:rFonts w:cs="Times New Roman"/>
          <w:szCs w:val="24"/>
        </w:rPr>
        <w:t>2016</w:t>
      </w:r>
      <w:r w:rsidR="00FB5860">
        <w:rPr>
          <w:rFonts w:cs="Times New Roman"/>
          <w:szCs w:val="24"/>
        </w:rPr>
        <w:t>b</w:t>
      </w:r>
      <w:r>
        <w:rPr>
          <w:rFonts w:cs="Times New Roman"/>
          <w:szCs w:val="24"/>
        </w:rPr>
        <w:t>)</w:t>
      </w:r>
      <w:r w:rsidRPr="00604698">
        <w:rPr>
          <w:rFonts w:cs="Times New Roman"/>
          <w:szCs w:val="24"/>
        </w:rPr>
        <w:t xml:space="preserve">. Plastic waste in the marine environment: a review of sources, occurrence and effects. </w:t>
      </w:r>
      <w:r w:rsidRPr="00525B92">
        <w:rPr>
          <w:rFonts w:cs="Times New Roman"/>
          <w:i/>
          <w:szCs w:val="24"/>
        </w:rPr>
        <w:t>Sci. Total Environ.</w:t>
      </w:r>
      <w:r w:rsidRPr="00604698">
        <w:rPr>
          <w:rFonts w:cs="Times New Roman"/>
          <w:szCs w:val="24"/>
        </w:rPr>
        <w:t xml:space="preserve"> 566–567 (2016):333–349. </w:t>
      </w:r>
      <w:hyperlink r:id="rId22" w:history="1">
        <w:r w:rsidRPr="00604698">
          <w:rPr>
            <w:rStyle w:val="Hyperlink"/>
            <w:rFonts w:cs="Times New Roman"/>
            <w:szCs w:val="24"/>
          </w:rPr>
          <w:t>https://doi.org/10.1016/j.scitotenv.2016.05.084</w:t>
        </w:r>
      </w:hyperlink>
      <w:r w:rsidRPr="00604698">
        <w:rPr>
          <w:rFonts w:cs="Times New Roman"/>
          <w:szCs w:val="24"/>
        </w:rPr>
        <w:t>.</w:t>
      </w:r>
    </w:p>
    <w:p w:rsidR="006622E6" w:rsidRDefault="006622E6" w:rsidP="006622E6">
      <w:pPr>
        <w:spacing w:line="276" w:lineRule="auto"/>
        <w:jc w:val="both"/>
      </w:pPr>
      <w:proofErr w:type="spellStart"/>
      <w:proofErr w:type="gramStart"/>
      <w:r w:rsidRPr="00604698">
        <w:rPr>
          <w:rFonts w:cs="Times New Roman"/>
          <w:szCs w:val="24"/>
        </w:rPr>
        <w:t>Lobelle</w:t>
      </w:r>
      <w:proofErr w:type="spellEnd"/>
      <w:r w:rsidRPr="00604698">
        <w:rPr>
          <w:rFonts w:cs="Times New Roman"/>
          <w:szCs w:val="24"/>
        </w:rPr>
        <w:t xml:space="preserve">, D., </w:t>
      </w:r>
      <w:proofErr w:type="spellStart"/>
      <w:r w:rsidRPr="00604698">
        <w:rPr>
          <w:rFonts w:cs="Times New Roman"/>
          <w:szCs w:val="24"/>
        </w:rPr>
        <w:t>Cunliffe</w:t>
      </w:r>
      <w:proofErr w:type="spellEnd"/>
      <w:r w:rsidRPr="00604698">
        <w:rPr>
          <w:rFonts w:cs="Times New Roman"/>
          <w:szCs w:val="24"/>
        </w:rPr>
        <w:t xml:space="preserve">, M., </w:t>
      </w:r>
      <w:r>
        <w:rPr>
          <w:rFonts w:cs="Times New Roman"/>
          <w:szCs w:val="24"/>
        </w:rPr>
        <w:t>(</w:t>
      </w:r>
      <w:r w:rsidRPr="00604698">
        <w:rPr>
          <w:rFonts w:cs="Times New Roman"/>
          <w:szCs w:val="24"/>
        </w:rPr>
        <w:t>2011</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Early microbial biofilm formation on marine plastic debris</w:t>
      </w:r>
      <w:r w:rsidRPr="00525B92">
        <w:rPr>
          <w:rFonts w:cs="Times New Roman"/>
          <w:i/>
          <w:szCs w:val="24"/>
        </w:rPr>
        <w:t>.</w:t>
      </w:r>
      <w:proofErr w:type="gramEnd"/>
      <w:r w:rsidRPr="00525B92">
        <w:rPr>
          <w:rFonts w:cs="Times New Roman"/>
          <w:i/>
          <w:szCs w:val="24"/>
        </w:rPr>
        <w:t xml:space="preserve"> Mar. </w:t>
      </w:r>
      <w:proofErr w:type="spellStart"/>
      <w:r w:rsidRPr="00525B92">
        <w:rPr>
          <w:rFonts w:cs="Times New Roman"/>
          <w:i/>
          <w:szCs w:val="24"/>
        </w:rPr>
        <w:t>Pollut</w:t>
      </w:r>
      <w:proofErr w:type="spellEnd"/>
      <w:r w:rsidRPr="00525B92">
        <w:rPr>
          <w:rFonts w:cs="Times New Roman"/>
          <w:i/>
          <w:szCs w:val="24"/>
        </w:rPr>
        <w:t xml:space="preserve">. Bull. </w:t>
      </w:r>
      <w:r w:rsidRPr="00604698">
        <w:rPr>
          <w:rFonts w:cs="Times New Roman"/>
          <w:szCs w:val="24"/>
        </w:rPr>
        <w:t>62, 197–200</w:t>
      </w:r>
      <w:r>
        <w:t>.</w:t>
      </w:r>
    </w:p>
    <w:p w:rsidR="006622E6" w:rsidRDefault="006622E6" w:rsidP="006622E6">
      <w:pPr>
        <w:spacing w:line="276" w:lineRule="auto"/>
        <w:jc w:val="both"/>
        <w:rPr>
          <w:rFonts w:cs="Times New Roman"/>
          <w:szCs w:val="24"/>
        </w:rPr>
      </w:pPr>
      <w:r w:rsidRPr="000F6514">
        <w:rPr>
          <w:rFonts w:cs="Times New Roman"/>
          <w:szCs w:val="24"/>
        </w:rPr>
        <w:t>Long</w:t>
      </w:r>
      <w:r>
        <w:rPr>
          <w:rFonts w:cs="Times New Roman"/>
          <w:szCs w:val="24"/>
        </w:rPr>
        <w:t>,</w:t>
      </w:r>
      <w:r w:rsidRPr="000F6514">
        <w:rPr>
          <w:rFonts w:cs="Times New Roman"/>
          <w:szCs w:val="24"/>
        </w:rPr>
        <w:t xml:space="preserve"> M</w:t>
      </w:r>
      <w:r>
        <w:rPr>
          <w:rFonts w:cs="Times New Roman"/>
          <w:szCs w:val="24"/>
        </w:rPr>
        <w:t>.</w:t>
      </w:r>
      <w:r w:rsidRPr="000F6514">
        <w:rPr>
          <w:rFonts w:cs="Times New Roman"/>
          <w:szCs w:val="24"/>
        </w:rPr>
        <w:t xml:space="preserve">, </w:t>
      </w:r>
      <w:proofErr w:type="spellStart"/>
      <w:r w:rsidRPr="000F6514">
        <w:rPr>
          <w:rFonts w:cs="Times New Roman"/>
          <w:szCs w:val="24"/>
        </w:rPr>
        <w:t>Moriceau</w:t>
      </w:r>
      <w:proofErr w:type="spellEnd"/>
      <w:r>
        <w:rPr>
          <w:rFonts w:cs="Times New Roman"/>
          <w:szCs w:val="24"/>
        </w:rPr>
        <w:t>,</w:t>
      </w:r>
      <w:r w:rsidRPr="000F6514">
        <w:rPr>
          <w:rFonts w:cs="Times New Roman"/>
          <w:szCs w:val="24"/>
        </w:rPr>
        <w:t xml:space="preserve"> B</w:t>
      </w:r>
      <w:r>
        <w:rPr>
          <w:rFonts w:cs="Times New Roman"/>
          <w:szCs w:val="24"/>
        </w:rPr>
        <w:t>.</w:t>
      </w:r>
      <w:r w:rsidRPr="000F6514">
        <w:rPr>
          <w:rFonts w:cs="Times New Roman"/>
          <w:szCs w:val="24"/>
        </w:rPr>
        <w:t>, Gallinari</w:t>
      </w:r>
      <w:r>
        <w:rPr>
          <w:rFonts w:cs="Times New Roman"/>
          <w:szCs w:val="24"/>
        </w:rPr>
        <w:t>,</w:t>
      </w:r>
      <w:r w:rsidRPr="000F6514">
        <w:rPr>
          <w:rFonts w:cs="Times New Roman"/>
          <w:szCs w:val="24"/>
        </w:rPr>
        <w:t xml:space="preserve"> M</w:t>
      </w:r>
      <w:r>
        <w:rPr>
          <w:rFonts w:cs="Times New Roman"/>
          <w:szCs w:val="24"/>
        </w:rPr>
        <w:t>.</w:t>
      </w:r>
      <w:r w:rsidRPr="000F6514">
        <w:rPr>
          <w:rFonts w:cs="Times New Roman"/>
          <w:szCs w:val="24"/>
        </w:rPr>
        <w:t>, Lambert C</w:t>
      </w:r>
      <w:r>
        <w:rPr>
          <w:rFonts w:cs="Times New Roman"/>
          <w:szCs w:val="24"/>
        </w:rPr>
        <w:t xml:space="preserve">., </w:t>
      </w:r>
      <w:proofErr w:type="spellStart"/>
      <w:r>
        <w:rPr>
          <w:rFonts w:cs="Times New Roman"/>
          <w:szCs w:val="24"/>
        </w:rPr>
        <w:t>Huvet</w:t>
      </w:r>
      <w:proofErr w:type="spellEnd"/>
      <w:r>
        <w:rPr>
          <w:rFonts w:cs="Times New Roman"/>
          <w:szCs w:val="24"/>
        </w:rPr>
        <w:t xml:space="preserve">, </w:t>
      </w:r>
      <w:r w:rsidRPr="000F6514">
        <w:rPr>
          <w:rFonts w:cs="Times New Roman"/>
          <w:szCs w:val="24"/>
        </w:rPr>
        <w:t>A</w:t>
      </w:r>
      <w:r>
        <w:rPr>
          <w:rFonts w:cs="Times New Roman"/>
          <w:szCs w:val="24"/>
        </w:rPr>
        <w:t>.</w:t>
      </w:r>
      <w:r w:rsidRPr="000F6514">
        <w:rPr>
          <w:rFonts w:cs="Times New Roman"/>
          <w:szCs w:val="24"/>
        </w:rPr>
        <w:t xml:space="preserve">, </w:t>
      </w:r>
      <w:proofErr w:type="spellStart"/>
      <w:r w:rsidRPr="000F6514">
        <w:rPr>
          <w:rFonts w:cs="Times New Roman"/>
          <w:szCs w:val="24"/>
        </w:rPr>
        <w:t>Raffray</w:t>
      </w:r>
      <w:proofErr w:type="spellEnd"/>
      <w:r>
        <w:rPr>
          <w:rFonts w:cs="Times New Roman"/>
          <w:szCs w:val="24"/>
        </w:rPr>
        <w:t>,</w:t>
      </w:r>
      <w:r w:rsidRPr="000F6514">
        <w:rPr>
          <w:rFonts w:cs="Times New Roman"/>
          <w:szCs w:val="24"/>
        </w:rPr>
        <w:t xml:space="preserve"> J</w:t>
      </w:r>
      <w:r>
        <w:rPr>
          <w:rFonts w:cs="Times New Roman"/>
          <w:szCs w:val="24"/>
        </w:rPr>
        <w:t>.</w:t>
      </w:r>
      <w:r w:rsidRPr="000F6514">
        <w:rPr>
          <w:rFonts w:cs="Times New Roman"/>
          <w:szCs w:val="24"/>
        </w:rPr>
        <w:t xml:space="preserve"> and </w:t>
      </w:r>
      <w:proofErr w:type="spellStart"/>
      <w:r w:rsidRPr="000F6514">
        <w:rPr>
          <w:rFonts w:cs="Times New Roman"/>
          <w:szCs w:val="24"/>
        </w:rPr>
        <w:t>Soudant</w:t>
      </w:r>
      <w:proofErr w:type="spellEnd"/>
      <w:r>
        <w:rPr>
          <w:rFonts w:cs="Times New Roman"/>
          <w:szCs w:val="24"/>
        </w:rPr>
        <w:t>,</w:t>
      </w:r>
      <w:r w:rsidRPr="000F6514">
        <w:rPr>
          <w:rFonts w:cs="Times New Roman"/>
          <w:szCs w:val="24"/>
        </w:rPr>
        <w:t xml:space="preserve"> P</w:t>
      </w:r>
      <w:r>
        <w:rPr>
          <w:rFonts w:cs="Times New Roman"/>
          <w:szCs w:val="24"/>
        </w:rPr>
        <w:t>.</w:t>
      </w:r>
      <w:r w:rsidRPr="000F6514">
        <w:rPr>
          <w:rFonts w:cs="Times New Roman"/>
          <w:szCs w:val="24"/>
        </w:rPr>
        <w:t xml:space="preserve"> </w:t>
      </w:r>
      <w:r>
        <w:rPr>
          <w:rFonts w:cs="Times New Roman"/>
          <w:szCs w:val="24"/>
        </w:rPr>
        <w:t>(</w:t>
      </w:r>
      <w:r w:rsidRPr="000F6514">
        <w:rPr>
          <w:rFonts w:cs="Times New Roman"/>
          <w:szCs w:val="24"/>
        </w:rPr>
        <w:t>2015</w:t>
      </w:r>
      <w:r>
        <w:rPr>
          <w:rFonts w:cs="Times New Roman"/>
          <w:szCs w:val="24"/>
        </w:rPr>
        <w:t>).</w:t>
      </w:r>
      <w:r w:rsidRPr="000F6514">
        <w:rPr>
          <w:rFonts w:cs="Times New Roman"/>
          <w:szCs w:val="24"/>
        </w:rPr>
        <w:t xml:space="preserve"> Interactions between microplastics and phytoplankton aggregates: impact on their respective fates </w:t>
      </w:r>
      <w:r w:rsidRPr="00525B92">
        <w:rPr>
          <w:rFonts w:cs="Times New Roman"/>
          <w:i/>
          <w:szCs w:val="24"/>
        </w:rPr>
        <w:t>Mar. Chem.</w:t>
      </w:r>
      <w:r w:rsidRPr="000F6514">
        <w:rPr>
          <w:rFonts w:cs="Times New Roman"/>
          <w:szCs w:val="24"/>
        </w:rPr>
        <w:t xml:space="preserve"> 175 39–46</w:t>
      </w:r>
      <w:r w:rsidRPr="00604698">
        <w:rPr>
          <w:rFonts w:cs="Times New Roman"/>
          <w:szCs w:val="24"/>
        </w:rPr>
        <w:t>.</w:t>
      </w:r>
    </w:p>
    <w:p w:rsidR="006622E6" w:rsidRPr="00604698" w:rsidRDefault="006622E6" w:rsidP="006622E6">
      <w:pPr>
        <w:spacing w:line="276" w:lineRule="auto"/>
        <w:jc w:val="both"/>
        <w:rPr>
          <w:rFonts w:cs="Times New Roman"/>
          <w:szCs w:val="24"/>
        </w:rPr>
      </w:pPr>
      <w:r w:rsidRPr="003A30FB">
        <w:rPr>
          <w:rFonts w:cs="Times New Roman"/>
          <w:szCs w:val="24"/>
        </w:rPr>
        <w:t xml:space="preserve">Lowe, D.R. (1982) Sediment </w:t>
      </w:r>
      <w:r>
        <w:rPr>
          <w:rFonts w:cs="Times New Roman"/>
          <w:szCs w:val="24"/>
        </w:rPr>
        <w:t xml:space="preserve">gravity flows: II. Depositional </w:t>
      </w:r>
      <w:r w:rsidRPr="003A30FB">
        <w:rPr>
          <w:rFonts w:cs="Times New Roman"/>
          <w:szCs w:val="24"/>
        </w:rPr>
        <w:t>models with special ref</w:t>
      </w:r>
      <w:r>
        <w:rPr>
          <w:rFonts w:cs="Times New Roman"/>
          <w:szCs w:val="24"/>
        </w:rPr>
        <w:t xml:space="preserve">erence to the deposits of high- </w:t>
      </w:r>
      <w:r w:rsidRPr="003A30FB">
        <w:rPr>
          <w:rFonts w:cs="Times New Roman"/>
          <w:szCs w:val="24"/>
        </w:rPr>
        <w:t>density turbidity currents.</w:t>
      </w:r>
      <w:r>
        <w:rPr>
          <w:rFonts w:cs="Times New Roman"/>
          <w:szCs w:val="24"/>
        </w:rPr>
        <w:t xml:space="preserve"> </w:t>
      </w:r>
      <w:r w:rsidR="00525B92">
        <w:rPr>
          <w:rFonts w:cs="Times New Roman"/>
          <w:i/>
          <w:szCs w:val="24"/>
        </w:rPr>
        <w:t xml:space="preserve">J. Sediment. </w:t>
      </w:r>
      <w:proofErr w:type="gramStart"/>
      <w:r w:rsidR="00525B92">
        <w:rPr>
          <w:rFonts w:cs="Times New Roman"/>
          <w:i/>
          <w:szCs w:val="24"/>
        </w:rPr>
        <w:t>Petrol.</w:t>
      </w:r>
      <w:proofErr w:type="gramEnd"/>
      <w:r w:rsidRPr="00525B92">
        <w:rPr>
          <w:rFonts w:cs="Times New Roman"/>
          <w:i/>
          <w:szCs w:val="24"/>
        </w:rPr>
        <w:t xml:space="preserve"> </w:t>
      </w:r>
      <w:r>
        <w:rPr>
          <w:rFonts w:cs="Times New Roman"/>
          <w:szCs w:val="24"/>
        </w:rPr>
        <w:t>52, 279–</w:t>
      </w:r>
      <w:r w:rsidRPr="003A30FB">
        <w:rPr>
          <w:rFonts w:cs="Times New Roman"/>
          <w:szCs w:val="24"/>
        </w:rPr>
        <w:t>297.</w:t>
      </w:r>
    </w:p>
    <w:p w:rsidR="006622E6" w:rsidRDefault="00525B92" w:rsidP="006622E6">
      <w:pPr>
        <w:spacing w:line="276" w:lineRule="auto"/>
        <w:jc w:val="both"/>
        <w:rPr>
          <w:rFonts w:cs="Times New Roman"/>
          <w:szCs w:val="24"/>
        </w:rPr>
      </w:pPr>
      <w:proofErr w:type="gramStart"/>
      <w:r>
        <w:rPr>
          <w:rFonts w:cs="Times New Roman"/>
          <w:szCs w:val="24"/>
        </w:rPr>
        <w:t>Lusher, A.L.</w:t>
      </w:r>
      <w:r w:rsidR="006622E6" w:rsidRPr="00604698">
        <w:rPr>
          <w:rFonts w:cs="Times New Roman"/>
          <w:szCs w:val="24"/>
        </w:rPr>
        <w:t xml:space="preserve"> </w:t>
      </w:r>
      <w:r w:rsidR="006622E6">
        <w:rPr>
          <w:rFonts w:cs="Times New Roman"/>
          <w:szCs w:val="24"/>
        </w:rPr>
        <w:t>(</w:t>
      </w:r>
      <w:r w:rsidR="006622E6" w:rsidRPr="00604698">
        <w:rPr>
          <w:rFonts w:cs="Times New Roman"/>
          <w:szCs w:val="24"/>
        </w:rPr>
        <w:t>2015</w:t>
      </w:r>
      <w:r w:rsidR="006622E6">
        <w:rPr>
          <w:rFonts w:cs="Times New Roman"/>
          <w:szCs w:val="24"/>
        </w:rPr>
        <w:t>)</w:t>
      </w:r>
      <w:r w:rsidR="006622E6" w:rsidRPr="00604698">
        <w:rPr>
          <w:rFonts w:cs="Times New Roman"/>
          <w:szCs w:val="24"/>
        </w:rPr>
        <w:t>.</w:t>
      </w:r>
      <w:proofErr w:type="gramEnd"/>
      <w:r w:rsidR="006622E6" w:rsidRPr="00604698">
        <w:rPr>
          <w:rFonts w:cs="Times New Roman"/>
          <w:szCs w:val="24"/>
        </w:rPr>
        <w:t xml:space="preserve"> Microplastics in the marine environment: distribution, interactions and effects. In: Bergmann, M., </w:t>
      </w:r>
      <w:proofErr w:type="spellStart"/>
      <w:r w:rsidR="006622E6" w:rsidRPr="00604698">
        <w:rPr>
          <w:rFonts w:cs="Times New Roman"/>
          <w:szCs w:val="24"/>
        </w:rPr>
        <w:t>Gutow</w:t>
      </w:r>
      <w:proofErr w:type="spellEnd"/>
      <w:r w:rsidR="006622E6" w:rsidRPr="00604698">
        <w:rPr>
          <w:rFonts w:cs="Times New Roman"/>
          <w:szCs w:val="24"/>
        </w:rPr>
        <w:t xml:space="preserve">, L., </w:t>
      </w:r>
      <w:proofErr w:type="spellStart"/>
      <w:r w:rsidR="006622E6" w:rsidRPr="00604698">
        <w:rPr>
          <w:rFonts w:cs="Times New Roman"/>
          <w:szCs w:val="24"/>
        </w:rPr>
        <w:t>Klages</w:t>
      </w:r>
      <w:proofErr w:type="spellEnd"/>
      <w:r w:rsidR="006622E6" w:rsidRPr="00604698">
        <w:rPr>
          <w:rFonts w:cs="Times New Roman"/>
          <w:szCs w:val="24"/>
        </w:rPr>
        <w:t xml:space="preserve">, M. (Eds.), Marine Anthropogenic Litter. Springer, </w:t>
      </w:r>
      <w:proofErr w:type="spellStart"/>
      <w:r w:rsidR="006622E6" w:rsidRPr="00604698">
        <w:rPr>
          <w:rFonts w:cs="Times New Roman"/>
          <w:szCs w:val="24"/>
        </w:rPr>
        <w:t>Berlin</w:t>
      </w:r>
      <w:proofErr w:type="gramStart"/>
      <w:r w:rsidR="006622E6" w:rsidRPr="00604698">
        <w:rPr>
          <w:rFonts w:cs="Times New Roman"/>
          <w:szCs w:val="24"/>
        </w:rPr>
        <w:t>:pp</w:t>
      </w:r>
      <w:proofErr w:type="spellEnd"/>
      <w:proofErr w:type="gramEnd"/>
      <w:r w:rsidR="006622E6" w:rsidRPr="00604698">
        <w:rPr>
          <w:rFonts w:cs="Times New Roman"/>
          <w:szCs w:val="24"/>
        </w:rPr>
        <w:t xml:space="preserve">. 245–307 </w:t>
      </w:r>
      <w:hyperlink r:id="rId23" w:history="1">
        <w:r w:rsidR="006622E6" w:rsidRPr="00604698">
          <w:rPr>
            <w:rStyle w:val="Hyperlink"/>
            <w:rFonts w:cs="Times New Roman"/>
            <w:szCs w:val="24"/>
          </w:rPr>
          <w:t>https://doi.org/10.1007/</w:t>
        </w:r>
      </w:hyperlink>
      <w:r w:rsidR="006622E6" w:rsidRPr="00604698">
        <w:rPr>
          <w:rFonts w:cs="Times New Roman"/>
          <w:szCs w:val="24"/>
        </w:rPr>
        <w:t xml:space="preserve"> 978-3-319-16510-3_10.v</w:t>
      </w:r>
    </w:p>
    <w:p w:rsidR="006622E6" w:rsidRPr="00604698" w:rsidRDefault="006622E6" w:rsidP="006622E6">
      <w:pPr>
        <w:spacing w:line="276" w:lineRule="auto"/>
        <w:jc w:val="both"/>
        <w:rPr>
          <w:rFonts w:cs="Times New Roman"/>
          <w:szCs w:val="24"/>
        </w:rPr>
      </w:pPr>
      <w:proofErr w:type="spellStart"/>
      <w:proofErr w:type="gramStart"/>
      <w:r w:rsidRPr="00AF0187">
        <w:rPr>
          <w:rFonts w:cs="Times New Roman"/>
          <w:szCs w:val="24"/>
        </w:rPr>
        <w:t>Maes</w:t>
      </w:r>
      <w:proofErr w:type="spellEnd"/>
      <w:r>
        <w:rPr>
          <w:rFonts w:cs="Times New Roman"/>
          <w:szCs w:val="24"/>
        </w:rPr>
        <w:t xml:space="preserve">, T., </w:t>
      </w:r>
      <w:r w:rsidRPr="00AF0187">
        <w:rPr>
          <w:rFonts w:cs="Times New Roman"/>
          <w:szCs w:val="24"/>
        </w:rPr>
        <w:t>Barry</w:t>
      </w:r>
      <w:r>
        <w:rPr>
          <w:rFonts w:cs="Times New Roman"/>
          <w:szCs w:val="24"/>
        </w:rPr>
        <w:t xml:space="preserve">, J., </w:t>
      </w:r>
      <w:r w:rsidRPr="00AF0187">
        <w:rPr>
          <w:rFonts w:cs="Times New Roman"/>
          <w:szCs w:val="24"/>
        </w:rPr>
        <w:t>Leslie</w:t>
      </w:r>
      <w:r>
        <w:rPr>
          <w:rFonts w:cs="Times New Roman"/>
          <w:szCs w:val="24"/>
        </w:rPr>
        <w:t xml:space="preserve">, H.A., </w:t>
      </w:r>
      <w:proofErr w:type="spellStart"/>
      <w:r w:rsidRPr="00AF0187">
        <w:rPr>
          <w:rFonts w:cs="Times New Roman"/>
          <w:szCs w:val="24"/>
        </w:rPr>
        <w:t>Vethaak</w:t>
      </w:r>
      <w:proofErr w:type="spellEnd"/>
      <w:r>
        <w:rPr>
          <w:rFonts w:cs="Times New Roman"/>
          <w:szCs w:val="24"/>
        </w:rPr>
        <w:t xml:space="preserve">, A.D., </w:t>
      </w:r>
      <w:r w:rsidRPr="00AF0187">
        <w:rPr>
          <w:rFonts w:cs="Times New Roman"/>
          <w:szCs w:val="24"/>
        </w:rPr>
        <w:t>Nicolaus</w:t>
      </w:r>
      <w:r>
        <w:rPr>
          <w:rFonts w:cs="Times New Roman"/>
          <w:szCs w:val="24"/>
        </w:rPr>
        <w:t xml:space="preserve">, E.E.M., </w:t>
      </w:r>
      <w:r w:rsidRPr="00AF0187">
        <w:rPr>
          <w:rFonts w:cs="Times New Roman"/>
          <w:szCs w:val="24"/>
        </w:rPr>
        <w:t>Law</w:t>
      </w:r>
      <w:r>
        <w:rPr>
          <w:rFonts w:cs="Times New Roman"/>
          <w:szCs w:val="24"/>
        </w:rPr>
        <w:t xml:space="preserve">, R.J., </w:t>
      </w:r>
      <w:r w:rsidRPr="00AF0187">
        <w:rPr>
          <w:rFonts w:cs="Times New Roman"/>
          <w:szCs w:val="24"/>
        </w:rPr>
        <w:t>Lyons</w:t>
      </w:r>
      <w:r>
        <w:rPr>
          <w:rFonts w:cs="Times New Roman"/>
          <w:szCs w:val="24"/>
        </w:rPr>
        <w:t xml:space="preserve">, B.P., </w:t>
      </w:r>
      <w:r w:rsidRPr="00AF0187">
        <w:rPr>
          <w:rFonts w:cs="Times New Roman"/>
          <w:szCs w:val="24"/>
        </w:rPr>
        <w:t>Martinez</w:t>
      </w:r>
      <w:r>
        <w:rPr>
          <w:rFonts w:cs="Times New Roman"/>
          <w:szCs w:val="24"/>
        </w:rPr>
        <w:t xml:space="preserve">, R., </w:t>
      </w:r>
      <w:r w:rsidRPr="00AF0187">
        <w:rPr>
          <w:rFonts w:cs="Times New Roman"/>
          <w:szCs w:val="24"/>
        </w:rPr>
        <w:t>Harley</w:t>
      </w:r>
      <w:r>
        <w:rPr>
          <w:rFonts w:cs="Times New Roman"/>
          <w:szCs w:val="24"/>
        </w:rPr>
        <w:t>, B.,</w:t>
      </w:r>
      <w:r w:rsidRPr="00AF0187">
        <w:rPr>
          <w:rFonts w:cs="Times New Roman"/>
          <w:szCs w:val="24"/>
        </w:rPr>
        <w:t xml:space="preserve"> </w:t>
      </w:r>
      <w:proofErr w:type="spellStart"/>
      <w:r w:rsidRPr="00AF0187">
        <w:rPr>
          <w:rFonts w:cs="Times New Roman"/>
          <w:szCs w:val="24"/>
        </w:rPr>
        <w:t>Thaine</w:t>
      </w:r>
      <w:proofErr w:type="spellEnd"/>
      <w:r>
        <w:rPr>
          <w:rFonts w:cs="Times New Roman"/>
          <w:szCs w:val="24"/>
        </w:rPr>
        <w:t>, J.E. (2018).</w:t>
      </w:r>
      <w:proofErr w:type="gramEnd"/>
      <w:r>
        <w:rPr>
          <w:rFonts w:cs="Times New Roman"/>
          <w:szCs w:val="24"/>
        </w:rPr>
        <w:t xml:space="preserve"> </w:t>
      </w:r>
      <w:r w:rsidRPr="00AF0187">
        <w:rPr>
          <w:rFonts w:cs="Times New Roman"/>
          <w:szCs w:val="24"/>
        </w:rPr>
        <w:t>Below the surface: Twenty-five years o</w:t>
      </w:r>
      <w:r>
        <w:rPr>
          <w:rFonts w:cs="Times New Roman"/>
          <w:szCs w:val="24"/>
        </w:rPr>
        <w:t xml:space="preserve">f seafloor litter monitoring in </w:t>
      </w:r>
      <w:r w:rsidRPr="00AF0187">
        <w:rPr>
          <w:rFonts w:cs="Times New Roman"/>
          <w:szCs w:val="24"/>
        </w:rPr>
        <w:t>coastal seas of North West Europe (1992–2017)</w:t>
      </w:r>
      <w:r>
        <w:rPr>
          <w:rFonts w:cs="Times New Roman"/>
          <w:szCs w:val="24"/>
        </w:rPr>
        <w:t>. Science of the Total Environment, 630, 790-798.</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Mani, T., Hauk, A., Walter, U. </w:t>
      </w:r>
      <w:r>
        <w:rPr>
          <w:rFonts w:cs="Times New Roman"/>
          <w:szCs w:val="24"/>
        </w:rPr>
        <w:t>and</w:t>
      </w:r>
      <w:r w:rsidRPr="00604698">
        <w:rPr>
          <w:rFonts w:cs="Times New Roman"/>
          <w:szCs w:val="24"/>
        </w:rPr>
        <w:t xml:space="preserve"> Burkhardt-Holm, P., </w:t>
      </w:r>
      <w:r>
        <w:rPr>
          <w:rFonts w:cs="Times New Roman"/>
          <w:szCs w:val="24"/>
        </w:rPr>
        <w:t>(</w:t>
      </w:r>
      <w:r w:rsidRPr="00604698">
        <w:rPr>
          <w:rFonts w:cs="Times New Roman"/>
          <w:szCs w:val="24"/>
        </w:rPr>
        <w:t>2015</w:t>
      </w:r>
      <w:r>
        <w:rPr>
          <w:rFonts w:cs="Times New Roman"/>
          <w:szCs w:val="24"/>
        </w:rPr>
        <w:t>).</w:t>
      </w:r>
      <w:proofErr w:type="gramEnd"/>
      <w:r w:rsidRPr="00604698">
        <w:rPr>
          <w:rFonts w:cs="Times New Roman"/>
          <w:szCs w:val="24"/>
        </w:rPr>
        <w:t xml:space="preserve"> Microplastics profile along the Rhine River. </w:t>
      </w:r>
      <w:proofErr w:type="gramStart"/>
      <w:r w:rsidRPr="00604698">
        <w:rPr>
          <w:rFonts w:cs="Times New Roman"/>
          <w:szCs w:val="24"/>
        </w:rPr>
        <w:t>Sci. Rep. 5, 17988.</w:t>
      </w:r>
      <w:proofErr w:type="gramEnd"/>
    </w:p>
    <w:p w:rsidR="006622E6" w:rsidRPr="00604698" w:rsidRDefault="006622E6" w:rsidP="006622E6">
      <w:pPr>
        <w:spacing w:line="276" w:lineRule="auto"/>
        <w:jc w:val="both"/>
        <w:rPr>
          <w:rFonts w:cs="Times New Roman"/>
          <w:szCs w:val="24"/>
        </w:rPr>
      </w:pPr>
      <w:proofErr w:type="gramStart"/>
      <w:r w:rsidRPr="00604698">
        <w:rPr>
          <w:rFonts w:cs="Times New Roman"/>
          <w:szCs w:val="24"/>
        </w:rPr>
        <w:lastRenderedPageBreak/>
        <w:t xml:space="preserve">Martin, J., Lusher, A., Thompson, R.C. and Morley, A.,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The Deposition and Accumulation of Microplastics in Marine Sediments and Bottom Water from the Irish Continental S</w:t>
      </w:r>
      <w:r w:rsidR="00525B92">
        <w:rPr>
          <w:rFonts w:cs="Times New Roman"/>
          <w:szCs w:val="24"/>
        </w:rPr>
        <w:t>helf.</w:t>
      </w:r>
      <w:proofErr w:type="gramEnd"/>
      <w:r w:rsidR="00525B92" w:rsidRPr="00525B92">
        <w:rPr>
          <w:rFonts w:cs="Times New Roman"/>
          <w:i/>
          <w:szCs w:val="24"/>
        </w:rPr>
        <w:t xml:space="preserve"> Nature Scientific Reports</w:t>
      </w:r>
      <w:r w:rsidRPr="00604698">
        <w:rPr>
          <w:rFonts w:cs="Times New Roman"/>
          <w:szCs w:val="24"/>
        </w:rPr>
        <w:t xml:space="preserve"> 7, Article number: 10772.</w:t>
      </w:r>
    </w:p>
    <w:p w:rsidR="006622E6" w:rsidRDefault="006622E6" w:rsidP="006622E6">
      <w:pPr>
        <w:spacing w:line="276" w:lineRule="auto"/>
        <w:jc w:val="both"/>
        <w:rPr>
          <w:rFonts w:cs="Times New Roman"/>
          <w:szCs w:val="24"/>
        </w:rPr>
      </w:pPr>
      <w:r w:rsidRPr="00604698">
        <w:rPr>
          <w:rFonts w:cs="Times New Roman"/>
          <w:szCs w:val="24"/>
        </w:rPr>
        <w:t xml:space="preserve">Mason, S. A., Garneau, D., Sutton, R., Chu, Y., Ehmann, K., Barnes, J., et al. (2016). Microplastic pollution is widely detected in US municipal wastewater treatment plant effluent. </w:t>
      </w:r>
      <w:r w:rsidRPr="00525B92">
        <w:rPr>
          <w:rFonts w:cs="Times New Roman"/>
          <w:i/>
          <w:szCs w:val="24"/>
        </w:rPr>
        <w:t xml:space="preserve">Environ. </w:t>
      </w:r>
      <w:proofErr w:type="gramStart"/>
      <w:r w:rsidRPr="00525B92">
        <w:rPr>
          <w:rFonts w:cs="Times New Roman"/>
          <w:i/>
          <w:szCs w:val="24"/>
        </w:rPr>
        <w:t>Poll.</w:t>
      </w:r>
      <w:proofErr w:type="gramEnd"/>
      <w:r w:rsidRPr="00604698">
        <w:rPr>
          <w:rFonts w:cs="Times New Roman"/>
          <w:szCs w:val="24"/>
        </w:rPr>
        <w:t xml:space="preserve"> 218, 1045–1054. </w:t>
      </w:r>
      <w:proofErr w:type="spellStart"/>
      <w:proofErr w:type="gramStart"/>
      <w:r w:rsidRPr="00604698">
        <w:rPr>
          <w:rFonts w:cs="Times New Roman"/>
          <w:szCs w:val="24"/>
        </w:rPr>
        <w:t>doi</w:t>
      </w:r>
      <w:proofErr w:type="spellEnd"/>
      <w:proofErr w:type="gramEnd"/>
      <w:r w:rsidRPr="00604698">
        <w:rPr>
          <w:rFonts w:cs="Times New Roman"/>
          <w:szCs w:val="24"/>
        </w:rPr>
        <w:t>: 10.1016/j.envpol.2016.08.056.</w:t>
      </w:r>
    </w:p>
    <w:p w:rsidR="006622E6" w:rsidRDefault="006622E6" w:rsidP="006622E6">
      <w:pPr>
        <w:spacing w:line="276" w:lineRule="auto"/>
        <w:jc w:val="both"/>
        <w:rPr>
          <w:rFonts w:cs="Times New Roman"/>
          <w:szCs w:val="24"/>
        </w:rPr>
      </w:pPr>
      <w:proofErr w:type="gramStart"/>
      <w:r w:rsidRPr="002B30E4">
        <w:rPr>
          <w:rFonts w:cs="Times New Roman"/>
          <w:szCs w:val="24"/>
        </w:rPr>
        <w:t xml:space="preserve">Masson, D.G., </w:t>
      </w:r>
      <w:proofErr w:type="spellStart"/>
      <w:r w:rsidRPr="002B30E4">
        <w:rPr>
          <w:rFonts w:cs="Times New Roman"/>
          <w:szCs w:val="24"/>
        </w:rPr>
        <w:t>Harbitz</w:t>
      </w:r>
      <w:proofErr w:type="spellEnd"/>
      <w:r w:rsidRPr="002B30E4">
        <w:rPr>
          <w:rFonts w:cs="Times New Roman"/>
          <w:szCs w:val="24"/>
        </w:rPr>
        <w:t xml:space="preserve">, C.B., Wynn, R.B., Pedersen, G., </w:t>
      </w:r>
      <w:r>
        <w:rPr>
          <w:rFonts w:cs="Times New Roman"/>
          <w:szCs w:val="24"/>
        </w:rPr>
        <w:t xml:space="preserve">and </w:t>
      </w:r>
      <w:proofErr w:type="spellStart"/>
      <w:r w:rsidRPr="002B30E4">
        <w:rPr>
          <w:rFonts w:cs="Times New Roman"/>
          <w:szCs w:val="24"/>
        </w:rPr>
        <w:t>Løvholt</w:t>
      </w:r>
      <w:proofErr w:type="spellEnd"/>
      <w:r w:rsidRPr="002B30E4">
        <w:rPr>
          <w:rFonts w:cs="Times New Roman"/>
          <w:szCs w:val="24"/>
        </w:rPr>
        <w:t xml:space="preserve">, F., </w:t>
      </w:r>
      <w:r>
        <w:rPr>
          <w:rFonts w:cs="Times New Roman"/>
          <w:szCs w:val="24"/>
        </w:rPr>
        <w:t>(</w:t>
      </w:r>
      <w:r w:rsidRPr="002B30E4">
        <w:rPr>
          <w:rFonts w:cs="Times New Roman"/>
          <w:szCs w:val="24"/>
        </w:rPr>
        <w:t>2006</w:t>
      </w:r>
      <w:r>
        <w:rPr>
          <w:rFonts w:cs="Times New Roman"/>
          <w:szCs w:val="24"/>
        </w:rPr>
        <w:t>)</w:t>
      </w:r>
      <w:r w:rsidRPr="002B30E4">
        <w:rPr>
          <w:rFonts w:cs="Times New Roman"/>
          <w:szCs w:val="24"/>
        </w:rPr>
        <w:t>.</w:t>
      </w:r>
      <w:proofErr w:type="gramEnd"/>
      <w:r w:rsidRPr="002B30E4">
        <w:rPr>
          <w:rFonts w:cs="Times New Roman"/>
          <w:szCs w:val="24"/>
        </w:rPr>
        <w:t xml:space="preserve"> Submarine landslides: processes, triggers and hazard prediction. </w:t>
      </w:r>
      <w:r w:rsidRPr="00525B92">
        <w:rPr>
          <w:rFonts w:cs="Times New Roman"/>
          <w:i/>
          <w:szCs w:val="24"/>
        </w:rPr>
        <w:t xml:space="preserve">Philosophical Transactions of the Royal Society London </w:t>
      </w:r>
      <w:r w:rsidRPr="002B30E4">
        <w:rPr>
          <w:rFonts w:cs="Times New Roman"/>
          <w:szCs w:val="24"/>
        </w:rPr>
        <w:t>364, 2009–2039.</w:t>
      </w:r>
    </w:p>
    <w:p w:rsidR="006622E6" w:rsidRPr="00604698" w:rsidRDefault="006622E6" w:rsidP="006622E6">
      <w:pPr>
        <w:spacing w:line="276" w:lineRule="auto"/>
        <w:jc w:val="both"/>
        <w:rPr>
          <w:rFonts w:cs="Times New Roman"/>
          <w:szCs w:val="24"/>
        </w:rPr>
      </w:pPr>
      <w:r w:rsidRPr="00F7723E">
        <w:rPr>
          <w:rFonts w:cs="Times New Roman"/>
          <w:szCs w:val="24"/>
        </w:rPr>
        <w:t xml:space="preserve">Masson, D.G., Wynn, R.B. and </w:t>
      </w:r>
      <w:proofErr w:type="spellStart"/>
      <w:r w:rsidRPr="00F7723E">
        <w:rPr>
          <w:rFonts w:cs="Times New Roman"/>
          <w:szCs w:val="24"/>
        </w:rPr>
        <w:t>Talling</w:t>
      </w:r>
      <w:proofErr w:type="spellEnd"/>
      <w:r w:rsidRPr="00F7723E">
        <w:rPr>
          <w:rFonts w:cs="Times New Roman"/>
          <w:szCs w:val="24"/>
        </w:rPr>
        <w:t xml:space="preserve">, P.J., </w:t>
      </w:r>
      <w:r>
        <w:rPr>
          <w:rFonts w:cs="Times New Roman"/>
          <w:szCs w:val="24"/>
        </w:rPr>
        <w:t>(</w:t>
      </w:r>
      <w:r w:rsidRPr="00F7723E">
        <w:rPr>
          <w:rFonts w:cs="Times New Roman"/>
          <w:szCs w:val="24"/>
        </w:rPr>
        <w:t>2010</w:t>
      </w:r>
      <w:r>
        <w:rPr>
          <w:rFonts w:cs="Times New Roman"/>
          <w:szCs w:val="24"/>
        </w:rPr>
        <w:t>)</w:t>
      </w:r>
      <w:r w:rsidRPr="00F7723E">
        <w:rPr>
          <w:rFonts w:cs="Times New Roman"/>
          <w:szCs w:val="24"/>
        </w:rPr>
        <w:t xml:space="preserve">. Large landslides on passive continental margins: processes, hypotheses and outstanding questions. </w:t>
      </w:r>
      <w:proofErr w:type="gramStart"/>
      <w:r w:rsidRPr="00F7723E">
        <w:rPr>
          <w:rFonts w:cs="Times New Roman"/>
          <w:szCs w:val="24"/>
        </w:rPr>
        <w:t>In Submarine mass movements and their consequences (pp. 153-165).</w:t>
      </w:r>
      <w:proofErr w:type="gramEnd"/>
      <w:r w:rsidRPr="00F7723E">
        <w:rPr>
          <w:rFonts w:cs="Times New Roman"/>
          <w:szCs w:val="24"/>
        </w:rPr>
        <w:t xml:space="preserve"> </w:t>
      </w:r>
      <w:proofErr w:type="gramStart"/>
      <w:r w:rsidRPr="00F7723E">
        <w:rPr>
          <w:rFonts w:cs="Times New Roman"/>
          <w:szCs w:val="24"/>
        </w:rPr>
        <w:t>Springer, Dordrecht.</w:t>
      </w:r>
      <w:proofErr w:type="gramEnd"/>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Mato</w:t>
      </w:r>
      <w:proofErr w:type="spellEnd"/>
      <w:r w:rsidRPr="00604698">
        <w:rPr>
          <w:rFonts w:cs="Times New Roman"/>
          <w:szCs w:val="24"/>
        </w:rPr>
        <w:t xml:space="preserve">, Y., </w:t>
      </w:r>
      <w:proofErr w:type="spellStart"/>
      <w:r w:rsidRPr="00604698">
        <w:rPr>
          <w:rFonts w:cs="Times New Roman"/>
          <w:szCs w:val="24"/>
        </w:rPr>
        <w:t>Isobe</w:t>
      </w:r>
      <w:proofErr w:type="spellEnd"/>
      <w:r w:rsidRPr="00604698">
        <w:rPr>
          <w:rFonts w:cs="Times New Roman"/>
          <w:szCs w:val="24"/>
        </w:rPr>
        <w:t xml:space="preserve">, T., Takada, H., </w:t>
      </w:r>
      <w:proofErr w:type="spellStart"/>
      <w:r w:rsidRPr="00604698">
        <w:rPr>
          <w:rFonts w:cs="Times New Roman"/>
          <w:szCs w:val="24"/>
        </w:rPr>
        <w:t>Kanehiro</w:t>
      </w:r>
      <w:proofErr w:type="spellEnd"/>
      <w:r w:rsidRPr="00604698">
        <w:rPr>
          <w:rFonts w:cs="Times New Roman"/>
          <w:szCs w:val="24"/>
        </w:rPr>
        <w:t xml:space="preserve">, H., </w:t>
      </w:r>
      <w:proofErr w:type="spellStart"/>
      <w:r w:rsidRPr="00604698">
        <w:rPr>
          <w:rFonts w:cs="Times New Roman"/>
          <w:szCs w:val="24"/>
        </w:rPr>
        <w:t>Ohtake</w:t>
      </w:r>
      <w:proofErr w:type="spellEnd"/>
      <w:r w:rsidRPr="00604698">
        <w:rPr>
          <w:rFonts w:cs="Times New Roman"/>
          <w:szCs w:val="24"/>
        </w:rPr>
        <w:t xml:space="preserve">, C., </w:t>
      </w:r>
      <w:proofErr w:type="spellStart"/>
      <w:r w:rsidRPr="00604698">
        <w:rPr>
          <w:rFonts w:cs="Times New Roman"/>
          <w:szCs w:val="24"/>
        </w:rPr>
        <w:t>Kaminuma</w:t>
      </w:r>
      <w:proofErr w:type="spellEnd"/>
      <w:r w:rsidRPr="00604698">
        <w:rPr>
          <w:rFonts w:cs="Times New Roman"/>
          <w:szCs w:val="24"/>
        </w:rPr>
        <w:t xml:space="preserve">, T., </w:t>
      </w:r>
      <w:r>
        <w:rPr>
          <w:rFonts w:cs="Times New Roman"/>
          <w:szCs w:val="24"/>
        </w:rPr>
        <w:t>(</w:t>
      </w:r>
      <w:r w:rsidRPr="00604698">
        <w:rPr>
          <w:rFonts w:cs="Times New Roman"/>
          <w:szCs w:val="24"/>
        </w:rPr>
        <w:t>2001</w:t>
      </w:r>
      <w:r>
        <w:rPr>
          <w:rFonts w:cs="Times New Roman"/>
          <w:szCs w:val="24"/>
        </w:rPr>
        <w:t>)</w:t>
      </w:r>
      <w:r w:rsidRPr="00604698">
        <w:rPr>
          <w:rFonts w:cs="Times New Roman"/>
          <w:szCs w:val="24"/>
        </w:rPr>
        <w:t>.</w:t>
      </w:r>
      <w:proofErr w:type="gramEnd"/>
      <w:r w:rsidRPr="00604698">
        <w:rPr>
          <w:rFonts w:cs="Times New Roman"/>
          <w:szCs w:val="24"/>
        </w:rPr>
        <w:t xml:space="preserve"> Plastic resin pellets as a transport medium for toxic chemicals in the marine environment. Environ. </w:t>
      </w:r>
      <w:proofErr w:type="gramStart"/>
      <w:r w:rsidRPr="00604698">
        <w:rPr>
          <w:rFonts w:cs="Times New Roman"/>
          <w:szCs w:val="24"/>
        </w:rPr>
        <w:t>Sci. Technol. 35, 318e324.</w:t>
      </w:r>
      <w:proofErr w:type="gramEnd"/>
      <w:r w:rsidRPr="00604698">
        <w:rPr>
          <w:rFonts w:cs="Times New Roman"/>
          <w:szCs w:val="24"/>
        </w:rPr>
        <w:t xml:space="preserve"> </w:t>
      </w:r>
      <w:hyperlink r:id="rId24" w:history="1">
        <w:proofErr w:type="gramStart"/>
        <w:r w:rsidRPr="00604698">
          <w:rPr>
            <w:rStyle w:val="Hyperlink"/>
            <w:rFonts w:cs="Times New Roman"/>
            <w:szCs w:val="24"/>
          </w:rPr>
          <w:t>http://dx.doi.org/10.1021/</w:t>
        </w:r>
      </w:hyperlink>
      <w:r w:rsidRPr="00604698">
        <w:rPr>
          <w:rFonts w:cs="Times New Roman"/>
          <w:szCs w:val="24"/>
        </w:rPr>
        <w:t xml:space="preserve"> es0010498.</w:t>
      </w:r>
      <w:proofErr w:type="gramEnd"/>
    </w:p>
    <w:p w:rsidR="006622E6" w:rsidRDefault="006622E6" w:rsidP="006622E6">
      <w:pPr>
        <w:spacing w:line="276" w:lineRule="auto"/>
        <w:jc w:val="both"/>
        <w:rPr>
          <w:rFonts w:cs="Times New Roman"/>
          <w:szCs w:val="24"/>
        </w:rPr>
      </w:pPr>
      <w:proofErr w:type="gramStart"/>
      <w:r w:rsidRPr="003A16A0">
        <w:rPr>
          <w:rFonts w:cs="Times New Roman"/>
          <w:szCs w:val="24"/>
        </w:rPr>
        <w:t xml:space="preserve">McArthur, A.D., Gamberi, F., Kneller, B.C., Wakefield, M.I., Souza, P.A. and Kuchle, J., </w:t>
      </w:r>
      <w:r>
        <w:rPr>
          <w:rFonts w:cs="Times New Roman"/>
          <w:szCs w:val="24"/>
        </w:rPr>
        <w:t>(</w:t>
      </w:r>
      <w:r w:rsidRPr="003A16A0">
        <w:rPr>
          <w:rFonts w:cs="Times New Roman"/>
          <w:szCs w:val="24"/>
        </w:rPr>
        <w:t>2017</w:t>
      </w:r>
      <w:r>
        <w:rPr>
          <w:rFonts w:cs="Times New Roman"/>
          <w:szCs w:val="24"/>
        </w:rPr>
        <w:t>)</w:t>
      </w:r>
      <w:r w:rsidRPr="003A16A0">
        <w:rPr>
          <w:rFonts w:cs="Times New Roman"/>
          <w:szCs w:val="24"/>
        </w:rPr>
        <w:t>.</w:t>
      </w:r>
      <w:proofErr w:type="gramEnd"/>
      <w:r w:rsidRPr="003A16A0">
        <w:rPr>
          <w:rFonts w:cs="Times New Roman"/>
          <w:szCs w:val="24"/>
        </w:rPr>
        <w:t xml:space="preserve"> </w:t>
      </w:r>
      <w:proofErr w:type="spellStart"/>
      <w:r w:rsidRPr="003A16A0">
        <w:rPr>
          <w:rFonts w:cs="Times New Roman"/>
          <w:szCs w:val="24"/>
        </w:rPr>
        <w:t>Palynofacies</w:t>
      </w:r>
      <w:proofErr w:type="spellEnd"/>
      <w:r w:rsidRPr="003A16A0">
        <w:rPr>
          <w:rFonts w:cs="Times New Roman"/>
          <w:szCs w:val="24"/>
        </w:rPr>
        <w:t xml:space="preserve"> classification of submarine fan depositional environments: Outcrop examples from the </w:t>
      </w:r>
      <w:proofErr w:type="spellStart"/>
      <w:r w:rsidRPr="003A16A0">
        <w:rPr>
          <w:rFonts w:cs="Times New Roman"/>
          <w:szCs w:val="24"/>
        </w:rPr>
        <w:t>Marnoso-Arenacea</w:t>
      </w:r>
      <w:proofErr w:type="spellEnd"/>
      <w:r w:rsidRPr="003A16A0">
        <w:rPr>
          <w:rFonts w:cs="Times New Roman"/>
          <w:szCs w:val="24"/>
        </w:rPr>
        <w:t xml:space="preserve"> Formation, Italy. </w:t>
      </w:r>
      <w:proofErr w:type="gramStart"/>
      <w:r w:rsidRPr="003A16A0">
        <w:rPr>
          <w:rFonts w:cs="Times New Roman"/>
          <w:szCs w:val="24"/>
        </w:rPr>
        <w:t>Marine and Petroleum Geology, 88, pp.181-199.</w:t>
      </w:r>
      <w:proofErr w:type="gramEnd"/>
    </w:p>
    <w:p w:rsidR="006622E6" w:rsidRDefault="006622E6" w:rsidP="006622E6">
      <w:pPr>
        <w:spacing w:before="0" w:after="0" w:line="276" w:lineRule="auto"/>
        <w:jc w:val="both"/>
        <w:rPr>
          <w:rFonts w:cs="Times New Roman"/>
          <w:szCs w:val="24"/>
        </w:rPr>
      </w:pPr>
      <w:proofErr w:type="spellStart"/>
      <w:r w:rsidRPr="00416D37">
        <w:rPr>
          <w:rFonts w:cs="Times New Roman"/>
          <w:szCs w:val="24"/>
        </w:rPr>
        <w:t>McCave</w:t>
      </w:r>
      <w:proofErr w:type="spellEnd"/>
      <w:r w:rsidRPr="00416D37">
        <w:rPr>
          <w:rFonts w:cs="Times New Roman"/>
          <w:szCs w:val="24"/>
        </w:rPr>
        <w:t xml:space="preserve">, I.N., </w:t>
      </w:r>
      <w:proofErr w:type="spellStart"/>
      <w:r w:rsidRPr="00416D37">
        <w:rPr>
          <w:rFonts w:cs="Times New Roman"/>
          <w:szCs w:val="24"/>
        </w:rPr>
        <w:t>Thornalley</w:t>
      </w:r>
      <w:proofErr w:type="spellEnd"/>
      <w:r w:rsidRPr="00416D37">
        <w:rPr>
          <w:rFonts w:cs="Times New Roman"/>
          <w:szCs w:val="24"/>
        </w:rPr>
        <w:t xml:space="preserve">, D.J.R. and Hall, I.R., </w:t>
      </w:r>
      <w:r>
        <w:rPr>
          <w:rFonts w:cs="Times New Roman"/>
          <w:szCs w:val="24"/>
        </w:rPr>
        <w:t>(</w:t>
      </w:r>
      <w:r w:rsidRPr="00416D37">
        <w:rPr>
          <w:rFonts w:cs="Times New Roman"/>
          <w:szCs w:val="24"/>
        </w:rPr>
        <w:t>2017</w:t>
      </w:r>
      <w:r>
        <w:rPr>
          <w:rFonts w:cs="Times New Roman"/>
          <w:szCs w:val="24"/>
        </w:rPr>
        <w:t>)</w:t>
      </w:r>
      <w:r w:rsidRPr="00416D37">
        <w:rPr>
          <w:rFonts w:cs="Times New Roman"/>
          <w:szCs w:val="24"/>
        </w:rPr>
        <w:t>. Relation of sortable silt grain-size to deep-sea current speeds: Calibration of the ‘Mud Current Meter’. Deep Sea Research Part I: Oceanographic Research Papers, 127, pp.1-12.</w:t>
      </w:r>
    </w:p>
    <w:p w:rsidR="006622E6" w:rsidRDefault="006622E6" w:rsidP="006622E6">
      <w:pPr>
        <w:spacing w:line="276" w:lineRule="auto"/>
        <w:jc w:val="both"/>
        <w:rPr>
          <w:rFonts w:cs="Times New Roman"/>
          <w:szCs w:val="24"/>
        </w:rPr>
      </w:pPr>
      <w:r w:rsidRPr="0030008F">
        <w:rPr>
          <w:rFonts w:cs="Times New Roman"/>
          <w:szCs w:val="24"/>
        </w:rPr>
        <w:t xml:space="preserve">McNown, J.S. and </w:t>
      </w:r>
      <w:proofErr w:type="spellStart"/>
      <w:r w:rsidRPr="0030008F">
        <w:rPr>
          <w:rFonts w:cs="Times New Roman"/>
          <w:szCs w:val="24"/>
        </w:rPr>
        <w:t>Malaika</w:t>
      </w:r>
      <w:proofErr w:type="spellEnd"/>
      <w:r w:rsidRPr="0030008F">
        <w:rPr>
          <w:rFonts w:cs="Times New Roman"/>
          <w:szCs w:val="24"/>
        </w:rPr>
        <w:t xml:space="preserve">, J., </w:t>
      </w:r>
      <w:r>
        <w:rPr>
          <w:rFonts w:cs="Times New Roman"/>
          <w:szCs w:val="24"/>
        </w:rPr>
        <w:t>(</w:t>
      </w:r>
      <w:r w:rsidRPr="0030008F">
        <w:rPr>
          <w:rFonts w:cs="Times New Roman"/>
          <w:szCs w:val="24"/>
        </w:rPr>
        <w:t>1950</w:t>
      </w:r>
      <w:r>
        <w:rPr>
          <w:rFonts w:cs="Times New Roman"/>
          <w:szCs w:val="24"/>
        </w:rPr>
        <w:t>)</w:t>
      </w:r>
      <w:r w:rsidRPr="0030008F">
        <w:rPr>
          <w:rFonts w:cs="Times New Roman"/>
          <w:szCs w:val="24"/>
        </w:rPr>
        <w:t xml:space="preserve">. Effects of particle shape on settling velocity at low Reynolds numbers. </w:t>
      </w:r>
      <w:proofErr w:type="gramStart"/>
      <w:r w:rsidRPr="0030008F">
        <w:rPr>
          <w:rFonts w:cs="Times New Roman"/>
          <w:szCs w:val="24"/>
        </w:rPr>
        <w:t>Eos, Transactions American Geophysical Union, 31(1), pp.74-82.</w:t>
      </w:r>
      <w:proofErr w:type="gramEnd"/>
    </w:p>
    <w:p w:rsidR="006622E6" w:rsidRDefault="006622E6" w:rsidP="006622E6">
      <w:pPr>
        <w:spacing w:line="276" w:lineRule="auto"/>
        <w:jc w:val="both"/>
        <w:rPr>
          <w:rFonts w:cs="Times New Roman"/>
          <w:szCs w:val="24"/>
        </w:rPr>
      </w:pPr>
      <w:r w:rsidRPr="000468D5">
        <w:rPr>
          <w:rFonts w:cs="Times New Roman"/>
          <w:szCs w:val="24"/>
        </w:rPr>
        <w:t xml:space="preserve">Miramontes, E., </w:t>
      </w:r>
      <w:proofErr w:type="spellStart"/>
      <w:r w:rsidRPr="000468D5">
        <w:rPr>
          <w:rFonts w:cs="Times New Roman"/>
          <w:szCs w:val="24"/>
        </w:rPr>
        <w:t>Garreau</w:t>
      </w:r>
      <w:proofErr w:type="spellEnd"/>
      <w:r w:rsidRPr="000468D5">
        <w:rPr>
          <w:rFonts w:cs="Times New Roman"/>
          <w:szCs w:val="24"/>
        </w:rPr>
        <w:t>, P</w:t>
      </w:r>
      <w:proofErr w:type="gramStart"/>
      <w:r w:rsidRPr="000468D5">
        <w:rPr>
          <w:rFonts w:cs="Times New Roman"/>
          <w:szCs w:val="24"/>
        </w:rPr>
        <w:t>./</w:t>
      </w:r>
      <w:proofErr w:type="gramEnd"/>
      <w:r w:rsidRPr="000468D5">
        <w:rPr>
          <w:rFonts w:cs="Times New Roman"/>
          <w:szCs w:val="24"/>
        </w:rPr>
        <w:t xml:space="preserve">, </w:t>
      </w:r>
      <w:proofErr w:type="spellStart"/>
      <w:r w:rsidRPr="000468D5">
        <w:rPr>
          <w:rFonts w:cs="Times New Roman"/>
          <w:szCs w:val="24"/>
        </w:rPr>
        <w:t>Caillaud</w:t>
      </w:r>
      <w:proofErr w:type="spellEnd"/>
      <w:r w:rsidRPr="000468D5">
        <w:rPr>
          <w:rFonts w:cs="Times New Roman"/>
          <w:szCs w:val="24"/>
        </w:rPr>
        <w:t xml:space="preserve">, M., </w:t>
      </w:r>
      <w:proofErr w:type="spellStart"/>
      <w:r w:rsidRPr="000468D5">
        <w:rPr>
          <w:rFonts w:cs="Times New Roman"/>
          <w:szCs w:val="24"/>
        </w:rPr>
        <w:t>Jouet</w:t>
      </w:r>
      <w:proofErr w:type="spellEnd"/>
      <w:r w:rsidRPr="000468D5">
        <w:rPr>
          <w:rFonts w:cs="Times New Roman"/>
          <w:szCs w:val="24"/>
        </w:rPr>
        <w:t xml:space="preserve">, G., Hernandez-Molina, J., Clare, M., </w:t>
      </w:r>
      <w:proofErr w:type="spellStart"/>
      <w:r w:rsidRPr="000468D5">
        <w:rPr>
          <w:rFonts w:cs="Times New Roman"/>
          <w:szCs w:val="24"/>
        </w:rPr>
        <w:t>Cattaneo</w:t>
      </w:r>
      <w:proofErr w:type="spellEnd"/>
      <w:r w:rsidRPr="000468D5">
        <w:rPr>
          <w:rFonts w:cs="Times New Roman"/>
          <w:szCs w:val="24"/>
        </w:rPr>
        <w:t>, A. (2019; In Press). Contourite distribution and bottom currents in the NW Mediterranean Sea: Coupling seafloor geomorphology and hydrodynamic modelling, Geomorphology.</w:t>
      </w:r>
    </w:p>
    <w:p w:rsidR="006622E6" w:rsidRPr="00604698" w:rsidRDefault="006622E6" w:rsidP="006622E6">
      <w:pPr>
        <w:spacing w:line="276" w:lineRule="auto"/>
        <w:jc w:val="both"/>
        <w:rPr>
          <w:rFonts w:cs="Times New Roman"/>
          <w:szCs w:val="24"/>
        </w:rPr>
      </w:pPr>
      <w:proofErr w:type="spellStart"/>
      <w:proofErr w:type="gramStart"/>
      <w:r w:rsidRPr="00E578D5">
        <w:rPr>
          <w:rFonts w:cs="Times New Roman"/>
          <w:szCs w:val="24"/>
        </w:rPr>
        <w:t>Mohrig</w:t>
      </w:r>
      <w:proofErr w:type="spellEnd"/>
      <w:r w:rsidRPr="00E578D5">
        <w:rPr>
          <w:rFonts w:cs="Times New Roman"/>
          <w:szCs w:val="24"/>
        </w:rPr>
        <w:t xml:space="preserve">, D.G., Whipple, K., </w:t>
      </w:r>
      <w:r>
        <w:rPr>
          <w:rFonts w:cs="Times New Roman"/>
          <w:szCs w:val="24"/>
        </w:rPr>
        <w:t>Ellis, C. and Parker, G. (1998).</w:t>
      </w:r>
      <w:proofErr w:type="gramEnd"/>
      <w:r>
        <w:rPr>
          <w:rFonts w:cs="Times New Roman"/>
          <w:szCs w:val="24"/>
        </w:rPr>
        <w:t xml:space="preserve"> </w:t>
      </w:r>
      <w:proofErr w:type="gramStart"/>
      <w:r w:rsidRPr="00E578D5">
        <w:rPr>
          <w:rFonts w:cs="Times New Roman"/>
          <w:szCs w:val="24"/>
        </w:rPr>
        <w:t>Hydroplaning of subaqueo</w:t>
      </w:r>
      <w:r>
        <w:rPr>
          <w:rFonts w:cs="Times New Roman"/>
          <w:szCs w:val="24"/>
        </w:rPr>
        <w:t>us debris flows.</w:t>
      </w:r>
      <w:proofErr w:type="gramEnd"/>
      <w:r>
        <w:rPr>
          <w:rFonts w:cs="Times New Roman"/>
          <w:szCs w:val="24"/>
        </w:rPr>
        <w:t xml:space="preserve"> Geol. Soc. Am. </w:t>
      </w:r>
      <w:r w:rsidRPr="00E578D5">
        <w:rPr>
          <w:rFonts w:cs="Times New Roman"/>
          <w:szCs w:val="24"/>
        </w:rPr>
        <w:t>Bull., 110, 387–394.</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Moore, C. J., </w:t>
      </w:r>
      <w:proofErr w:type="spellStart"/>
      <w:r w:rsidRPr="00604698">
        <w:rPr>
          <w:rFonts w:cs="Times New Roman"/>
          <w:szCs w:val="24"/>
        </w:rPr>
        <w:t>Lattin</w:t>
      </w:r>
      <w:proofErr w:type="spellEnd"/>
      <w:r w:rsidRPr="00604698">
        <w:rPr>
          <w:rFonts w:cs="Times New Roman"/>
          <w:szCs w:val="24"/>
        </w:rPr>
        <w:t xml:space="preserve">, G. L. </w:t>
      </w:r>
      <w:r>
        <w:rPr>
          <w:rFonts w:cs="Times New Roman"/>
          <w:szCs w:val="24"/>
        </w:rPr>
        <w:t>and</w:t>
      </w:r>
      <w:r w:rsidRPr="00604698">
        <w:rPr>
          <w:rFonts w:cs="Times New Roman"/>
          <w:szCs w:val="24"/>
        </w:rPr>
        <w:t xml:space="preserve"> Zellers, A. F., </w:t>
      </w:r>
      <w:r>
        <w:rPr>
          <w:rFonts w:cs="Times New Roman"/>
          <w:szCs w:val="24"/>
        </w:rPr>
        <w:t>(</w:t>
      </w:r>
      <w:r w:rsidRPr="00604698">
        <w:rPr>
          <w:rFonts w:cs="Times New Roman"/>
          <w:szCs w:val="24"/>
        </w:rPr>
        <w:t>2011</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Quantity and type of plastic debris flowing from two urban rivers to coastal waters and beaches of Southern California.</w:t>
      </w:r>
      <w:proofErr w:type="gramEnd"/>
      <w:r w:rsidRPr="00604698">
        <w:rPr>
          <w:rFonts w:cs="Times New Roman"/>
          <w:szCs w:val="24"/>
        </w:rPr>
        <w:t xml:space="preserve"> J. </w:t>
      </w:r>
      <w:proofErr w:type="spellStart"/>
      <w:r w:rsidRPr="00604698">
        <w:rPr>
          <w:rFonts w:cs="Times New Roman"/>
          <w:szCs w:val="24"/>
        </w:rPr>
        <w:t>Integr</w:t>
      </w:r>
      <w:proofErr w:type="spellEnd"/>
      <w:r w:rsidRPr="00604698">
        <w:rPr>
          <w:rFonts w:cs="Times New Roman"/>
          <w:szCs w:val="24"/>
        </w:rPr>
        <w:t xml:space="preserve">. </w:t>
      </w:r>
      <w:proofErr w:type="gramStart"/>
      <w:r w:rsidRPr="00604698">
        <w:rPr>
          <w:rFonts w:cs="Times New Roman"/>
          <w:szCs w:val="24"/>
        </w:rPr>
        <w:t>Coast.</w:t>
      </w:r>
      <w:proofErr w:type="gramEnd"/>
      <w:r w:rsidRPr="00604698">
        <w:rPr>
          <w:rFonts w:cs="Times New Roman"/>
          <w:szCs w:val="24"/>
        </w:rPr>
        <w:t xml:space="preserve"> </w:t>
      </w:r>
      <w:proofErr w:type="gramStart"/>
      <w:r w:rsidRPr="00604698">
        <w:rPr>
          <w:rFonts w:cs="Times New Roman"/>
          <w:szCs w:val="24"/>
        </w:rPr>
        <w:t xml:space="preserve">Zone </w:t>
      </w:r>
      <w:proofErr w:type="spellStart"/>
      <w:r w:rsidRPr="00604698">
        <w:rPr>
          <w:rFonts w:cs="Times New Roman"/>
          <w:szCs w:val="24"/>
        </w:rPr>
        <w:t>Manag</w:t>
      </w:r>
      <w:proofErr w:type="spellEnd"/>
      <w:r w:rsidRPr="00604698">
        <w:rPr>
          <w:rFonts w:cs="Times New Roman"/>
          <w:szCs w:val="24"/>
        </w:rPr>
        <w:t>.</w:t>
      </w:r>
      <w:proofErr w:type="gramEnd"/>
      <w:r w:rsidRPr="00604698">
        <w:rPr>
          <w:rFonts w:cs="Times New Roman"/>
          <w:szCs w:val="24"/>
        </w:rPr>
        <w:t xml:space="preserve"> 11, 65–73.</w:t>
      </w:r>
    </w:p>
    <w:p w:rsidR="006622E6" w:rsidRDefault="006622E6" w:rsidP="006622E6">
      <w:pPr>
        <w:spacing w:line="276" w:lineRule="auto"/>
        <w:jc w:val="both"/>
        <w:rPr>
          <w:rFonts w:cs="Times New Roman"/>
          <w:szCs w:val="24"/>
        </w:rPr>
      </w:pPr>
      <w:r w:rsidRPr="00567E7E">
        <w:rPr>
          <w:rFonts w:cs="Times New Roman"/>
          <w:szCs w:val="24"/>
        </w:rPr>
        <w:t xml:space="preserve">Mordecai, G., Tyler, P.A., Masson, D.G., </w:t>
      </w:r>
      <w:proofErr w:type="spellStart"/>
      <w:r w:rsidRPr="00567E7E">
        <w:rPr>
          <w:rFonts w:cs="Times New Roman"/>
          <w:szCs w:val="24"/>
        </w:rPr>
        <w:t>Huvenne</w:t>
      </w:r>
      <w:proofErr w:type="spellEnd"/>
      <w:r w:rsidRPr="00567E7E">
        <w:rPr>
          <w:rFonts w:cs="Times New Roman"/>
          <w:szCs w:val="24"/>
        </w:rPr>
        <w:t xml:space="preserve">, V.A.I., </w:t>
      </w:r>
      <w:r>
        <w:rPr>
          <w:rFonts w:cs="Times New Roman"/>
          <w:szCs w:val="24"/>
        </w:rPr>
        <w:t>(</w:t>
      </w:r>
      <w:r w:rsidRPr="00567E7E">
        <w:rPr>
          <w:rFonts w:cs="Times New Roman"/>
          <w:szCs w:val="24"/>
        </w:rPr>
        <w:t>2011</w:t>
      </w:r>
      <w:r>
        <w:rPr>
          <w:rFonts w:cs="Times New Roman"/>
          <w:szCs w:val="24"/>
        </w:rPr>
        <w:t>)</w:t>
      </w:r>
      <w:r w:rsidRPr="00567E7E">
        <w:rPr>
          <w:rFonts w:cs="Times New Roman"/>
          <w:szCs w:val="24"/>
        </w:rPr>
        <w:t>. Litter in submarine canyons</w:t>
      </w:r>
      <w:r>
        <w:rPr>
          <w:rFonts w:cs="Times New Roman"/>
          <w:szCs w:val="24"/>
        </w:rPr>
        <w:t xml:space="preserve"> </w:t>
      </w:r>
      <w:r w:rsidRPr="00567E7E">
        <w:rPr>
          <w:rFonts w:cs="Times New Roman"/>
          <w:szCs w:val="24"/>
        </w:rPr>
        <w:t xml:space="preserve">off the west coast of Portugal. </w:t>
      </w:r>
      <w:proofErr w:type="gramStart"/>
      <w:r w:rsidRPr="00567E7E">
        <w:rPr>
          <w:rFonts w:cs="Times New Roman"/>
          <w:szCs w:val="24"/>
        </w:rPr>
        <w:t>Deep Sea Res. Part II Top.</w:t>
      </w:r>
      <w:proofErr w:type="gramEnd"/>
      <w:r w:rsidRPr="00567E7E">
        <w:rPr>
          <w:rFonts w:cs="Times New Roman"/>
          <w:szCs w:val="24"/>
        </w:rPr>
        <w:t xml:space="preserve"> Stud. </w:t>
      </w:r>
      <w:proofErr w:type="spellStart"/>
      <w:proofErr w:type="gramStart"/>
      <w:r w:rsidRPr="00567E7E">
        <w:rPr>
          <w:rFonts w:cs="Times New Roman"/>
          <w:szCs w:val="24"/>
        </w:rPr>
        <w:t>Oceanogr</w:t>
      </w:r>
      <w:proofErr w:type="spellEnd"/>
      <w:r w:rsidRPr="00567E7E">
        <w:rPr>
          <w:rFonts w:cs="Times New Roman"/>
          <w:szCs w:val="24"/>
        </w:rPr>
        <w:t>.</w:t>
      </w:r>
      <w:proofErr w:type="gramEnd"/>
      <w:r w:rsidRPr="00567E7E">
        <w:rPr>
          <w:rFonts w:cs="Times New Roman"/>
          <w:szCs w:val="24"/>
        </w:rPr>
        <w:t xml:space="preserve"> 58:</w:t>
      </w:r>
      <w:r>
        <w:rPr>
          <w:rFonts w:cs="Times New Roman"/>
          <w:szCs w:val="24"/>
        </w:rPr>
        <w:t xml:space="preserve"> </w:t>
      </w:r>
      <w:r w:rsidRPr="00567E7E">
        <w:rPr>
          <w:rFonts w:cs="Times New Roman"/>
          <w:szCs w:val="24"/>
        </w:rPr>
        <w:t xml:space="preserve">2489–2496. </w:t>
      </w:r>
      <w:hyperlink r:id="rId25" w:history="1">
        <w:r w:rsidRPr="0054251E">
          <w:rPr>
            <w:rStyle w:val="Hyperlink"/>
            <w:rFonts w:cs="Times New Roman"/>
            <w:szCs w:val="24"/>
          </w:rPr>
          <w:t>https://doi.org/10.1016/j.dsr2.2011.08.009</w:t>
        </w:r>
      </w:hyperlink>
      <w:r w:rsidRPr="00567E7E">
        <w:rPr>
          <w:rFonts w:cs="Times New Roman"/>
          <w:szCs w:val="24"/>
        </w:rPr>
        <w:t>.</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lastRenderedPageBreak/>
        <w:t xml:space="preserve">Moreira, F. T., Balthazar-Silva, D., Barbosa, L. </w:t>
      </w:r>
      <w:r>
        <w:rPr>
          <w:rFonts w:cs="Times New Roman"/>
          <w:szCs w:val="24"/>
        </w:rPr>
        <w:t>and</w:t>
      </w:r>
      <w:r w:rsidRPr="00604698">
        <w:rPr>
          <w:rFonts w:cs="Times New Roman"/>
          <w:szCs w:val="24"/>
        </w:rPr>
        <w:t xml:space="preserve"> </w:t>
      </w:r>
      <w:proofErr w:type="spellStart"/>
      <w:r w:rsidRPr="00604698">
        <w:rPr>
          <w:rFonts w:cs="Times New Roman"/>
          <w:szCs w:val="24"/>
        </w:rPr>
        <w:t>Turra</w:t>
      </w:r>
      <w:proofErr w:type="spellEnd"/>
      <w:r w:rsidRPr="00604698">
        <w:rPr>
          <w:rFonts w:cs="Times New Roman"/>
          <w:szCs w:val="24"/>
        </w:rPr>
        <w:t xml:space="preserve">, A. </w:t>
      </w:r>
      <w:r>
        <w:rPr>
          <w:rFonts w:cs="Times New Roman"/>
          <w:szCs w:val="24"/>
        </w:rPr>
        <w:t>(2016).</w:t>
      </w:r>
      <w:proofErr w:type="gramEnd"/>
      <w:r>
        <w:rPr>
          <w:rFonts w:cs="Times New Roman"/>
          <w:szCs w:val="24"/>
        </w:rPr>
        <w:t xml:space="preserve"> </w:t>
      </w:r>
      <w:proofErr w:type="gramStart"/>
      <w:r w:rsidRPr="00604698">
        <w:rPr>
          <w:rFonts w:cs="Times New Roman"/>
          <w:szCs w:val="24"/>
        </w:rPr>
        <w:t>Revealing accumulation zones of plastic pellets in sandy beaches.</w:t>
      </w:r>
      <w:proofErr w:type="gramEnd"/>
      <w:r w:rsidRPr="00604698">
        <w:rPr>
          <w:rFonts w:cs="Times New Roman"/>
          <w:szCs w:val="24"/>
        </w:rPr>
        <w:t xml:space="preserve"> Environmental Pollution, 218, 313–321.</w:t>
      </w:r>
    </w:p>
    <w:p w:rsidR="006622E6" w:rsidRDefault="006622E6" w:rsidP="006622E6">
      <w:pPr>
        <w:spacing w:line="276" w:lineRule="auto"/>
        <w:jc w:val="both"/>
        <w:rPr>
          <w:rFonts w:cs="Times New Roman"/>
          <w:szCs w:val="24"/>
        </w:rPr>
      </w:pPr>
      <w:proofErr w:type="spellStart"/>
      <w:proofErr w:type="gramStart"/>
      <w:r w:rsidRPr="00C65306">
        <w:rPr>
          <w:rFonts w:cs="Times New Roman"/>
          <w:szCs w:val="24"/>
        </w:rPr>
        <w:t>Morét</w:t>
      </w:r>
      <w:proofErr w:type="spellEnd"/>
      <w:r w:rsidRPr="00C65306">
        <w:rPr>
          <w:rFonts w:cs="Times New Roman"/>
          <w:szCs w:val="24"/>
        </w:rPr>
        <w:t xml:space="preserve">-Ferguson, S., Law, K. L., </w:t>
      </w:r>
      <w:proofErr w:type="spellStart"/>
      <w:r w:rsidRPr="00C65306">
        <w:rPr>
          <w:rFonts w:cs="Times New Roman"/>
          <w:szCs w:val="24"/>
        </w:rPr>
        <w:t>P</w:t>
      </w:r>
      <w:r>
        <w:rPr>
          <w:rFonts w:cs="Times New Roman"/>
          <w:szCs w:val="24"/>
        </w:rPr>
        <w:t>roskurowski</w:t>
      </w:r>
      <w:proofErr w:type="spellEnd"/>
      <w:r>
        <w:rPr>
          <w:rFonts w:cs="Times New Roman"/>
          <w:szCs w:val="24"/>
        </w:rPr>
        <w:t xml:space="preserve">, G., Murphy, E. K., </w:t>
      </w:r>
      <w:r w:rsidRPr="00C65306">
        <w:rPr>
          <w:rFonts w:cs="Times New Roman"/>
          <w:szCs w:val="24"/>
        </w:rPr>
        <w:t>Pe</w:t>
      </w:r>
      <w:r>
        <w:rPr>
          <w:rFonts w:cs="Times New Roman"/>
          <w:szCs w:val="24"/>
        </w:rPr>
        <w:t>acock, E. E., and Reddy, C. M. (2010).</w:t>
      </w:r>
      <w:proofErr w:type="gramEnd"/>
      <w:r>
        <w:rPr>
          <w:rFonts w:cs="Times New Roman"/>
          <w:szCs w:val="24"/>
        </w:rPr>
        <w:t xml:space="preserve"> </w:t>
      </w:r>
      <w:proofErr w:type="gramStart"/>
      <w:r w:rsidRPr="00C65306">
        <w:rPr>
          <w:rFonts w:cs="Times New Roman"/>
          <w:szCs w:val="24"/>
        </w:rPr>
        <w:t>The size, mass, and composition of plastic debris in the wes</w:t>
      </w:r>
      <w:r>
        <w:rPr>
          <w:rFonts w:cs="Times New Roman"/>
          <w:szCs w:val="24"/>
        </w:rPr>
        <w:t xml:space="preserve">tern North Atlantic Ocean, Mar. </w:t>
      </w:r>
      <w:r w:rsidRPr="00C65306">
        <w:rPr>
          <w:rFonts w:cs="Times New Roman"/>
          <w:szCs w:val="24"/>
        </w:rPr>
        <w:t>Poll.</w:t>
      </w:r>
      <w:proofErr w:type="gramEnd"/>
      <w:r w:rsidRPr="00C65306">
        <w:rPr>
          <w:rFonts w:cs="Times New Roman"/>
          <w:szCs w:val="24"/>
        </w:rPr>
        <w:t xml:space="preserve"> Bull. </w:t>
      </w:r>
      <w:proofErr w:type="gramStart"/>
      <w:r w:rsidRPr="00C65306">
        <w:rPr>
          <w:rFonts w:cs="Times New Roman"/>
          <w:szCs w:val="24"/>
        </w:rPr>
        <w:t>60, 1873–1878, 2010.</w:t>
      </w:r>
      <w:proofErr w:type="gramEnd"/>
    </w:p>
    <w:p w:rsidR="006622E6" w:rsidRDefault="006622E6" w:rsidP="006622E6">
      <w:pPr>
        <w:spacing w:line="276" w:lineRule="auto"/>
        <w:jc w:val="both"/>
        <w:rPr>
          <w:rFonts w:cs="Times New Roman"/>
          <w:szCs w:val="24"/>
        </w:rPr>
      </w:pPr>
      <w:proofErr w:type="spellStart"/>
      <w:proofErr w:type="gramStart"/>
      <w:r w:rsidRPr="00F13648">
        <w:rPr>
          <w:rFonts w:cs="Times New Roman"/>
          <w:szCs w:val="24"/>
        </w:rPr>
        <w:t>Mountjoy</w:t>
      </w:r>
      <w:proofErr w:type="spellEnd"/>
      <w:r w:rsidRPr="00F13648">
        <w:rPr>
          <w:rFonts w:cs="Times New Roman"/>
          <w:szCs w:val="24"/>
        </w:rPr>
        <w:t xml:space="preserve">, J.J., </w:t>
      </w:r>
      <w:proofErr w:type="spellStart"/>
      <w:r w:rsidRPr="00F13648">
        <w:rPr>
          <w:rFonts w:cs="Times New Roman"/>
          <w:szCs w:val="24"/>
        </w:rPr>
        <w:t>Howarth</w:t>
      </w:r>
      <w:proofErr w:type="spellEnd"/>
      <w:r w:rsidRPr="00F13648">
        <w:rPr>
          <w:rFonts w:cs="Times New Roman"/>
          <w:szCs w:val="24"/>
        </w:rPr>
        <w:t xml:space="preserve">, J.D., </w:t>
      </w:r>
      <w:proofErr w:type="spellStart"/>
      <w:r w:rsidRPr="00F13648">
        <w:rPr>
          <w:rFonts w:cs="Times New Roman"/>
          <w:szCs w:val="24"/>
        </w:rPr>
        <w:t>Orpin</w:t>
      </w:r>
      <w:proofErr w:type="spellEnd"/>
      <w:r w:rsidRPr="00F13648">
        <w:rPr>
          <w:rFonts w:cs="Times New Roman"/>
          <w:szCs w:val="24"/>
        </w:rPr>
        <w:t xml:space="preserve">, A.R., Barnes, P.M., Bowden, D.A., Rowden, A.A., Schimel, A.C., Holden, C., Horgan, H.J., </w:t>
      </w:r>
      <w:proofErr w:type="spellStart"/>
      <w:r w:rsidRPr="00F13648">
        <w:rPr>
          <w:rFonts w:cs="Times New Roman"/>
          <w:szCs w:val="24"/>
        </w:rPr>
        <w:t>Nodder</w:t>
      </w:r>
      <w:proofErr w:type="spellEnd"/>
      <w:r w:rsidRPr="00F13648">
        <w:rPr>
          <w:rFonts w:cs="Times New Roman"/>
          <w:szCs w:val="24"/>
        </w:rPr>
        <w:t xml:space="preserve">, S.D. and Patton, J.R., </w:t>
      </w:r>
      <w:r>
        <w:rPr>
          <w:rFonts w:cs="Times New Roman"/>
          <w:szCs w:val="24"/>
        </w:rPr>
        <w:t>(</w:t>
      </w:r>
      <w:r w:rsidRPr="00F13648">
        <w:rPr>
          <w:rFonts w:cs="Times New Roman"/>
          <w:szCs w:val="24"/>
        </w:rPr>
        <w:t>2018</w:t>
      </w:r>
      <w:r>
        <w:rPr>
          <w:rFonts w:cs="Times New Roman"/>
          <w:szCs w:val="24"/>
        </w:rPr>
        <w:t>)</w:t>
      </w:r>
      <w:r w:rsidRPr="00F13648">
        <w:rPr>
          <w:rFonts w:cs="Times New Roman"/>
          <w:szCs w:val="24"/>
        </w:rPr>
        <w:t>.</w:t>
      </w:r>
      <w:proofErr w:type="gramEnd"/>
      <w:r w:rsidRPr="00F13648">
        <w:rPr>
          <w:rFonts w:cs="Times New Roman"/>
          <w:szCs w:val="24"/>
        </w:rPr>
        <w:t xml:space="preserve"> Earthquakes drive large-scale submarine canyon development and sediment supply to deep-ocean basins. Science advances, 4(3), p.eaar3748.</w:t>
      </w:r>
    </w:p>
    <w:p w:rsidR="006622E6" w:rsidRDefault="006622E6" w:rsidP="006622E6">
      <w:pPr>
        <w:spacing w:line="276" w:lineRule="auto"/>
        <w:jc w:val="both"/>
        <w:rPr>
          <w:rFonts w:cs="Times New Roman"/>
          <w:szCs w:val="24"/>
        </w:rPr>
      </w:pPr>
      <w:proofErr w:type="gramStart"/>
      <w:r w:rsidRPr="0016136F">
        <w:rPr>
          <w:rFonts w:cs="Times New Roman"/>
          <w:szCs w:val="24"/>
        </w:rPr>
        <w:t>M</w:t>
      </w:r>
      <w:r>
        <w:rPr>
          <w:rFonts w:cs="Times New Roman"/>
          <w:szCs w:val="24"/>
        </w:rPr>
        <w:t>ulder,</w:t>
      </w:r>
      <w:r w:rsidRPr="0016136F">
        <w:rPr>
          <w:rFonts w:cs="Times New Roman"/>
          <w:szCs w:val="24"/>
        </w:rPr>
        <w:t xml:space="preserve"> T</w:t>
      </w:r>
      <w:r>
        <w:rPr>
          <w:rFonts w:cs="Times New Roman"/>
          <w:szCs w:val="24"/>
        </w:rPr>
        <w:t xml:space="preserve">. and </w:t>
      </w:r>
      <w:proofErr w:type="spellStart"/>
      <w:r w:rsidRPr="0016136F">
        <w:rPr>
          <w:rFonts w:cs="Times New Roman"/>
          <w:szCs w:val="24"/>
        </w:rPr>
        <w:t>S</w:t>
      </w:r>
      <w:r>
        <w:rPr>
          <w:rFonts w:cs="Times New Roman"/>
          <w:szCs w:val="24"/>
        </w:rPr>
        <w:t>vytski</w:t>
      </w:r>
      <w:proofErr w:type="spellEnd"/>
      <w:r>
        <w:rPr>
          <w:rFonts w:cs="Times New Roman"/>
          <w:szCs w:val="24"/>
        </w:rPr>
        <w:t>, J.</w:t>
      </w:r>
      <w:r w:rsidRPr="0016136F">
        <w:rPr>
          <w:rFonts w:cs="Times New Roman"/>
          <w:szCs w:val="24"/>
        </w:rPr>
        <w:t>P</w:t>
      </w:r>
      <w:r>
        <w:rPr>
          <w:rFonts w:cs="Times New Roman"/>
          <w:szCs w:val="24"/>
        </w:rPr>
        <w:t>.</w:t>
      </w:r>
      <w:r w:rsidRPr="0016136F">
        <w:rPr>
          <w:rFonts w:cs="Times New Roman"/>
          <w:szCs w:val="24"/>
        </w:rPr>
        <w:t>M.</w:t>
      </w:r>
      <w:r>
        <w:rPr>
          <w:rFonts w:cs="Times New Roman"/>
          <w:szCs w:val="24"/>
        </w:rPr>
        <w:t>, (1995).</w:t>
      </w:r>
      <w:proofErr w:type="gramEnd"/>
      <w:r>
        <w:rPr>
          <w:rFonts w:cs="Times New Roman"/>
          <w:szCs w:val="24"/>
        </w:rPr>
        <w:t xml:space="preserve"> Turbidity currents </w:t>
      </w:r>
      <w:r w:rsidRPr="0016136F">
        <w:rPr>
          <w:rFonts w:cs="Times New Roman"/>
          <w:szCs w:val="24"/>
        </w:rPr>
        <w:t>generated at</w:t>
      </w:r>
      <w:r>
        <w:rPr>
          <w:rFonts w:cs="Times New Roman"/>
          <w:szCs w:val="24"/>
        </w:rPr>
        <w:t xml:space="preserve"> </w:t>
      </w:r>
      <w:r w:rsidRPr="0016136F">
        <w:rPr>
          <w:rFonts w:cs="Times New Roman"/>
          <w:szCs w:val="24"/>
        </w:rPr>
        <w:t>river mouths during exceptional discharges to the world</w:t>
      </w:r>
      <w:r>
        <w:rPr>
          <w:rFonts w:cs="Times New Roman"/>
          <w:szCs w:val="24"/>
        </w:rPr>
        <w:t xml:space="preserve"> oceans. </w:t>
      </w:r>
      <w:r w:rsidRPr="0016136F">
        <w:rPr>
          <w:rFonts w:cs="Times New Roman"/>
          <w:szCs w:val="24"/>
        </w:rPr>
        <w:t>Journal of Geolog</w:t>
      </w:r>
      <w:r>
        <w:rPr>
          <w:rFonts w:cs="Times New Roman"/>
          <w:szCs w:val="24"/>
        </w:rPr>
        <w:t>y,</w:t>
      </w:r>
      <w:r w:rsidRPr="0016136F">
        <w:rPr>
          <w:rFonts w:cs="Times New Roman"/>
          <w:szCs w:val="24"/>
        </w:rPr>
        <w:t xml:space="preserve"> </w:t>
      </w:r>
      <w:r>
        <w:rPr>
          <w:rFonts w:cs="Times New Roman"/>
          <w:szCs w:val="24"/>
        </w:rPr>
        <w:t xml:space="preserve">103, 285-299. </w:t>
      </w:r>
    </w:p>
    <w:p w:rsidR="006622E6" w:rsidRDefault="006622E6" w:rsidP="006622E6">
      <w:pPr>
        <w:spacing w:line="276" w:lineRule="auto"/>
        <w:jc w:val="both"/>
        <w:rPr>
          <w:rFonts w:cs="Times New Roman"/>
          <w:szCs w:val="24"/>
        </w:rPr>
      </w:pPr>
      <w:proofErr w:type="gramStart"/>
      <w:r w:rsidRPr="0016136F">
        <w:rPr>
          <w:rFonts w:cs="Times New Roman"/>
          <w:szCs w:val="24"/>
        </w:rPr>
        <w:t>Mulder</w:t>
      </w:r>
      <w:r>
        <w:rPr>
          <w:rFonts w:cs="Times New Roman"/>
          <w:szCs w:val="24"/>
        </w:rPr>
        <w:t>,</w:t>
      </w:r>
      <w:r w:rsidRPr="0016136F">
        <w:rPr>
          <w:rFonts w:cs="Times New Roman"/>
          <w:szCs w:val="24"/>
        </w:rPr>
        <w:t xml:space="preserve"> T</w:t>
      </w:r>
      <w:r>
        <w:rPr>
          <w:rFonts w:cs="Times New Roman"/>
          <w:szCs w:val="24"/>
        </w:rPr>
        <w:t>.</w:t>
      </w:r>
      <w:r w:rsidRPr="0016136F">
        <w:rPr>
          <w:rFonts w:ascii="MS Gothic" w:eastAsia="MS Gothic" w:hAnsi="MS Gothic" w:cs="MS Gothic" w:hint="eastAsia"/>
          <w:szCs w:val="24"/>
        </w:rPr>
        <w:t>，</w:t>
      </w:r>
      <w:proofErr w:type="spellStart"/>
      <w:r w:rsidRPr="0016136F">
        <w:rPr>
          <w:rFonts w:cs="Times New Roman"/>
          <w:szCs w:val="24"/>
        </w:rPr>
        <w:t>Syvitski</w:t>
      </w:r>
      <w:proofErr w:type="spellEnd"/>
      <w:r>
        <w:rPr>
          <w:rFonts w:cs="Times New Roman"/>
          <w:szCs w:val="24"/>
        </w:rPr>
        <w:t>,</w:t>
      </w:r>
      <w:r w:rsidRPr="0016136F">
        <w:rPr>
          <w:rFonts w:cs="Times New Roman"/>
          <w:szCs w:val="24"/>
        </w:rPr>
        <w:t xml:space="preserve"> J</w:t>
      </w:r>
      <w:r>
        <w:rPr>
          <w:rFonts w:cs="Times New Roman"/>
          <w:szCs w:val="24"/>
        </w:rPr>
        <w:t>.</w:t>
      </w:r>
      <w:r w:rsidRPr="0016136F">
        <w:rPr>
          <w:rFonts w:cs="Times New Roman"/>
          <w:szCs w:val="24"/>
        </w:rPr>
        <w:t>P</w:t>
      </w:r>
      <w:r>
        <w:rPr>
          <w:rFonts w:cs="Times New Roman"/>
          <w:szCs w:val="24"/>
        </w:rPr>
        <w:t>.</w:t>
      </w:r>
      <w:r w:rsidRPr="0016136F">
        <w:rPr>
          <w:rFonts w:cs="Times New Roman"/>
          <w:szCs w:val="24"/>
        </w:rPr>
        <w:t>M</w:t>
      </w:r>
      <w:r>
        <w:rPr>
          <w:rFonts w:cs="Times New Roman"/>
          <w:szCs w:val="24"/>
        </w:rPr>
        <w:t>.</w:t>
      </w:r>
      <w:r w:rsidRPr="0016136F">
        <w:rPr>
          <w:rFonts w:ascii="MS Gothic" w:eastAsia="MS Gothic" w:hAnsi="MS Gothic" w:cs="MS Gothic" w:hint="eastAsia"/>
          <w:szCs w:val="24"/>
        </w:rPr>
        <w:t>，</w:t>
      </w:r>
      <w:proofErr w:type="spellStart"/>
      <w:r w:rsidRPr="0016136F">
        <w:rPr>
          <w:rFonts w:cs="Times New Roman"/>
          <w:szCs w:val="24"/>
        </w:rPr>
        <w:t>Migeon</w:t>
      </w:r>
      <w:proofErr w:type="spellEnd"/>
      <w:r>
        <w:rPr>
          <w:rFonts w:cs="Times New Roman"/>
          <w:szCs w:val="24"/>
        </w:rPr>
        <w:t>,</w:t>
      </w:r>
      <w:r w:rsidRPr="0016136F">
        <w:rPr>
          <w:rFonts w:cs="Times New Roman"/>
          <w:szCs w:val="24"/>
        </w:rPr>
        <w:t xml:space="preserve"> S</w:t>
      </w:r>
      <w:r>
        <w:rPr>
          <w:rFonts w:cs="Times New Roman"/>
          <w:szCs w:val="24"/>
        </w:rPr>
        <w:t>.</w:t>
      </w:r>
      <w:r w:rsidRPr="0016136F">
        <w:rPr>
          <w:rFonts w:ascii="MS Gothic" w:eastAsia="MS Gothic" w:hAnsi="MS Gothic" w:cs="MS Gothic" w:hint="eastAsia"/>
          <w:szCs w:val="24"/>
        </w:rPr>
        <w:t>，</w:t>
      </w:r>
      <w:proofErr w:type="spellStart"/>
      <w:r>
        <w:rPr>
          <w:rFonts w:cs="Times New Roman"/>
          <w:szCs w:val="24"/>
        </w:rPr>
        <w:t>Faugères</w:t>
      </w:r>
      <w:proofErr w:type="spellEnd"/>
      <w:r>
        <w:rPr>
          <w:rFonts w:cs="Times New Roman"/>
          <w:szCs w:val="24"/>
        </w:rPr>
        <w:t>, J-C.</w:t>
      </w:r>
      <w:proofErr w:type="gramEnd"/>
      <w:r>
        <w:rPr>
          <w:rFonts w:cs="Times New Roman"/>
          <w:szCs w:val="24"/>
        </w:rPr>
        <w:t xml:space="preserve"> </w:t>
      </w:r>
      <w:proofErr w:type="gramStart"/>
      <w:r>
        <w:rPr>
          <w:rFonts w:cs="Times New Roman"/>
          <w:szCs w:val="24"/>
        </w:rPr>
        <w:t>and</w:t>
      </w:r>
      <w:proofErr w:type="gramEnd"/>
      <w:r>
        <w:rPr>
          <w:rFonts w:cs="Times New Roman"/>
          <w:szCs w:val="24"/>
        </w:rPr>
        <w:t xml:space="preserve"> </w:t>
      </w:r>
      <w:proofErr w:type="spellStart"/>
      <w:r>
        <w:rPr>
          <w:rFonts w:cs="Times New Roman"/>
          <w:szCs w:val="24"/>
        </w:rPr>
        <w:t>Savoye</w:t>
      </w:r>
      <w:proofErr w:type="spellEnd"/>
      <w:r>
        <w:rPr>
          <w:rFonts w:cs="Times New Roman"/>
          <w:szCs w:val="24"/>
        </w:rPr>
        <w:t>, B. (2003). Marine hyperpyc</w:t>
      </w:r>
      <w:r w:rsidRPr="0016136F">
        <w:rPr>
          <w:rFonts w:cs="Times New Roman"/>
          <w:szCs w:val="24"/>
        </w:rPr>
        <w:t>nal flows</w:t>
      </w:r>
      <w:r>
        <w:rPr>
          <w:rFonts w:cs="Times New Roman"/>
          <w:szCs w:val="24"/>
        </w:rPr>
        <w:t xml:space="preserve">: </w:t>
      </w:r>
      <w:r w:rsidRPr="0016136F">
        <w:rPr>
          <w:rFonts w:cs="Times New Roman"/>
          <w:szCs w:val="24"/>
        </w:rPr>
        <w:t>initiation</w:t>
      </w:r>
      <w:r>
        <w:rPr>
          <w:rFonts w:cs="Times New Roman"/>
          <w:szCs w:val="24"/>
        </w:rPr>
        <w:t xml:space="preserve">, </w:t>
      </w:r>
      <w:r w:rsidRPr="0016136F">
        <w:rPr>
          <w:rFonts w:cs="Times New Roman"/>
          <w:szCs w:val="24"/>
        </w:rPr>
        <w:t>behavio</w:t>
      </w:r>
      <w:r>
        <w:rPr>
          <w:rFonts w:cs="Times New Roman"/>
          <w:szCs w:val="24"/>
        </w:rPr>
        <w:t xml:space="preserve">r and related deposits. </w:t>
      </w:r>
      <w:proofErr w:type="gramStart"/>
      <w:r>
        <w:rPr>
          <w:rFonts w:cs="Times New Roman"/>
          <w:szCs w:val="24"/>
        </w:rPr>
        <w:t>A review.</w:t>
      </w:r>
      <w:proofErr w:type="gramEnd"/>
      <w:r>
        <w:rPr>
          <w:rFonts w:cs="Times New Roman"/>
          <w:szCs w:val="24"/>
        </w:rPr>
        <w:t xml:space="preserve"> </w:t>
      </w:r>
      <w:r w:rsidRPr="0016136F">
        <w:rPr>
          <w:rFonts w:cs="Times New Roman"/>
          <w:szCs w:val="24"/>
        </w:rPr>
        <w:t>Marine and Petroleum Geology</w:t>
      </w:r>
      <w:r>
        <w:rPr>
          <w:rFonts w:cs="Times New Roman"/>
          <w:szCs w:val="24"/>
        </w:rPr>
        <w:t xml:space="preserve">, </w:t>
      </w:r>
      <w:r w:rsidRPr="0016136F">
        <w:rPr>
          <w:rFonts w:cs="Times New Roman"/>
          <w:szCs w:val="24"/>
        </w:rPr>
        <w:t>20</w:t>
      </w:r>
      <w:r>
        <w:rPr>
          <w:rFonts w:cs="Times New Roman"/>
          <w:szCs w:val="24"/>
        </w:rPr>
        <w:t xml:space="preserve">, </w:t>
      </w:r>
      <w:r w:rsidRPr="0016136F">
        <w:rPr>
          <w:rFonts w:cs="Times New Roman"/>
          <w:szCs w:val="24"/>
        </w:rPr>
        <w:t>861–882.</w:t>
      </w:r>
    </w:p>
    <w:p w:rsidR="006622E6" w:rsidRDefault="006622E6" w:rsidP="006622E6">
      <w:pPr>
        <w:spacing w:line="276" w:lineRule="auto"/>
        <w:jc w:val="both"/>
        <w:rPr>
          <w:rFonts w:cs="Times New Roman"/>
          <w:szCs w:val="24"/>
        </w:rPr>
      </w:pPr>
      <w:r w:rsidRPr="00BD0D56">
        <w:rPr>
          <w:rFonts w:cs="Times New Roman"/>
          <w:szCs w:val="24"/>
        </w:rPr>
        <w:t xml:space="preserve">Mulder, T., </w:t>
      </w:r>
      <w:proofErr w:type="spellStart"/>
      <w:r w:rsidRPr="00BD0D56">
        <w:rPr>
          <w:rFonts w:cs="Times New Roman"/>
          <w:szCs w:val="24"/>
        </w:rPr>
        <w:t>Zaragosi</w:t>
      </w:r>
      <w:proofErr w:type="spellEnd"/>
      <w:r w:rsidRPr="00BD0D56">
        <w:rPr>
          <w:rFonts w:cs="Times New Roman"/>
          <w:szCs w:val="24"/>
        </w:rPr>
        <w:t xml:space="preserve">, S., </w:t>
      </w:r>
      <w:proofErr w:type="spellStart"/>
      <w:r w:rsidRPr="00BD0D56">
        <w:rPr>
          <w:rFonts w:cs="Times New Roman"/>
          <w:szCs w:val="24"/>
        </w:rPr>
        <w:t>Garlan</w:t>
      </w:r>
      <w:proofErr w:type="spellEnd"/>
      <w:r w:rsidRPr="00BD0D56">
        <w:rPr>
          <w:rFonts w:cs="Times New Roman"/>
          <w:szCs w:val="24"/>
        </w:rPr>
        <w:t xml:space="preserve">, T., </w:t>
      </w:r>
      <w:proofErr w:type="spellStart"/>
      <w:r w:rsidRPr="00BD0D56">
        <w:rPr>
          <w:rFonts w:cs="Times New Roman"/>
          <w:szCs w:val="24"/>
        </w:rPr>
        <w:t>Mavel</w:t>
      </w:r>
      <w:proofErr w:type="spellEnd"/>
      <w:r w:rsidRPr="00BD0D56">
        <w:rPr>
          <w:rFonts w:cs="Times New Roman"/>
          <w:szCs w:val="24"/>
        </w:rPr>
        <w:t xml:space="preserve">, J., Cremer, M., </w:t>
      </w:r>
      <w:proofErr w:type="spellStart"/>
      <w:r w:rsidRPr="00BD0D56">
        <w:rPr>
          <w:rFonts w:cs="Times New Roman"/>
          <w:szCs w:val="24"/>
        </w:rPr>
        <w:t>Sottolichio</w:t>
      </w:r>
      <w:proofErr w:type="spellEnd"/>
      <w:r w:rsidRPr="00BD0D56">
        <w:rPr>
          <w:rFonts w:cs="Times New Roman"/>
          <w:szCs w:val="24"/>
        </w:rPr>
        <w:t xml:space="preserve">, A., </w:t>
      </w:r>
      <w:proofErr w:type="spellStart"/>
      <w:r w:rsidRPr="00BD0D56">
        <w:rPr>
          <w:rFonts w:cs="Times New Roman"/>
          <w:szCs w:val="24"/>
        </w:rPr>
        <w:t>Sénéchal</w:t>
      </w:r>
      <w:proofErr w:type="spellEnd"/>
      <w:r w:rsidRPr="00BD0D56">
        <w:rPr>
          <w:rFonts w:cs="Times New Roman"/>
          <w:szCs w:val="24"/>
        </w:rPr>
        <w:t xml:space="preserve">, N. and Schmidt, S., </w:t>
      </w:r>
      <w:r>
        <w:rPr>
          <w:rFonts w:cs="Times New Roman"/>
          <w:szCs w:val="24"/>
        </w:rPr>
        <w:t>(</w:t>
      </w:r>
      <w:r w:rsidRPr="00BD0D56">
        <w:rPr>
          <w:rFonts w:cs="Times New Roman"/>
          <w:szCs w:val="24"/>
        </w:rPr>
        <w:t>2012</w:t>
      </w:r>
      <w:r>
        <w:rPr>
          <w:rFonts w:cs="Times New Roman"/>
          <w:szCs w:val="24"/>
        </w:rPr>
        <w:t>)</w:t>
      </w:r>
      <w:r w:rsidRPr="00BD0D56">
        <w:rPr>
          <w:rFonts w:cs="Times New Roman"/>
          <w:szCs w:val="24"/>
        </w:rPr>
        <w:t xml:space="preserve">. </w:t>
      </w:r>
      <w:proofErr w:type="gramStart"/>
      <w:r w:rsidRPr="00BD0D56">
        <w:rPr>
          <w:rFonts w:cs="Times New Roman"/>
          <w:szCs w:val="24"/>
        </w:rPr>
        <w:t>Present deep-submarine canyons activity in the Bay of Biscay (NE Atlantic).</w:t>
      </w:r>
      <w:proofErr w:type="gramEnd"/>
      <w:r w:rsidRPr="00BD0D56">
        <w:rPr>
          <w:rFonts w:cs="Times New Roman"/>
          <w:szCs w:val="24"/>
        </w:rPr>
        <w:t xml:space="preserve"> </w:t>
      </w:r>
      <w:proofErr w:type="gramStart"/>
      <w:r w:rsidRPr="00BD0D56">
        <w:rPr>
          <w:rFonts w:cs="Times New Roman"/>
          <w:szCs w:val="24"/>
        </w:rPr>
        <w:t>Marine Geology, 295, pp.113-127.</w:t>
      </w:r>
      <w:proofErr w:type="gramEnd"/>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Muthukumar</w:t>
      </w:r>
      <w:proofErr w:type="spellEnd"/>
      <w:r w:rsidRPr="00604698">
        <w:rPr>
          <w:rFonts w:cs="Times New Roman"/>
          <w:szCs w:val="24"/>
        </w:rPr>
        <w:t xml:space="preserve">, T., </w:t>
      </w:r>
      <w:proofErr w:type="spellStart"/>
      <w:r w:rsidRPr="00604698">
        <w:rPr>
          <w:rFonts w:cs="Times New Roman"/>
          <w:szCs w:val="24"/>
        </w:rPr>
        <w:t>Aravinthan</w:t>
      </w:r>
      <w:proofErr w:type="spellEnd"/>
      <w:r w:rsidRPr="00604698">
        <w:rPr>
          <w:rFonts w:cs="Times New Roman"/>
          <w:szCs w:val="24"/>
        </w:rPr>
        <w:t xml:space="preserve">, A., </w:t>
      </w:r>
      <w:proofErr w:type="spellStart"/>
      <w:r w:rsidRPr="00604698">
        <w:rPr>
          <w:rFonts w:cs="Times New Roman"/>
          <w:szCs w:val="24"/>
        </w:rPr>
        <w:t>Lakshimi</w:t>
      </w:r>
      <w:proofErr w:type="spellEnd"/>
      <w:r w:rsidRPr="00604698">
        <w:rPr>
          <w:rFonts w:cs="Times New Roman"/>
          <w:szCs w:val="24"/>
        </w:rPr>
        <w:t xml:space="preserve">, K., </w:t>
      </w:r>
      <w:proofErr w:type="spellStart"/>
      <w:r w:rsidRPr="00604698">
        <w:rPr>
          <w:rFonts w:cs="Times New Roman"/>
          <w:szCs w:val="24"/>
        </w:rPr>
        <w:t>Venkatesan</w:t>
      </w:r>
      <w:proofErr w:type="spellEnd"/>
      <w:r w:rsidRPr="00604698">
        <w:rPr>
          <w:rFonts w:cs="Times New Roman"/>
          <w:szCs w:val="24"/>
        </w:rPr>
        <w:t xml:space="preserve">, R., </w:t>
      </w:r>
      <w:proofErr w:type="spellStart"/>
      <w:r w:rsidRPr="00604698">
        <w:rPr>
          <w:rFonts w:cs="Times New Roman"/>
          <w:szCs w:val="24"/>
        </w:rPr>
        <w:t>Vedaprakash</w:t>
      </w:r>
      <w:proofErr w:type="spellEnd"/>
      <w:r w:rsidRPr="00604698">
        <w:rPr>
          <w:rFonts w:cs="Times New Roman"/>
          <w:szCs w:val="24"/>
        </w:rPr>
        <w:t xml:space="preserve">, L., </w:t>
      </w:r>
      <w:proofErr w:type="spellStart"/>
      <w:r w:rsidRPr="00604698">
        <w:rPr>
          <w:rFonts w:cs="Times New Roman"/>
          <w:szCs w:val="24"/>
        </w:rPr>
        <w:t>Doble</w:t>
      </w:r>
      <w:proofErr w:type="spellEnd"/>
      <w:r w:rsidRPr="00604698">
        <w:rPr>
          <w:rFonts w:cs="Times New Roman"/>
          <w:szCs w:val="24"/>
        </w:rPr>
        <w:t xml:space="preserve">, M. </w:t>
      </w:r>
      <w:r>
        <w:rPr>
          <w:rFonts w:cs="Times New Roman"/>
          <w:szCs w:val="24"/>
        </w:rPr>
        <w:t>(</w:t>
      </w:r>
      <w:r w:rsidRPr="00604698">
        <w:rPr>
          <w:rFonts w:cs="Times New Roman"/>
          <w:szCs w:val="24"/>
        </w:rPr>
        <w:t>2011</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Fouling and stability of polymers and composites in marine environment.</w:t>
      </w:r>
      <w:proofErr w:type="gramEnd"/>
      <w:r w:rsidRPr="00604698">
        <w:rPr>
          <w:rFonts w:cs="Times New Roman"/>
          <w:szCs w:val="24"/>
        </w:rPr>
        <w:t xml:space="preserve"> Int. </w:t>
      </w:r>
      <w:proofErr w:type="spellStart"/>
      <w:r w:rsidRPr="00604698">
        <w:rPr>
          <w:rFonts w:cs="Times New Roman"/>
          <w:szCs w:val="24"/>
        </w:rPr>
        <w:t>Biodeter</w:t>
      </w:r>
      <w:proofErr w:type="spellEnd"/>
      <w:r w:rsidRPr="00604698">
        <w:rPr>
          <w:rFonts w:cs="Times New Roman"/>
          <w:szCs w:val="24"/>
        </w:rPr>
        <w:t xml:space="preserve">. </w:t>
      </w:r>
      <w:proofErr w:type="spellStart"/>
      <w:proofErr w:type="gramStart"/>
      <w:r w:rsidRPr="00604698">
        <w:rPr>
          <w:rFonts w:cs="Times New Roman"/>
          <w:szCs w:val="24"/>
        </w:rPr>
        <w:t>Biodegr</w:t>
      </w:r>
      <w:proofErr w:type="spellEnd"/>
      <w:r w:rsidRPr="00604698">
        <w:rPr>
          <w:rFonts w:cs="Times New Roman"/>
          <w:szCs w:val="24"/>
        </w:rPr>
        <w:t>.,</w:t>
      </w:r>
      <w:proofErr w:type="gramEnd"/>
      <w:r w:rsidRPr="00604698">
        <w:rPr>
          <w:rFonts w:cs="Times New Roman"/>
          <w:szCs w:val="24"/>
        </w:rPr>
        <w:t xml:space="preserve"> 62, 276–284.</w:t>
      </w:r>
    </w:p>
    <w:p w:rsidR="006622E6" w:rsidRDefault="006622E6" w:rsidP="006622E6">
      <w:pPr>
        <w:spacing w:line="276" w:lineRule="auto"/>
        <w:jc w:val="both"/>
        <w:rPr>
          <w:rFonts w:cs="Times New Roman"/>
          <w:szCs w:val="24"/>
        </w:rPr>
      </w:pPr>
      <w:proofErr w:type="spellStart"/>
      <w:proofErr w:type="gramStart"/>
      <w:r w:rsidRPr="00E60FEB">
        <w:rPr>
          <w:rFonts w:cs="Times New Roman"/>
          <w:szCs w:val="24"/>
        </w:rPr>
        <w:t>Mutti</w:t>
      </w:r>
      <w:proofErr w:type="spellEnd"/>
      <w:r w:rsidRPr="00E60FEB">
        <w:rPr>
          <w:rFonts w:cs="Times New Roman"/>
          <w:szCs w:val="24"/>
        </w:rPr>
        <w:t>, E.,</w:t>
      </w:r>
      <w:r>
        <w:rPr>
          <w:rFonts w:cs="Times New Roman"/>
          <w:szCs w:val="24"/>
        </w:rPr>
        <w:t xml:space="preserve"> and</w:t>
      </w:r>
      <w:r w:rsidRPr="00E60FEB">
        <w:rPr>
          <w:rFonts w:cs="Times New Roman"/>
          <w:szCs w:val="24"/>
        </w:rPr>
        <w:t xml:space="preserve"> Normark, W., </w:t>
      </w:r>
      <w:r>
        <w:rPr>
          <w:rFonts w:cs="Times New Roman"/>
          <w:szCs w:val="24"/>
        </w:rPr>
        <w:t>(</w:t>
      </w:r>
      <w:r w:rsidRPr="00E60FEB">
        <w:rPr>
          <w:rFonts w:cs="Times New Roman"/>
          <w:szCs w:val="24"/>
        </w:rPr>
        <w:t>1991</w:t>
      </w:r>
      <w:r>
        <w:rPr>
          <w:rFonts w:cs="Times New Roman"/>
          <w:szCs w:val="24"/>
        </w:rPr>
        <w:t>)</w:t>
      </w:r>
      <w:r w:rsidRPr="00E60FEB">
        <w:rPr>
          <w:rFonts w:cs="Times New Roman"/>
          <w:szCs w:val="24"/>
        </w:rPr>
        <w:t>.</w:t>
      </w:r>
      <w:proofErr w:type="gramEnd"/>
      <w:r w:rsidRPr="00E60FEB">
        <w:rPr>
          <w:rFonts w:cs="Times New Roman"/>
          <w:szCs w:val="24"/>
        </w:rPr>
        <w:t xml:space="preserve"> </w:t>
      </w:r>
      <w:proofErr w:type="gramStart"/>
      <w:r w:rsidRPr="00E60FEB">
        <w:rPr>
          <w:rFonts w:cs="Times New Roman"/>
          <w:szCs w:val="24"/>
        </w:rPr>
        <w:t xml:space="preserve">An integrated approach to the </w:t>
      </w:r>
      <w:r>
        <w:rPr>
          <w:rFonts w:cs="Times New Roman"/>
          <w:szCs w:val="24"/>
        </w:rPr>
        <w:t>study of turbidite systems.</w:t>
      </w:r>
      <w:proofErr w:type="gramEnd"/>
      <w:r>
        <w:rPr>
          <w:rFonts w:cs="Times New Roman"/>
          <w:szCs w:val="24"/>
        </w:rPr>
        <w:t xml:space="preserve"> In: </w:t>
      </w:r>
      <w:r w:rsidRPr="00E60FEB">
        <w:rPr>
          <w:rFonts w:cs="Times New Roman"/>
          <w:szCs w:val="24"/>
        </w:rPr>
        <w:t>Weimer, P., Link, M. (Eds.), Seismic Facies and Sed</w:t>
      </w:r>
      <w:r>
        <w:rPr>
          <w:rFonts w:cs="Times New Roman"/>
          <w:szCs w:val="24"/>
        </w:rPr>
        <w:t xml:space="preserve">imentary Processes of Submarine </w:t>
      </w:r>
      <w:r w:rsidRPr="00E60FEB">
        <w:rPr>
          <w:rFonts w:cs="Times New Roman"/>
          <w:szCs w:val="24"/>
        </w:rPr>
        <w:t>Fans and Turbidite Systems. Springer-</w:t>
      </w:r>
      <w:proofErr w:type="spellStart"/>
      <w:r w:rsidRPr="00E60FEB">
        <w:rPr>
          <w:rFonts w:cs="Times New Roman"/>
          <w:szCs w:val="24"/>
        </w:rPr>
        <w:t>Verlag</w:t>
      </w:r>
      <w:proofErr w:type="spellEnd"/>
      <w:r w:rsidRPr="00E60FEB">
        <w:rPr>
          <w:rFonts w:cs="Times New Roman"/>
          <w:szCs w:val="24"/>
        </w:rPr>
        <w:t>, New York, pp. 75–106.</w:t>
      </w:r>
    </w:p>
    <w:p w:rsidR="006622E6" w:rsidRDefault="006622E6" w:rsidP="006622E6">
      <w:pPr>
        <w:spacing w:line="276" w:lineRule="auto"/>
        <w:jc w:val="both"/>
        <w:rPr>
          <w:rFonts w:cs="Times New Roman"/>
          <w:szCs w:val="24"/>
        </w:rPr>
      </w:pPr>
      <w:proofErr w:type="spellStart"/>
      <w:proofErr w:type="gramStart"/>
      <w:r w:rsidRPr="0082198A">
        <w:rPr>
          <w:rFonts w:cs="Times New Roman"/>
          <w:szCs w:val="24"/>
        </w:rPr>
        <w:t>Näkki</w:t>
      </w:r>
      <w:proofErr w:type="spellEnd"/>
      <w:r w:rsidRPr="0082198A">
        <w:rPr>
          <w:rFonts w:cs="Times New Roman"/>
          <w:szCs w:val="24"/>
        </w:rPr>
        <w:t xml:space="preserve">, P., </w:t>
      </w:r>
      <w:proofErr w:type="spellStart"/>
      <w:r w:rsidRPr="0082198A">
        <w:rPr>
          <w:rFonts w:cs="Times New Roman"/>
          <w:szCs w:val="24"/>
        </w:rPr>
        <w:t>Setälä</w:t>
      </w:r>
      <w:proofErr w:type="spellEnd"/>
      <w:r w:rsidRPr="0082198A">
        <w:rPr>
          <w:rFonts w:cs="Times New Roman"/>
          <w:szCs w:val="24"/>
        </w:rPr>
        <w:t xml:space="preserve">, O. and </w:t>
      </w:r>
      <w:proofErr w:type="spellStart"/>
      <w:r w:rsidRPr="0082198A">
        <w:rPr>
          <w:rFonts w:cs="Times New Roman"/>
          <w:szCs w:val="24"/>
        </w:rPr>
        <w:t>Lehtiniemi</w:t>
      </w:r>
      <w:proofErr w:type="spellEnd"/>
      <w:r w:rsidRPr="0082198A">
        <w:rPr>
          <w:rFonts w:cs="Times New Roman"/>
          <w:szCs w:val="24"/>
        </w:rPr>
        <w:t xml:space="preserve">, M., </w:t>
      </w:r>
      <w:r>
        <w:rPr>
          <w:rFonts w:cs="Times New Roman"/>
          <w:szCs w:val="24"/>
        </w:rPr>
        <w:t>(</w:t>
      </w:r>
      <w:r w:rsidRPr="0082198A">
        <w:rPr>
          <w:rFonts w:cs="Times New Roman"/>
          <w:szCs w:val="24"/>
        </w:rPr>
        <w:t>2017</w:t>
      </w:r>
      <w:r>
        <w:rPr>
          <w:rFonts w:cs="Times New Roman"/>
          <w:szCs w:val="24"/>
        </w:rPr>
        <w:t>)</w:t>
      </w:r>
      <w:r w:rsidRPr="0082198A">
        <w:rPr>
          <w:rFonts w:cs="Times New Roman"/>
          <w:szCs w:val="24"/>
        </w:rPr>
        <w:t>.</w:t>
      </w:r>
      <w:proofErr w:type="gramEnd"/>
      <w:r w:rsidRPr="0082198A">
        <w:rPr>
          <w:rFonts w:cs="Times New Roman"/>
          <w:szCs w:val="24"/>
        </w:rPr>
        <w:t xml:space="preserve"> Bioturbation transports secondary microplastics to deeper layers in soft marine sediments of the northern Baltic Sea. Marine pollution bulletin, 119(1), pp.255-261.</w:t>
      </w:r>
    </w:p>
    <w:p w:rsidR="006622E6" w:rsidRDefault="006622E6" w:rsidP="006622E6">
      <w:pPr>
        <w:spacing w:line="276" w:lineRule="auto"/>
        <w:jc w:val="both"/>
        <w:rPr>
          <w:rFonts w:cs="Times New Roman"/>
          <w:szCs w:val="24"/>
        </w:rPr>
      </w:pPr>
      <w:proofErr w:type="spellStart"/>
      <w:r w:rsidRPr="002B30E4">
        <w:rPr>
          <w:rFonts w:cs="Times New Roman"/>
          <w:szCs w:val="24"/>
        </w:rPr>
        <w:t>Nardin</w:t>
      </w:r>
      <w:proofErr w:type="spellEnd"/>
      <w:r w:rsidRPr="002B30E4">
        <w:rPr>
          <w:rFonts w:cs="Times New Roman"/>
          <w:szCs w:val="24"/>
        </w:rPr>
        <w:t xml:space="preserve">, T.R., Hein, F.J., </w:t>
      </w:r>
      <w:proofErr w:type="spellStart"/>
      <w:r w:rsidRPr="002B30E4">
        <w:rPr>
          <w:rFonts w:cs="Times New Roman"/>
          <w:szCs w:val="24"/>
        </w:rPr>
        <w:t>Gorsline</w:t>
      </w:r>
      <w:proofErr w:type="spellEnd"/>
      <w:r w:rsidRPr="002B30E4">
        <w:rPr>
          <w:rFonts w:cs="Times New Roman"/>
          <w:szCs w:val="24"/>
        </w:rPr>
        <w:t xml:space="preserve">, D.S., Edwards, B.D., </w:t>
      </w:r>
      <w:r>
        <w:rPr>
          <w:rFonts w:cs="Times New Roman"/>
          <w:szCs w:val="24"/>
        </w:rPr>
        <w:t>(</w:t>
      </w:r>
      <w:r w:rsidRPr="002B30E4">
        <w:rPr>
          <w:rFonts w:cs="Times New Roman"/>
          <w:szCs w:val="24"/>
        </w:rPr>
        <w:t>1979</w:t>
      </w:r>
      <w:r>
        <w:rPr>
          <w:rFonts w:cs="Times New Roman"/>
          <w:szCs w:val="24"/>
        </w:rPr>
        <w:t>)</w:t>
      </w:r>
      <w:r w:rsidRPr="002B30E4">
        <w:rPr>
          <w:rFonts w:cs="Times New Roman"/>
          <w:szCs w:val="24"/>
        </w:rPr>
        <w:t xml:space="preserve">. </w:t>
      </w:r>
      <w:proofErr w:type="gramStart"/>
      <w:r w:rsidRPr="002B30E4">
        <w:rPr>
          <w:rFonts w:cs="Times New Roman"/>
          <w:szCs w:val="24"/>
        </w:rPr>
        <w:t>A review of mass movement processes, sediment and acoustic characteristics, and contr</w:t>
      </w:r>
      <w:r>
        <w:rPr>
          <w:rFonts w:cs="Times New Roman"/>
          <w:szCs w:val="24"/>
        </w:rPr>
        <w:t xml:space="preserve">asts in slope and base-of-slope </w:t>
      </w:r>
      <w:r w:rsidRPr="002B30E4">
        <w:rPr>
          <w:rFonts w:cs="Times New Roman"/>
          <w:szCs w:val="24"/>
        </w:rPr>
        <w:t>systems versus canyon–fan-basin floor systems.</w:t>
      </w:r>
      <w:proofErr w:type="gramEnd"/>
      <w:r w:rsidRPr="002B30E4">
        <w:rPr>
          <w:rFonts w:cs="Times New Roman"/>
          <w:szCs w:val="24"/>
        </w:rPr>
        <w:t xml:space="preserve"> In: Doyle, L.H., </w:t>
      </w:r>
      <w:proofErr w:type="spellStart"/>
      <w:r w:rsidRPr="002B30E4">
        <w:rPr>
          <w:rFonts w:cs="Times New Roman"/>
          <w:szCs w:val="24"/>
        </w:rPr>
        <w:t>Pilkey</w:t>
      </w:r>
      <w:proofErr w:type="spellEnd"/>
      <w:r w:rsidRPr="002B30E4">
        <w:rPr>
          <w:rFonts w:cs="Times New Roman"/>
          <w:szCs w:val="24"/>
        </w:rPr>
        <w:t>, O.H. (Eds.), Geology of Continental Slopes. SEPM Special Publication, 27, pp. 61–73.</w:t>
      </w:r>
    </w:p>
    <w:p w:rsidR="006622E6" w:rsidRDefault="006622E6" w:rsidP="006622E6">
      <w:pPr>
        <w:spacing w:line="276" w:lineRule="auto"/>
        <w:jc w:val="both"/>
        <w:rPr>
          <w:rFonts w:cs="Times New Roman"/>
          <w:szCs w:val="24"/>
        </w:rPr>
      </w:pPr>
      <w:proofErr w:type="spellStart"/>
      <w:proofErr w:type="gramStart"/>
      <w:r w:rsidRPr="00FB0BCB">
        <w:rPr>
          <w:rFonts w:cs="Times New Roman"/>
          <w:szCs w:val="24"/>
        </w:rPr>
        <w:t>Nelms</w:t>
      </w:r>
      <w:proofErr w:type="spellEnd"/>
      <w:r w:rsidRPr="00FB0BCB">
        <w:rPr>
          <w:rFonts w:cs="Times New Roman"/>
          <w:szCs w:val="24"/>
        </w:rPr>
        <w:t>,</w:t>
      </w:r>
      <w:r>
        <w:rPr>
          <w:rFonts w:cs="Times New Roman"/>
          <w:szCs w:val="24"/>
        </w:rPr>
        <w:t xml:space="preserve"> S.E.,</w:t>
      </w:r>
      <w:r w:rsidRPr="00FB0BCB">
        <w:rPr>
          <w:rFonts w:cs="Times New Roman"/>
          <w:szCs w:val="24"/>
        </w:rPr>
        <w:t xml:space="preserve"> Barnett, </w:t>
      </w:r>
      <w:r>
        <w:rPr>
          <w:rFonts w:cs="Times New Roman"/>
          <w:szCs w:val="24"/>
        </w:rPr>
        <w:t xml:space="preserve">J., </w:t>
      </w:r>
      <w:r w:rsidRPr="00FB0BCB">
        <w:rPr>
          <w:rFonts w:cs="Times New Roman"/>
          <w:szCs w:val="24"/>
        </w:rPr>
        <w:t xml:space="preserve">Brownlow, </w:t>
      </w:r>
      <w:r>
        <w:rPr>
          <w:rFonts w:cs="Times New Roman"/>
          <w:szCs w:val="24"/>
        </w:rPr>
        <w:t xml:space="preserve">A., </w:t>
      </w:r>
      <w:r w:rsidRPr="00FB0BCB">
        <w:rPr>
          <w:rFonts w:cs="Times New Roman"/>
          <w:szCs w:val="24"/>
        </w:rPr>
        <w:t xml:space="preserve">Davison, </w:t>
      </w:r>
      <w:r>
        <w:rPr>
          <w:rFonts w:cs="Times New Roman"/>
          <w:szCs w:val="24"/>
        </w:rPr>
        <w:t>N.J.,</w:t>
      </w:r>
      <w:r w:rsidRPr="00FB0BCB">
        <w:rPr>
          <w:rFonts w:cs="Times New Roman"/>
          <w:szCs w:val="24"/>
        </w:rPr>
        <w:t xml:space="preserve"> </w:t>
      </w:r>
      <w:proofErr w:type="spellStart"/>
      <w:r w:rsidRPr="00FB0BCB">
        <w:rPr>
          <w:rFonts w:cs="Times New Roman"/>
          <w:szCs w:val="24"/>
        </w:rPr>
        <w:t>Deaville</w:t>
      </w:r>
      <w:proofErr w:type="spellEnd"/>
      <w:r w:rsidRPr="00FB0BCB">
        <w:rPr>
          <w:rFonts w:cs="Times New Roman"/>
          <w:szCs w:val="24"/>
        </w:rPr>
        <w:t>,</w:t>
      </w:r>
      <w:r>
        <w:rPr>
          <w:rFonts w:cs="Times New Roman"/>
          <w:szCs w:val="24"/>
        </w:rPr>
        <w:t xml:space="preserve"> R.,</w:t>
      </w:r>
      <w:r w:rsidRPr="00FB0BCB">
        <w:rPr>
          <w:rFonts w:cs="Times New Roman"/>
          <w:szCs w:val="24"/>
        </w:rPr>
        <w:t xml:space="preserve"> Galloway, </w:t>
      </w:r>
      <w:r>
        <w:rPr>
          <w:rFonts w:cs="Times New Roman"/>
          <w:szCs w:val="24"/>
        </w:rPr>
        <w:t xml:space="preserve">T.S., </w:t>
      </w:r>
      <w:proofErr w:type="spellStart"/>
      <w:r w:rsidRPr="00FB0BCB">
        <w:rPr>
          <w:rFonts w:cs="Times New Roman"/>
          <w:szCs w:val="24"/>
        </w:rPr>
        <w:t>Lindeque</w:t>
      </w:r>
      <w:proofErr w:type="spellEnd"/>
      <w:r w:rsidRPr="00FB0BCB">
        <w:rPr>
          <w:rFonts w:cs="Times New Roman"/>
          <w:szCs w:val="24"/>
        </w:rPr>
        <w:t xml:space="preserve">, </w:t>
      </w:r>
      <w:r>
        <w:rPr>
          <w:rFonts w:cs="Times New Roman"/>
          <w:szCs w:val="24"/>
        </w:rPr>
        <w:t xml:space="preserve">P.K., </w:t>
      </w:r>
      <w:proofErr w:type="spellStart"/>
      <w:r w:rsidRPr="00FB0BCB">
        <w:rPr>
          <w:rFonts w:cs="Times New Roman"/>
          <w:szCs w:val="24"/>
        </w:rPr>
        <w:t>Santillo</w:t>
      </w:r>
      <w:proofErr w:type="spellEnd"/>
      <w:r>
        <w:rPr>
          <w:rFonts w:cs="Times New Roman"/>
          <w:szCs w:val="24"/>
        </w:rPr>
        <w:t>, D. and</w:t>
      </w:r>
      <w:r w:rsidRPr="00FB0BCB">
        <w:rPr>
          <w:rFonts w:cs="Times New Roman"/>
          <w:szCs w:val="24"/>
        </w:rPr>
        <w:t xml:space="preserve"> Godley</w:t>
      </w:r>
      <w:r>
        <w:rPr>
          <w:rFonts w:cs="Times New Roman"/>
          <w:szCs w:val="24"/>
        </w:rPr>
        <w:t>, B.J., (2019).</w:t>
      </w:r>
      <w:proofErr w:type="gramEnd"/>
      <w:r>
        <w:rPr>
          <w:rFonts w:cs="Times New Roman"/>
          <w:szCs w:val="24"/>
        </w:rPr>
        <w:t xml:space="preserve"> </w:t>
      </w:r>
      <w:r w:rsidRPr="00FB0BCB">
        <w:rPr>
          <w:rFonts w:cs="Times New Roman"/>
          <w:szCs w:val="24"/>
        </w:rPr>
        <w:t>Microplastics in marine mammals stranded around the British coast: ubiquitous but transitory?</w:t>
      </w:r>
      <w:r w:rsidRPr="00FB0BCB">
        <w:t xml:space="preserve"> </w:t>
      </w:r>
      <w:r>
        <w:rPr>
          <w:rFonts w:cs="Times New Roman"/>
          <w:szCs w:val="24"/>
        </w:rPr>
        <w:t>Scientific Reports, 9:1075,</w:t>
      </w:r>
      <w:r w:rsidRPr="00FB0BCB">
        <w:rPr>
          <w:rFonts w:cs="Times New Roman"/>
          <w:szCs w:val="24"/>
        </w:rPr>
        <w:t xml:space="preserve"> </w:t>
      </w:r>
      <w:hyperlink r:id="rId26" w:history="1">
        <w:r w:rsidRPr="002D01E1">
          <w:rPr>
            <w:rStyle w:val="Hyperlink"/>
            <w:rFonts w:cs="Times New Roman"/>
            <w:szCs w:val="24"/>
          </w:rPr>
          <w:t>https://doi.org/10.1038/s41598-018-37428-3</w:t>
        </w:r>
      </w:hyperlink>
    </w:p>
    <w:p w:rsidR="006622E6" w:rsidRDefault="006622E6" w:rsidP="006622E6">
      <w:pPr>
        <w:spacing w:line="276" w:lineRule="auto"/>
        <w:jc w:val="both"/>
        <w:rPr>
          <w:rFonts w:cs="Times New Roman"/>
          <w:szCs w:val="24"/>
        </w:rPr>
      </w:pPr>
      <w:r w:rsidRPr="00964DCB">
        <w:rPr>
          <w:rFonts w:cs="Times New Roman"/>
          <w:szCs w:val="24"/>
        </w:rPr>
        <w:lastRenderedPageBreak/>
        <w:t xml:space="preserve">Nelson, C.H., </w:t>
      </w:r>
      <w:proofErr w:type="spellStart"/>
      <w:r w:rsidRPr="00964DCB">
        <w:rPr>
          <w:rFonts w:cs="Times New Roman"/>
          <w:szCs w:val="24"/>
        </w:rPr>
        <w:t>Twichell</w:t>
      </w:r>
      <w:proofErr w:type="spellEnd"/>
      <w:r w:rsidRPr="00964DCB">
        <w:rPr>
          <w:rFonts w:cs="Times New Roman"/>
          <w:szCs w:val="24"/>
        </w:rPr>
        <w:t>, D.</w:t>
      </w:r>
      <w:r>
        <w:rPr>
          <w:rFonts w:cs="Times New Roman"/>
          <w:szCs w:val="24"/>
        </w:rPr>
        <w:t xml:space="preserve">C., Schwab, W.C., Lee, H.J. and </w:t>
      </w:r>
      <w:r w:rsidRPr="00964DCB">
        <w:rPr>
          <w:rFonts w:cs="Times New Roman"/>
          <w:szCs w:val="24"/>
        </w:rPr>
        <w:t xml:space="preserve">Kenyon, N.H. (1992) Upper </w:t>
      </w:r>
      <w:r>
        <w:rPr>
          <w:rFonts w:cs="Times New Roman"/>
          <w:szCs w:val="24"/>
        </w:rPr>
        <w:t xml:space="preserve">Pleistocene turbidite sand beds </w:t>
      </w:r>
      <w:r w:rsidRPr="00964DCB">
        <w:rPr>
          <w:rFonts w:cs="Times New Roman"/>
          <w:szCs w:val="24"/>
        </w:rPr>
        <w:t>and chaotic silt beds in the channelized, distal, ou</w:t>
      </w:r>
      <w:r>
        <w:rPr>
          <w:rFonts w:cs="Times New Roman"/>
          <w:szCs w:val="24"/>
        </w:rPr>
        <w:t xml:space="preserve">ter-fan </w:t>
      </w:r>
      <w:r w:rsidRPr="00964DCB">
        <w:rPr>
          <w:rFonts w:cs="Times New Roman"/>
          <w:szCs w:val="24"/>
        </w:rPr>
        <w:t>lobes of the Mississippi fan. Geology, 20, 693–696.</w:t>
      </w:r>
    </w:p>
    <w:p w:rsidR="006622E6" w:rsidRDefault="006622E6" w:rsidP="006622E6">
      <w:pPr>
        <w:spacing w:line="276" w:lineRule="auto"/>
        <w:jc w:val="both"/>
        <w:rPr>
          <w:rFonts w:cs="Times New Roman"/>
          <w:szCs w:val="24"/>
        </w:rPr>
      </w:pPr>
      <w:proofErr w:type="spellStart"/>
      <w:proofErr w:type="gramStart"/>
      <w:r w:rsidRPr="00B35983">
        <w:rPr>
          <w:rFonts w:cs="Times New Roman"/>
          <w:szCs w:val="24"/>
        </w:rPr>
        <w:t>Nisbet</w:t>
      </w:r>
      <w:proofErr w:type="spellEnd"/>
      <w:r w:rsidRPr="00B35983">
        <w:rPr>
          <w:rFonts w:cs="Times New Roman"/>
          <w:szCs w:val="24"/>
        </w:rPr>
        <w:t xml:space="preserve">, E.G. and Piper, D.J., </w:t>
      </w:r>
      <w:r>
        <w:rPr>
          <w:rFonts w:cs="Times New Roman"/>
          <w:szCs w:val="24"/>
        </w:rPr>
        <w:t>(</w:t>
      </w:r>
      <w:r w:rsidRPr="00B35983">
        <w:rPr>
          <w:rFonts w:cs="Times New Roman"/>
          <w:szCs w:val="24"/>
        </w:rPr>
        <w:t>1998</w:t>
      </w:r>
      <w:r>
        <w:rPr>
          <w:rFonts w:cs="Times New Roman"/>
          <w:szCs w:val="24"/>
        </w:rPr>
        <w:t>)</w:t>
      </w:r>
      <w:r w:rsidRPr="00B35983">
        <w:rPr>
          <w:rFonts w:cs="Times New Roman"/>
          <w:szCs w:val="24"/>
        </w:rPr>
        <w:t>.</w:t>
      </w:r>
      <w:proofErr w:type="gramEnd"/>
      <w:r w:rsidRPr="00B35983">
        <w:rPr>
          <w:rFonts w:cs="Times New Roman"/>
          <w:szCs w:val="24"/>
        </w:rPr>
        <w:t xml:space="preserve"> </w:t>
      </w:r>
      <w:proofErr w:type="gramStart"/>
      <w:r w:rsidRPr="00B35983">
        <w:rPr>
          <w:rFonts w:cs="Times New Roman"/>
          <w:szCs w:val="24"/>
        </w:rPr>
        <w:t>Giant submarine landslides.</w:t>
      </w:r>
      <w:proofErr w:type="gramEnd"/>
      <w:r w:rsidRPr="00B35983">
        <w:rPr>
          <w:rFonts w:cs="Times New Roman"/>
          <w:szCs w:val="24"/>
        </w:rPr>
        <w:t xml:space="preserve"> </w:t>
      </w:r>
      <w:proofErr w:type="gramStart"/>
      <w:r w:rsidRPr="00B35983">
        <w:rPr>
          <w:rFonts w:cs="Times New Roman"/>
          <w:szCs w:val="24"/>
        </w:rPr>
        <w:t>Nature, 392(6674), p.329.</w:t>
      </w:r>
      <w:proofErr w:type="gramEnd"/>
    </w:p>
    <w:p w:rsidR="006622E6" w:rsidRPr="00964DCB" w:rsidRDefault="006622E6" w:rsidP="006622E6">
      <w:pPr>
        <w:spacing w:line="276" w:lineRule="auto"/>
        <w:jc w:val="both"/>
        <w:rPr>
          <w:rFonts w:cs="Times New Roman"/>
          <w:szCs w:val="24"/>
        </w:rPr>
      </w:pPr>
      <w:proofErr w:type="gramStart"/>
      <w:r w:rsidRPr="00964DCB">
        <w:rPr>
          <w:rFonts w:cs="Times New Roman"/>
          <w:szCs w:val="24"/>
        </w:rPr>
        <w:t>Normark, W.R. (1970) Gr</w:t>
      </w:r>
      <w:r>
        <w:rPr>
          <w:rFonts w:cs="Times New Roman"/>
          <w:szCs w:val="24"/>
        </w:rPr>
        <w:t>owth patterns of deep-sea fans.</w:t>
      </w:r>
      <w:proofErr w:type="gramEnd"/>
      <w:r>
        <w:rPr>
          <w:rFonts w:cs="Times New Roman"/>
          <w:szCs w:val="24"/>
        </w:rPr>
        <w:t xml:space="preserve"> </w:t>
      </w:r>
      <w:r w:rsidRPr="00964DCB">
        <w:rPr>
          <w:rFonts w:cs="Times New Roman"/>
          <w:szCs w:val="24"/>
        </w:rPr>
        <w:t>AAPG Bull., 54, 2170–2195.</w:t>
      </w:r>
    </w:p>
    <w:p w:rsidR="006622E6" w:rsidRDefault="006622E6" w:rsidP="006622E6">
      <w:pPr>
        <w:spacing w:line="276" w:lineRule="auto"/>
        <w:jc w:val="both"/>
        <w:rPr>
          <w:rFonts w:cs="Times New Roman"/>
          <w:szCs w:val="24"/>
        </w:rPr>
      </w:pPr>
      <w:r w:rsidRPr="00964DCB">
        <w:rPr>
          <w:rFonts w:cs="Times New Roman"/>
          <w:szCs w:val="24"/>
        </w:rPr>
        <w:t>Normark, W.R. (1978) Fan vall</w:t>
      </w:r>
      <w:r>
        <w:rPr>
          <w:rFonts w:cs="Times New Roman"/>
          <w:szCs w:val="24"/>
        </w:rPr>
        <w:t xml:space="preserve">eys, channels, and depositional </w:t>
      </w:r>
      <w:r w:rsidRPr="00964DCB">
        <w:rPr>
          <w:rFonts w:cs="Times New Roman"/>
          <w:szCs w:val="24"/>
        </w:rPr>
        <w:t>lobes on modern</w:t>
      </w:r>
      <w:r>
        <w:rPr>
          <w:rFonts w:cs="Times New Roman"/>
          <w:szCs w:val="24"/>
        </w:rPr>
        <w:t xml:space="preserve"> submarine fans: characters for </w:t>
      </w:r>
      <w:r w:rsidRPr="00964DCB">
        <w:rPr>
          <w:rFonts w:cs="Times New Roman"/>
          <w:szCs w:val="24"/>
        </w:rPr>
        <w:t>recognition of sandy turb</w:t>
      </w:r>
      <w:r>
        <w:rPr>
          <w:rFonts w:cs="Times New Roman"/>
          <w:szCs w:val="24"/>
        </w:rPr>
        <w:t xml:space="preserve">idite environments. AAPG Bull., </w:t>
      </w:r>
      <w:r w:rsidRPr="00964DCB">
        <w:rPr>
          <w:rFonts w:cs="Times New Roman"/>
          <w:szCs w:val="24"/>
        </w:rPr>
        <w:t>62, 912–931.</w:t>
      </w:r>
    </w:p>
    <w:p w:rsidR="006622E6" w:rsidRDefault="006622E6" w:rsidP="006622E6">
      <w:pPr>
        <w:spacing w:line="276" w:lineRule="auto"/>
        <w:jc w:val="both"/>
        <w:rPr>
          <w:rFonts w:cs="Times New Roman"/>
          <w:szCs w:val="24"/>
        </w:rPr>
      </w:pPr>
      <w:proofErr w:type="gramStart"/>
      <w:r w:rsidRPr="00E60FEB">
        <w:rPr>
          <w:rFonts w:cs="Times New Roman"/>
          <w:szCs w:val="24"/>
        </w:rPr>
        <w:t xml:space="preserve">Normark, W.R., </w:t>
      </w:r>
      <w:proofErr w:type="spellStart"/>
      <w:r w:rsidRPr="00E60FEB">
        <w:rPr>
          <w:rFonts w:cs="Times New Roman"/>
          <w:szCs w:val="24"/>
        </w:rPr>
        <w:t>Damuth</w:t>
      </w:r>
      <w:proofErr w:type="spellEnd"/>
      <w:r w:rsidRPr="00E60FEB">
        <w:rPr>
          <w:rFonts w:cs="Times New Roman"/>
          <w:szCs w:val="24"/>
        </w:rPr>
        <w:t xml:space="preserve">, J.E., and </w:t>
      </w:r>
      <w:r>
        <w:rPr>
          <w:rFonts w:cs="Times New Roman"/>
          <w:szCs w:val="24"/>
        </w:rPr>
        <w:t>the Leg 155 Sedimentology Group (</w:t>
      </w:r>
      <w:r w:rsidRPr="00E60FEB">
        <w:rPr>
          <w:rFonts w:cs="Times New Roman"/>
          <w:szCs w:val="24"/>
        </w:rPr>
        <w:t>1997</w:t>
      </w:r>
      <w:r>
        <w:rPr>
          <w:rFonts w:cs="Times New Roman"/>
          <w:szCs w:val="24"/>
        </w:rPr>
        <w:t>)</w:t>
      </w:r>
      <w:r w:rsidRPr="00E60FEB">
        <w:rPr>
          <w:rFonts w:cs="Times New Roman"/>
          <w:szCs w:val="24"/>
        </w:rPr>
        <w:t>.</w:t>
      </w:r>
      <w:proofErr w:type="gramEnd"/>
      <w:r w:rsidRPr="00E60FEB">
        <w:rPr>
          <w:rFonts w:cs="Times New Roman"/>
          <w:szCs w:val="24"/>
        </w:rPr>
        <w:t xml:space="preserve"> </w:t>
      </w:r>
      <w:proofErr w:type="gramStart"/>
      <w:r w:rsidRPr="00E60FEB">
        <w:rPr>
          <w:rFonts w:cs="Times New Roman"/>
          <w:szCs w:val="24"/>
        </w:rPr>
        <w:t>Sedimentary facies and associated depositional elements of the</w:t>
      </w:r>
      <w:r>
        <w:rPr>
          <w:rFonts w:cs="Times New Roman"/>
          <w:szCs w:val="24"/>
        </w:rPr>
        <w:t xml:space="preserve"> </w:t>
      </w:r>
      <w:r w:rsidRPr="00E60FEB">
        <w:rPr>
          <w:rFonts w:cs="Times New Roman"/>
          <w:szCs w:val="24"/>
        </w:rPr>
        <w:t>Amazon Fan.</w:t>
      </w:r>
      <w:proofErr w:type="gramEnd"/>
      <w:r w:rsidRPr="00E60FEB">
        <w:rPr>
          <w:rFonts w:cs="Times New Roman"/>
          <w:szCs w:val="24"/>
        </w:rPr>
        <w:t xml:space="preserve"> In: Flood, R.D., Pipe</w:t>
      </w:r>
      <w:r>
        <w:rPr>
          <w:rFonts w:cs="Times New Roman"/>
          <w:szCs w:val="24"/>
        </w:rPr>
        <w:t xml:space="preserve">r, D.J.W., Klaus, A., Peterson, </w:t>
      </w:r>
      <w:r w:rsidRPr="00E60FEB">
        <w:rPr>
          <w:rFonts w:cs="Times New Roman"/>
          <w:szCs w:val="24"/>
        </w:rPr>
        <w:t>L.C. (Eds.), Proceedings of the Ocean</w:t>
      </w:r>
      <w:r>
        <w:rPr>
          <w:rFonts w:cs="Times New Roman"/>
          <w:szCs w:val="24"/>
        </w:rPr>
        <w:t xml:space="preserve"> Drilling </w:t>
      </w:r>
      <w:proofErr w:type="spellStart"/>
      <w:r>
        <w:rPr>
          <w:rFonts w:cs="Times New Roman"/>
          <w:szCs w:val="24"/>
        </w:rPr>
        <w:t>Programme</w:t>
      </w:r>
      <w:proofErr w:type="spellEnd"/>
      <w:r>
        <w:rPr>
          <w:rFonts w:cs="Times New Roman"/>
          <w:szCs w:val="24"/>
        </w:rPr>
        <w:t xml:space="preserve">, Scientific </w:t>
      </w:r>
      <w:r w:rsidRPr="00E60FEB">
        <w:rPr>
          <w:rFonts w:cs="Times New Roman"/>
          <w:szCs w:val="24"/>
        </w:rPr>
        <w:t xml:space="preserve">Results, Leg 155. </w:t>
      </w:r>
      <w:proofErr w:type="gramStart"/>
      <w:r w:rsidRPr="00E60FEB">
        <w:rPr>
          <w:rFonts w:cs="Times New Roman"/>
          <w:szCs w:val="24"/>
        </w:rPr>
        <w:t xml:space="preserve">Ocean Drilling </w:t>
      </w:r>
      <w:proofErr w:type="spellStart"/>
      <w:r w:rsidRPr="00E60FEB">
        <w:rPr>
          <w:rFonts w:cs="Times New Roman"/>
          <w:szCs w:val="24"/>
        </w:rPr>
        <w:t>Prog</w:t>
      </w:r>
      <w:r>
        <w:rPr>
          <w:rFonts w:cs="Times New Roman"/>
          <w:szCs w:val="24"/>
        </w:rPr>
        <w:t>ramme</w:t>
      </w:r>
      <w:proofErr w:type="spellEnd"/>
      <w:r>
        <w:rPr>
          <w:rFonts w:cs="Times New Roman"/>
          <w:szCs w:val="24"/>
        </w:rPr>
        <w:t xml:space="preserve">, College Station, TX, pp. </w:t>
      </w:r>
      <w:r w:rsidRPr="00E60FEB">
        <w:rPr>
          <w:rFonts w:cs="Times New Roman"/>
          <w:szCs w:val="24"/>
        </w:rPr>
        <w:t>611–651.</w:t>
      </w:r>
      <w:proofErr w:type="gramEnd"/>
    </w:p>
    <w:p w:rsidR="006622E6" w:rsidRDefault="006622E6" w:rsidP="006622E6">
      <w:pPr>
        <w:spacing w:before="0" w:after="0" w:line="276" w:lineRule="auto"/>
        <w:jc w:val="both"/>
        <w:rPr>
          <w:rFonts w:cs="Times New Roman"/>
          <w:szCs w:val="24"/>
        </w:rPr>
      </w:pPr>
      <w:proofErr w:type="spellStart"/>
      <w:r w:rsidRPr="00F13648">
        <w:rPr>
          <w:rFonts w:cs="Times New Roman"/>
          <w:szCs w:val="24"/>
        </w:rPr>
        <w:t>Obelcz</w:t>
      </w:r>
      <w:proofErr w:type="spellEnd"/>
      <w:r w:rsidRPr="00F13648">
        <w:rPr>
          <w:rFonts w:cs="Times New Roman"/>
          <w:szCs w:val="24"/>
        </w:rPr>
        <w:t xml:space="preserve">, J., Xu, K., Georgiou, I.Y., Maloney, J., Bentley, S.J. and Miner, M.D., </w:t>
      </w:r>
      <w:r>
        <w:rPr>
          <w:rFonts w:cs="Times New Roman"/>
          <w:szCs w:val="24"/>
        </w:rPr>
        <w:t>(</w:t>
      </w:r>
      <w:r w:rsidRPr="00F13648">
        <w:rPr>
          <w:rFonts w:cs="Times New Roman"/>
          <w:szCs w:val="24"/>
        </w:rPr>
        <w:t>2017</w:t>
      </w:r>
      <w:r>
        <w:rPr>
          <w:rFonts w:cs="Times New Roman"/>
          <w:szCs w:val="24"/>
        </w:rPr>
        <w:t>)</w:t>
      </w:r>
      <w:r w:rsidRPr="00F13648">
        <w:rPr>
          <w:rFonts w:cs="Times New Roman"/>
          <w:szCs w:val="24"/>
        </w:rPr>
        <w:t>. Sub-decadal submarine landslides are important drivers of deltaic sediment flux: Insights from the Mississippi River Delta Front. </w:t>
      </w:r>
      <w:proofErr w:type="gramStart"/>
      <w:r w:rsidRPr="00F13648">
        <w:rPr>
          <w:rFonts w:cs="Times New Roman"/>
          <w:szCs w:val="24"/>
        </w:rPr>
        <w:t>Geology, 45(8), pp.703-706.</w:t>
      </w:r>
      <w:proofErr w:type="gramEnd"/>
    </w:p>
    <w:p w:rsidR="006622E6" w:rsidRDefault="006622E6" w:rsidP="006622E6">
      <w:pPr>
        <w:spacing w:line="276" w:lineRule="auto"/>
        <w:jc w:val="both"/>
        <w:rPr>
          <w:rFonts w:cs="Times New Roman"/>
          <w:szCs w:val="24"/>
        </w:rPr>
      </w:pPr>
      <w:r w:rsidRPr="0030008F">
        <w:rPr>
          <w:rFonts w:cs="Times New Roman"/>
          <w:szCs w:val="24"/>
        </w:rPr>
        <w:t xml:space="preserve">Oehmig, R., </w:t>
      </w:r>
      <w:r>
        <w:rPr>
          <w:rFonts w:cs="Times New Roman"/>
          <w:szCs w:val="24"/>
        </w:rPr>
        <w:t>(</w:t>
      </w:r>
      <w:r w:rsidRPr="0030008F">
        <w:rPr>
          <w:rFonts w:cs="Times New Roman"/>
          <w:szCs w:val="24"/>
        </w:rPr>
        <w:t>1993</w:t>
      </w:r>
      <w:r>
        <w:rPr>
          <w:rFonts w:cs="Times New Roman"/>
          <w:szCs w:val="24"/>
        </w:rPr>
        <w:t>)</w:t>
      </w:r>
      <w:r w:rsidRPr="0030008F">
        <w:rPr>
          <w:rFonts w:cs="Times New Roman"/>
          <w:szCs w:val="24"/>
        </w:rPr>
        <w:t xml:space="preserve">. Entrainment of planktonic foraminifera: effect of bulk density. </w:t>
      </w:r>
      <w:proofErr w:type="gramStart"/>
      <w:r w:rsidRPr="0030008F">
        <w:rPr>
          <w:rFonts w:cs="Times New Roman"/>
          <w:szCs w:val="24"/>
        </w:rPr>
        <w:t>Sedimentology, 40(5), pp.869-877.</w:t>
      </w:r>
      <w:proofErr w:type="gramEnd"/>
    </w:p>
    <w:p w:rsidR="006622E6" w:rsidRDefault="006622E6" w:rsidP="006622E6">
      <w:pPr>
        <w:spacing w:line="276" w:lineRule="auto"/>
        <w:jc w:val="both"/>
        <w:rPr>
          <w:rFonts w:cs="Times New Roman"/>
          <w:szCs w:val="24"/>
        </w:rPr>
      </w:pPr>
      <w:proofErr w:type="gramStart"/>
      <w:r w:rsidRPr="003A16A0">
        <w:rPr>
          <w:rFonts w:cs="Times New Roman"/>
          <w:szCs w:val="24"/>
        </w:rPr>
        <w:t xml:space="preserve">Orange, D.L., McAdoo, B.G., Moore, J.C., Tobin, H., </w:t>
      </w:r>
      <w:proofErr w:type="spellStart"/>
      <w:r w:rsidRPr="003A16A0">
        <w:rPr>
          <w:rFonts w:cs="Times New Roman"/>
          <w:szCs w:val="24"/>
        </w:rPr>
        <w:t>Screaton</w:t>
      </w:r>
      <w:proofErr w:type="spellEnd"/>
      <w:r w:rsidRPr="003A16A0">
        <w:rPr>
          <w:rFonts w:cs="Times New Roman"/>
          <w:szCs w:val="24"/>
        </w:rPr>
        <w:t xml:space="preserve">, E., </w:t>
      </w:r>
      <w:proofErr w:type="spellStart"/>
      <w:r w:rsidRPr="003A16A0">
        <w:rPr>
          <w:rFonts w:cs="Times New Roman"/>
          <w:szCs w:val="24"/>
        </w:rPr>
        <w:t>Chezar</w:t>
      </w:r>
      <w:proofErr w:type="spellEnd"/>
      <w:r w:rsidRPr="003A16A0">
        <w:rPr>
          <w:rFonts w:cs="Times New Roman"/>
          <w:szCs w:val="24"/>
        </w:rPr>
        <w:t xml:space="preserve">, H., Lee, H., Reid, M. and Vail, R., </w:t>
      </w:r>
      <w:r>
        <w:rPr>
          <w:rFonts w:cs="Times New Roman"/>
          <w:szCs w:val="24"/>
        </w:rPr>
        <w:t>(</w:t>
      </w:r>
      <w:r w:rsidRPr="003A16A0">
        <w:rPr>
          <w:rFonts w:cs="Times New Roman"/>
          <w:szCs w:val="24"/>
        </w:rPr>
        <w:t>1997</w:t>
      </w:r>
      <w:r>
        <w:rPr>
          <w:rFonts w:cs="Times New Roman"/>
          <w:szCs w:val="24"/>
        </w:rPr>
        <w:t>)</w:t>
      </w:r>
      <w:r w:rsidRPr="003A16A0">
        <w:rPr>
          <w:rFonts w:cs="Times New Roman"/>
          <w:szCs w:val="24"/>
        </w:rPr>
        <w:t>.</w:t>
      </w:r>
      <w:proofErr w:type="gramEnd"/>
      <w:r w:rsidRPr="003A16A0">
        <w:rPr>
          <w:rFonts w:cs="Times New Roman"/>
          <w:szCs w:val="24"/>
        </w:rPr>
        <w:t xml:space="preserve"> Headless submarine canyons and fluid flow on the toe of the Cascadia accretionary complex. </w:t>
      </w:r>
      <w:proofErr w:type="gramStart"/>
      <w:r w:rsidRPr="003A16A0">
        <w:rPr>
          <w:rFonts w:cs="Times New Roman"/>
          <w:szCs w:val="24"/>
        </w:rPr>
        <w:t>Basin Research, 9(4), pp.303-312.</w:t>
      </w:r>
      <w:proofErr w:type="gramEnd"/>
    </w:p>
    <w:p w:rsidR="006622E6" w:rsidRPr="00F7723E" w:rsidRDefault="006622E6" w:rsidP="006622E6">
      <w:pPr>
        <w:spacing w:line="276" w:lineRule="auto"/>
        <w:jc w:val="both"/>
        <w:rPr>
          <w:rFonts w:cs="Times New Roman"/>
          <w:szCs w:val="24"/>
        </w:rPr>
      </w:pPr>
      <w:proofErr w:type="spellStart"/>
      <w:r w:rsidRPr="00F7723E">
        <w:rPr>
          <w:rFonts w:cs="Times New Roman"/>
          <w:szCs w:val="24"/>
        </w:rPr>
        <w:t>Palanques</w:t>
      </w:r>
      <w:proofErr w:type="spellEnd"/>
      <w:r w:rsidRPr="00F7723E">
        <w:rPr>
          <w:rFonts w:cs="Times New Roman"/>
          <w:szCs w:val="24"/>
        </w:rPr>
        <w:t xml:space="preserve">, A., </w:t>
      </w:r>
      <w:proofErr w:type="spellStart"/>
      <w:r w:rsidRPr="00F7723E">
        <w:rPr>
          <w:rFonts w:cs="Times New Roman"/>
          <w:szCs w:val="24"/>
        </w:rPr>
        <w:t>Guillén</w:t>
      </w:r>
      <w:proofErr w:type="spellEnd"/>
      <w:r w:rsidRPr="00F7723E">
        <w:rPr>
          <w:rFonts w:cs="Times New Roman"/>
          <w:szCs w:val="24"/>
        </w:rPr>
        <w:t xml:space="preserve">, J. and </w:t>
      </w:r>
      <w:proofErr w:type="spellStart"/>
      <w:r w:rsidRPr="00F7723E">
        <w:rPr>
          <w:rFonts w:cs="Times New Roman"/>
          <w:szCs w:val="24"/>
        </w:rPr>
        <w:t>Puig</w:t>
      </w:r>
      <w:proofErr w:type="spellEnd"/>
      <w:r w:rsidRPr="00F7723E">
        <w:rPr>
          <w:rFonts w:cs="Times New Roman"/>
          <w:szCs w:val="24"/>
        </w:rPr>
        <w:t xml:space="preserve">, P., </w:t>
      </w:r>
      <w:r>
        <w:rPr>
          <w:rFonts w:cs="Times New Roman"/>
          <w:szCs w:val="24"/>
        </w:rPr>
        <w:t>(</w:t>
      </w:r>
      <w:r w:rsidRPr="00F7723E">
        <w:rPr>
          <w:rFonts w:cs="Times New Roman"/>
          <w:szCs w:val="24"/>
        </w:rPr>
        <w:t>2001</w:t>
      </w:r>
      <w:r>
        <w:rPr>
          <w:rFonts w:cs="Times New Roman"/>
          <w:szCs w:val="24"/>
        </w:rPr>
        <w:t>)</w:t>
      </w:r>
      <w:r w:rsidRPr="00F7723E">
        <w:rPr>
          <w:rFonts w:cs="Times New Roman"/>
          <w:szCs w:val="24"/>
        </w:rPr>
        <w:t xml:space="preserve">. </w:t>
      </w:r>
      <w:proofErr w:type="gramStart"/>
      <w:r w:rsidRPr="00F7723E">
        <w:rPr>
          <w:rFonts w:cs="Times New Roman"/>
          <w:szCs w:val="24"/>
        </w:rPr>
        <w:t>Impact of bottom trawling on water turbidity and muddy sediment of an unfished continental shelf.</w:t>
      </w:r>
      <w:proofErr w:type="gramEnd"/>
      <w:r w:rsidRPr="00F7723E">
        <w:rPr>
          <w:rFonts w:cs="Times New Roman"/>
          <w:szCs w:val="24"/>
        </w:rPr>
        <w:t xml:space="preserve"> </w:t>
      </w:r>
      <w:proofErr w:type="gramStart"/>
      <w:r w:rsidRPr="00F7723E">
        <w:rPr>
          <w:rFonts w:cs="Times New Roman"/>
          <w:szCs w:val="24"/>
        </w:rPr>
        <w:t>Limnology and Oceanography, 46(5), pp.1100-1110.</w:t>
      </w:r>
      <w:proofErr w:type="gramEnd"/>
    </w:p>
    <w:p w:rsidR="006622E6" w:rsidRDefault="006622E6" w:rsidP="006622E6">
      <w:pPr>
        <w:spacing w:line="276" w:lineRule="auto"/>
        <w:jc w:val="both"/>
        <w:rPr>
          <w:rFonts w:cs="Times New Roman"/>
          <w:szCs w:val="24"/>
        </w:rPr>
      </w:pPr>
      <w:proofErr w:type="gramStart"/>
      <w:r w:rsidRPr="00604698">
        <w:rPr>
          <w:rFonts w:cs="Times New Roman"/>
          <w:szCs w:val="24"/>
        </w:rPr>
        <w:t xml:space="preserve">Patters, C.A. and Bratton, S.P.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w:t>
      </w:r>
      <w:proofErr w:type="gramEnd"/>
      <w:r w:rsidRPr="00604698">
        <w:rPr>
          <w:rFonts w:cs="Times New Roman"/>
          <w:szCs w:val="24"/>
        </w:rPr>
        <w:t xml:space="preserve"> Urbanization is a major influence on microplastic ingestion by sunfish in the Brazos</w:t>
      </w:r>
      <w:r>
        <w:rPr>
          <w:rFonts w:cs="Times New Roman"/>
          <w:szCs w:val="24"/>
        </w:rPr>
        <w:t xml:space="preserve"> </w:t>
      </w:r>
      <w:r w:rsidRPr="00604698">
        <w:rPr>
          <w:rFonts w:cs="Times New Roman"/>
          <w:szCs w:val="24"/>
        </w:rPr>
        <w:t xml:space="preserve">River Basin, Central Texas, </w:t>
      </w:r>
      <w:proofErr w:type="gramStart"/>
      <w:r w:rsidRPr="00604698">
        <w:rPr>
          <w:rFonts w:cs="Times New Roman"/>
          <w:szCs w:val="24"/>
        </w:rPr>
        <w:t>USA</w:t>
      </w:r>
      <w:proofErr w:type="gramEnd"/>
      <w:r w:rsidRPr="00604698">
        <w:rPr>
          <w:rFonts w:cs="Times New Roman"/>
          <w:szCs w:val="24"/>
        </w:rPr>
        <w:t>. Environmental Pollution, 210, 380–387.</w:t>
      </w:r>
    </w:p>
    <w:p w:rsidR="006622E6" w:rsidRDefault="006622E6" w:rsidP="006622E6">
      <w:pPr>
        <w:spacing w:line="276" w:lineRule="auto"/>
        <w:jc w:val="both"/>
        <w:rPr>
          <w:rFonts w:cs="Times New Roman"/>
          <w:szCs w:val="24"/>
        </w:rPr>
      </w:pPr>
      <w:r>
        <w:rPr>
          <w:rFonts w:cs="Times New Roman"/>
          <w:szCs w:val="24"/>
        </w:rPr>
        <w:t xml:space="preserve">Paull, C.K., </w:t>
      </w:r>
      <w:r w:rsidRPr="00E60FEB">
        <w:rPr>
          <w:rFonts w:cs="Times New Roman"/>
          <w:szCs w:val="24"/>
        </w:rPr>
        <w:t>Greene</w:t>
      </w:r>
      <w:r>
        <w:rPr>
          <w:rFonts w:cs="Times New Roman"/>
          <w:szCs w:val="24"/>
        </w:rPr>
        <w:t xml:space="preserve">, H.G., </w:t>
      </w:r>
      <w:proofErr w:type="spellStart"/>
      <w:r w:rsidRPr="00E60FEB">
        <w:rPr>
          <w:rFonts w:cs="Times New Roman"/>
          <w:szCs w:val="24"/>
        </w:rPr>
        <w:t>Ussler</w:t>
      </w:r>
      <w:proofErr w:type="spellEnd"/>
      <w:r>
        <w:rPr>
          <w:rFonts w:cs="Times New Roman"/>
          <w:szCs w:val="24"/>
        </w:rPr>
        <w:t xml:space="preserve">, W., </w:t>
      </w:r>
      <w:r w:rsidRPr="00E60FEB">
        <w:rPr>
          <w:rFonts w:cs="Times New Roman"/>
          <w:szCs w:val="24"/>
        </w:rPr>
        <w:t>Mitts</w:t>
      </w:r>
      <w:r>
        <w:rPr>
          <w:rFonts w:cs="Times New Roman"/>
          <w:szCs w:val="24"/>
        </w:rPr>
        <w:t xml:space="preserve">, P.J., (2002). </w:t>
      </w:r>
      <w:r w:rsidRPr="00E60FEB">
        <w:rPr>
          <w:rFonts w:cs="Times New Roman"/>
          <w:szCs w:val="24"/>
        </w:rPr>
        <w:t>Pesticides a</w:t>
      </w:r>
      <w:r>
        <w:rPr>
          <w:rFonts w:cs="Times New Roman"/>
          <w:szCs w:val="24"/>
        </w:rPr>
        <w:t xml:space="preserve">s tracers of sediment transport </w:t>
      </w:r>
      <w:r w:rsidRPr="00E60FEB">
        <w:rPr>
          <w:rFonts w:cs="Times New Roman"/>
          <w:szCs w:val="24"/>
        </w:rPr>
        <w:t>through Monterey Canyon</w:t>
      </w:r>
      <w:r>
        <w:rPr>
          <w:rFonts w:cs="Times New Roman"/>
          <w:szCs w:val="24"/>
        </w:rPr>
        <w:t xml:space="preserve">. </w:t>
      </w:r>
      <w:proofErr w:type="gramStart"/>
      <w:r>
        <w:rPr>
          <w:rFonts w:cs="Times New Roman"/>
          <w:szCs w:val="24"/>
        </w:rPr>
        <w:t>Geo-Mar Lett.</w:t>
      </w:r>
      <w:proofErr w:type="gramEnd"/>
      <w:r>
        <w:rPr>
          <w:rFonts w:cs="Times New Roman"/>
          <w:szCs w:val="24"/>
        </w:rPr>
        <w:t xml:space="preserve"> 22, 121–126. </w:t>
      </w:r>
      <w:r w:rsidRPr="00E60FEB">
        <w:rPr>
          <w:rFonts w:cs="Times New Roman"/>
          <w:szCs w:val="24"/>
        </w:rPr>
        <w:t>DOI 10.1007/s00367-002-0110-1</w:t>
      </w:r>
    </w:p>
    <w:p w:rsidR="006622E6" w:rsidRDefault="006622E6" w:rsidP="006622E6">
      <w:pPr>
        <w:spacing w:line="276" w:lineRule="auto"/>
        <w:jc w:val="both"/>
        <w:rPr>
          <w:rFonts w:cs="Times New Roman"/>
          <w:szCs w:val="24"/>
        </w:rPr>
      </w:pPr>
      <w:proofErr w:type="gramStart"/>
      <w:r w:rsidRPr="007D7AD8">
        <w:rPr>
          <w:rFonts w:cs="Times New Roman"/>
          <w:szCs w:val="24"/>
        </w:rPr>
        <w:t>Paull, C. K., P.</w:t>
      </w:r>
      <w:r>
        <w:rPr>
          <w:rFonts w:cs="Times New Roman"/>
          <w:szCs w:val="24"/>
        </w:rPr>
        <w:t xml:space="preserve">, </w:t>
      </w:r>
      <w:r w:rsidRPr="007D7AD8">
        <w:rPr>
          <w:rFonts w:cs="Times New Roman"/>
          <w:szCs w:val="24"/>
        </w:rPr>
        <w:t>Mitts,</w:t>
      </w:r>
      <w:r>
        <w:rPr>
          <w:rFonts w:cs="Times New Roman"/>
          <w:szCs w:val="24"/>
        </w:rPr>
        <w:t xml:space="preserve"> </w:t>
      </w:r>
      <w:r w:rsidRPr="007D7AD8">
        <w:rPr>
          <w:rFonts w:cs="Times New Roman"/>
          <w:szCs w:val="24"/>
        </w:rPr>
        <w:t xml:space="preserve">W. </w:t>
      </w:r>
      <w:proofErr w:type="spellStart"/>
      <w:r w:rsidRPr="007D7AD8">
        <w:rPr>
          <w:rFonts w:cs="Times New Roman"/>
          <w:szCs w:val="24"/>
        </w:rPr>
        <w:t>Ussler</w:t>
      </w:r>
      <w:proofErr w:type="spellEnd"/>
      <w:r w:rsidRPr="007D7AD8">
        <w:rPr>
          <w:rFonts w:cs="Times New Roman"/>
          <w:szCs w:val="24"/>
        </w:rPr>
        <w:t xml:space="preserve"> III, R.</w:t>
      </w:r>
      <w:r>
        <w:rPr>
          <w:rFonts w:cs="Times New Roman"/>
          <w:szCs w:val="24"/>
        </w:rPr>
        <w:t xml:space="preserve"> </w:t>
      </w:r>
      <w:proofErr w:type="spellStart"/>
      <w:r>
        <w:rPr>
          <w:rFonts w:cs="Times New Roman"/>
          <w:szCs w:val="24"/>
        </w:rPr>
        <w:t>Keaten</w:t>
      </w:r>
      <w:proofErr w:type="spellEnd"/>
      <w:r>
        <w:rPr>
          <w:rFonts w:cs="Times New Roman"/>
          <w:szCs w:val="24"/>
        </w:rPr>
        <w:t>, and H. G. Greene, (2005).</w:t>
      </w:r>
      <w:proofErr w:type="gramEnd"/>
      <w:r>
        <w:rPr>
          <w:rFonts w:cs="Times New Roman"/>
          <w:szCs w:val="24"/>
        </w:rPr>
        <w:t xml:space="preserve"> </w:t>
      </w:r>
      <w:r w:rsidRPr="007D7AD8">
        <w:rPr>
          <w:rFonts w:cs="Times New Roman"/>
          <w:szCs w:val="24"/>
        </w:rPr>
        <w:t>Trail of sand in upper Monter</w:t>
      </w:r>
      <w:r>
        <w:rPr>
          <w:rFonts w:cs="Times New Roman"/>
          <w:szCs w:val="24"/>
        </w:rPr>
        <w:t xml:space="preserve">ey Canyon: Offshore California. </w:t>
      </w:r>
      <w:proofErr w:type="gramStart"/>
      <w:r w:rsidRPr="007D7AD8">
        <w:rPr>
          <w:rFonts w:cs="Times New Roman"/>
          <w:szCs w:val="24"/>
        </w:rPr>
        <w:t>Geol. Soc. Amer. Bull., 117, 1134–1145, doi:10.1130/B25390.1.</w:t>
      </w:r>
      <w:proofErr w:type="gramEnd"/>
    </w:p>
    <w:p w:rsidR="006622E6" w:rsidRDefault="006622E6" w:rsidP="006622E6">
      <w:pPr>
        <w:spacing w:line="276" w:lineRule="auto"/>
        <w:jc w:val="both"/>
        <w:rPr>
          <w:rFonts w:cs="Times New Roman"/>
          <w:szCs w:val="24"/>
        </w:rPr>
      </w:pPr>
      <w:proofErr w:type="gramStart"/>
      <w:r w:rsidRPr="005F2B2F">
        <w:rPr>
          <w:rFonts w:cs="Times New Roman"/>
          <w:szCs w:val="24"/>
        </w:rPr>
        <w:t xml:space="preserve">Paull, C.K., </w:t>
      </w:r>
      <w:proofErr w:type="spellStart"/>
      <w:r w:rsidRPr="005F2B2F">
        <w:rPr>
          <w:rFonts w:cs="Times New Roman"/>
          <w:szCs w:val="24"/>
        </w:rPr>
        <w:t>Talling</w:t>
      </w:r>
      <w:proofErr w:type="spellEnd"/>
      <w:r w:rsidRPr="005F2B2F">
        <w:rPr>
          <w:rFonts w:cs="Times New Roman"/>
          <w:szCs w:val="24"/>
        </w:rPr>
        <w:t xml:space="preserve">, P.J., Maier, K.L., Parsons, D., Xu, J., Caress, D.W., </w:t>
      </w:r>
      <w:proofErr w:type="spellStart"/>
      <w:r w:rsidRPr="005F2B2F">
        <w:rPr>
          <w:rFonts w:cs="Times New Roman"/>
          <w:szCs w:val="24"/>
        </w:rPr>
        <w:t>Gwiazda</w:t>
      </w:r>
      <w:proofErr w:type="spellEnd"/>
      <w:r w:rsidRPr="005F2B2F">
        <w:rPr>
          <w:rFonts w:cs="Times New Roman"/>
          <w:szCs w:val="24"/>
        </w:rPr>
        <w:t xml:space="preserve">, R., </w:t>
      </w:r>
      <w:proofErr w:type="spellStart"/>
      <w:r w:rsidRPr="005F2B2F">
        <w:rPr>
          <w:rFonts w:cs="Times New Roman"/>
          <w:szCs w:val="24"/>
        </w:rPr>
        <w:t>Lundsten</w:t>
      </w:r>
      <w:proofErr w:type="spellEnd"/>
      <w:r w:rsidRPr="005F2B2F">
        <w:rPr>
          <w:rFonts w:cs="Times New Roman"/>
          <w:szCs w:val="24"/>
        </w:rPr>
        <w:t xml:space="preserve">, E.M., Anderson, K., Barry, J.P. and Chaffey, M., </w:t>
      </w:r>
      <w:r>
        <w:rPr>
          <w:rFonts w:cs="Times New Roman"/>
          <w:szCs w:val="24"/>
        </w:rPr>
        <w:t>(</w:t>
      </w:r>
      <w:r w:rsidRPr="005F2B2F">
        <w:rPr>
          <w:rFonts w:cs="Times New Roman"/>
          <w:szCs w:val="24"/>
        </w:rPr>
        <w:t>2018</w:t>
      </w:r>
      <w:r>
        <w:rPr>
          <w:rFonts w:cs="Times New Roman"/>
          <w:szCs w:val="24"/>
        </w:rPr>
        <w:t>)</w:t>
      </w:r>
      <w:r w:rsidRPr="005F2B2F">
        <w:rPr>
          <w:rFonts w:cs="Times New Roman"/>
          <w:szCs w:val="24"/>
        </w:rPr>
        <w:t>.</w:t>
      </w:r>
      <w:proofErr w:type="gramEnd"/>
      <w:r w:rsidRPr="005F2B2F">
        <w:rPr>
          <w:rFonts w:cs="Times New Roman"/>
          <w:szCs w:val="24"/>
        </w:rPr>
        <w:t xml:space="preserve"> </w:t>
      </w:r>
      <w:proofErr w:type="gramStart"/>
      <w:r w:rsidRPr="005F2B2F">
        <w:rPr>
          <w:rFonts w:cs="Times New Roman"/>
          <w:szCs w:val="24"/>
        </w:rPr>
        <w:t>Powerful turbidity currents driven by dense basal layers.</w:t>
      </w:r>
      <w:proofErr w:type="gramEnd"/>
      <w:r w:rsidRPr="005F2B2F">
        <w:rPr>
          <w:rFonts w:cs="Times New Roman"/>
          <w:szCs w:val="24"/>
        </w:rPr>
        <w:t xml:space="preserve"> </w:t>
      </w:r>
      <w:proofErr w:type="gramStart"/>
      <w:r w:rsidRPr="005F2B2F">
        <w:rPr>
          <w:rFonts w:cs="Times New Roman"/>
          <w:szCs w:val="24"/>
        </w:rPr>
        <w:t>Nature communications, 9(1), p.4114.</w:t>
      </w:r>
      <w:proofErr w:type="gramEnd"/>
    </w:p>
    <w:p w:rsidR="006622E6" w:rsidRDefault="006622E6" w:rsidP="006622E6">
      <w:pPr>
        <w:spacing w:line="276" w:lineRule="auto"/>
        <w:jc w:val="both"/>
        <w:rPr>
          <w:rFonts w:cs="Times New Roman"/>
          <w:szCs w:val="24"/>
        </w:rPr>
      </w:pPr>
      <w:r w:rsidRPr="00CA29EC">
        <w:rPr>
          <w:rFonts w:cs="Times New Roman"/>
          <w:szCs w:val="24"/>
        </w:rPr>
        <w:lastRenderedPageBreak/>
        <w:t xml:space="preserve">Peakall, J., McCaffrey, W.D., </w:t>
      </w:r>
      <w:r>
        <w:rPr>
          <w:rFonts w:cs="Times New Roman"/>
          <w:szCs w:val="24"/>
        </w:rPr>
        <w:t xml:space="preserve">and </w:t>
      </w:r>
      <w:r w:rsidRPr="00CA29EC">
        <w:rPr>
          <w:rFonts w:cs="Times New Roman"/>
          <w:szCs w:val="24"/>
        </w:rPr>
        <w:t>Kneller, B.C.</w:t>
      </w:r>
      <w:r>
        <w:rPr>
          <w:rFonts w:cs="Times New Roman"/>
          <w:szCs w:val="24"/>
        </w:rPr>
        <w:t xml:space="preserve">, (2000). </w:t>
      </w:r>
      <w:proofErr w:type="gramStart"/>
      <w:r>
        <w:rPr>
          <w:rFonts w:cs="Times New Roman"/>
          <w:szCs w:val="24"/>
        </w:rPr>
        <w:t xml:space="preserve">A process model for the </w:t>
      </w:r>
      <w:r w:rsidRPr="00CA29EC">
        <w:rPr>
          <w:rFonts w:cs="Times New Roman"/>
          <w:szCs w:val="24"/>
        </w:rPr>
        <w:t>evolution, morphology and archi</w:t>
      </w:r>
      <w:r>
        <w:rPr>
          <w:rFonts w:cs="Times New Roman"/>
          <w:szCs w:val="24"/>
        </w:rPr>
        <w:t xml:space="preserve">tecture of meandering submarine </w:t>
      </w:r>
      <w:r w:rsidRPr="00CA29EC">
        <w:rPr>
          <w:rFonts w:cs="Times New Roman"/>
          <w:szCs w:val="24"/>
        </w:rPr>
        <w:t>channels.</w:t>
      </w:r>
      <w:proofErr w:type="gramEnd"/>
      <w:r w:rsidRPr="00CA29EC">
        <w:rPr>
          <w:rFonts w:cs="Times New Roman"/>
          <w:szCs w:val="24"/>
        </w:rPr>
        <w:t xml:space="preserve"> Journal of Sedimentary Research 70, 434–448.</w:t>
      </w:r>
    </w:p>
    <w:p w:rsidR="006622E6" w:rsidRDefault="006622E6" w:rsidP="006622E6">
      <w:pPr>
        <w:spacing w:line="276" w:lineRule="auto"/>
        <w:jc w:val="both"/>
        <w:rPr>
          <w:rFonts w:cs="Times New Roman"/>
          <w:szCs w:val="24"/>
        </w:rPr>
      </w:pPr>
      <w:r>
        <w:rPr>
          <w:rFonts w:cs="Times New Roman"/>
          <w:szCs w:val="24"/>
        </w:rPr>
        <w:t xml:space="preserve">Peng, X., Chen, M., Chen, S., </w:t>
      </w:r>
      <w:proofErr w:type="spellStart"/>
      <w:r>
        <w:rPr>
          <w:rFonts w:cs="Times New Roman"/>
          <w:szCs w:val="24"/>
        </w:rPr>
        <w:t>Dasgupta</w:t>
      </w:r>
      <w:proofErr w:type="spellEnd"/>
      <w:r>
        <w:rPr>
          <w:rFonts w:cs="Times New Roman"/>
          <w:szCs w:val="24"/>
        </w:rPr>
        <w:t xml:space="preserve">, S., Xu, H., Ta, K., Du, M., Li, J., </w:t>
      </w:r>
      <w:proofErr w:type="spellStart"/>
      <w:r>
        <w:rPr>
          <w:rFonts w:cs="Times New Roman"/>
          <w:szCs w:val="24"/>
        </w:rPr>
        <w:t>Guo</w:t>
      </w:r>
      <w:proofErr w:type="spellEnd"/>
      <w:r>
        <w:rPr>
          <w:rFonts w:cs="Times New Roman"/>
          <w:szCs w:val="24"/>
        </w:rPr>
        <w:t xml:space="preserve">, Z., and Bai, S., (2018). </w:t>
      </w:r>
      <w:r w:rsidRPr="000F6514">
        <w:rPr>
          <w:rFonts w:cs="Times New Roman"/>
          <w:szCs w:val="24"/>
        </w:rPr>
        <w:t>Microplasti</w:t>
      </w:r>
      <w:r>
        <w:rPr>
          <w:rFonts w:cs="Times New Roman"/>
          <w:szCs w:val="24"/>
        </w:rPr>
        <w:t xml:space="preserve">cs contaminate the deepest part </w:t>
      </w:r>
      <w:r w:rsidRPr="000F6514">
        <w:rPr>
          <w:rFonts w:cs="Times New Roman"/>
          <w:szCs w:val="24"/>
        </w:rPr>
        <w:t>of the world’s ocean</w:t>
      </w:r>
      <w:r>
        <w:rPr>
          <w:rFonts w:cs="Times New Roman"/>
          <w:szCs w:val="24"/>
        </w:rPr>
        <w:t xml:space="preserve">. </w:t>
      </w:r>
      <w:proofErr w:type="gramStart"/>
      <w:r>
        <w:rPr>
          <w:rFonts w:cs="Times New Roman"/>
          <w:szCs w:val="24"/>
        </w:rPr>
        <w:t>Geochem.</w:t>
      </w:r>
      <w:proofErr w:type="gramEnd"/>
      <w:r>
        <w:rPr>
          <w:rFonts w:cs="Times New Roman"/>
          <w:szCs w:val="24"/>
        </w:rPr>
        <w:t xml:space="preserve"> </w:t>
      </w:r>
      <w:proofErr w:type="spellStart"/>
      <w:proofErr w:type="gramStart"/>
      <w:r>
        <w:rPr>
          <w:rFonts w:cs="Times New Roman"/>
          <w:szCs w:val="24"/>
        </w:rPr>
        <w:t>Persp</w:t>
      </w:r>
      <w:proofErr w:type="spellEnd"/>
      <w:r>
        <w:rPr>
          <w:rFonts w:cs="Times New Roman"/>
          <w:szCs w:val="24"/>
        </w:rPr>
        <w:t>.</w:t>
      </w:r>
      <w:proofErr w:type="gramEnd"/>
      <w:r>
        <w:rPr>
          <w:rFonts w:cs="Times New Roman"/>
          <w:szCs w:val="24"/>
        </w:rPr>
        <w:t xml:space="preserve"> Let.</w:t>
      </w:r>
      <w:r w:rsidRPr="000F6514">
        <w:rPr>
          <w:rFonts w:cs="Times New Roman"/>
          <w:szCs w:val="24"/>
        </w:rPr>
        <w:t xml:space="preserve"> 9, 1-5 | </w:t>
      </w:r>
      <w:proofErr w:type="spellStart"/>
      <w:r w:rsidRPr="000F6514">
        <w:rPr>
          <w:rFonts w:cs="Times New Roman"/>
          <w:szCs w:val="24"/>
        </w:rPr>
        <w:t>doi</w:t>
      </w:r>
      <w:proofErr w:type="spellEnd"/>
      <w:r w:rsidRPr="000F6514">
        <w:rPr>
          <w:rFonts w:cs="Times New Roman"/>
          <w:szCs w:val="24"/>
        </w:rPr>
        <w:t>: 10.7185/geochemlet.1829</w:t>
      </w:r>
      <w:r>
        <w:rPr>
          <w:rFonts w:cs="Times New Roman"/>
          <w:szCs w:val="24"/>
        </w:rPr>
        <w:t>.</w:t>
      </w:r>
    </w:p>
    <w:p w:rsidR="00D9537D" w:rsidRPr="00604698" w:rsidRDefault="00D9537D" w:rsidP="006622E6">
      <w:pPr>
        <w:spacing w:line="276" w:lineRule="auto"/>
        <w:jc w:val="both"/>
        <w:rPr>
          <w:rFonts w:cs="Times New Roman"/>
          <w:szCs w:val="24"/>
        </w:rPr>
      </w:pPr>
      <w:proofErr w:type="gramStart"/>
      <w:r>
        <w:rPr>
          <w:rFonts w:cs="Times New Roman"/>
          <w:szCs w:val="24"/>
        </w:rPr>
        <w:t xml:space="preserve">Peterson M.L., </w:t>
      </w:r>
      <w:proofErr w:type="spellStart"/>
      <w:r>
        <w:rPr>
          <w:rFonts w:cs="Times New Roman"/>
          <w:szCs w:val="24"/>
        </w:rPr>
        <w:t>Wakeham</w:t>
      </w:r>
      <w:proofErr w:type="spellEnd"/>
      <w:r>
        <w:rPr>
          <w:rFonts w:cs="Times New Roman"/>
          <w:szCs w:val="24"/>
        </w:rPr>
        <w:t xml:space="preserve"> S.G., </w:t>
      </w:r>
      <w:r w:rsidRPr="00D9537D">
        <w:rPr>
          <w:rFonts w:cs="Times New Roman"/>
          <w:szCs w:val="24"/>
        </w:rPr>
        <w:t xml:space="preserve">Lee C., </w:t>
      </w:r>
      <w:proofErr w:type="spellStart"/>
      <w:r>
        <w:rPr>
          <w:rFonts w:cs="Times New Roman"/>
          <w:szCs w:val="24"/>
        </w:rPr>
        <w:t>Askea</w:t>
      </w:r>
      <w:proofErr w:type="spellEnd"/>
      <w:r>
        <w:rPr>
          <w:rFonts w:cs="Times New Roman"/>
          <w:szCs w:val="24"/>
        </w:rPr>
        <w:t>, M.A. and Miquel, J.C., (2005).</w:t>
      </w:r>
      <w:proofErr w:type="gramEnd"/>
      <w:r w:rsidRPr="00D9537D">
        <w:rPr>
          <w:rFonts w:cs="Times New Roman"/>
          <w:szCs w:val="24"/>
        </w:rPr>
        <w:t xml:space="preserve"> </w:t>
      </w:r>
      <w:proofErr w:type="gramStart"/>
      <w:r w:rsidRPr="00D9537D">
        <w:rPr>
          <w:rFonts w:cs="Times New Roman"/>
          <w:szCs w:val="24"/>
        </w:rPr>
        <w:t>Novel techniques for collection of sinking particles in the ocean and determining their se</w:t>
      </w:r>
      <w:r>
        <w:rPr>
          <w:rFonts w:cs="Times New Roman"/>
          <w:szCs w:val="24"/>
        </w:rPr>
        <w:t xml:space="preserve">ttling rates, </w:t>
      </w:r>
      <w:r w:rsidRPr="00D20C9C">
        <w:rPr>
          <w:rFonts w:cs="Times New Roman"/>
          <w:i/>
          <w:szCs w:val="24"/>
        </w:rPr>
        <w:t>Limnology and Oceanography</w:t>
      </w:r>
      <w:r>
        <w:rPr>
          <w:rFonts w:cs="Times New Roman"/>
          <w:szCs w:val="24"/>
        </w:rPr>
        <w:t>.</w:t>
      </w:r>
      <w:proofErr w:type="gramEnd"/>
      <w:r w:rsidRPr="00D9537D">
        <w:rPr>
          <w:rFonts w:cs="Times New Roman"/>
          <w:szCs w:val="24"/>
        </w:rPr>
        <w:t xml:space="preserve"> Meth</w:t>
      </w:r>
      <w:r>
        <w:rPr>
          <w:rFonts w:cs="Times New Roman"/>
          <w:szCs w:val="24"/>
        </w:rPr>
        <w:t>ods, 3,</w:t>
      </w:r>
      <w:r w:rsidRPr="00D9537D">
        <w:rPr>
          <w:rFonts w:cs="Times New Roman"/>
          <w:szCs w:val="24"/>
        </w:rPr>
        <w:t xml:space="preserve"> 520-532</w:t>
      </w:r>
      <w:r>
        <w:rPr>
          <w:rFonts w:cs="Times New Roman"/>
          <w:szCs w:val="24"/>
        </w:rPr>
        <w:t>.</w:t>
      </w:r>
    </w:p>
    <w:p w:rsidR="006622E6" w:rsidRDefault="006622E6" w:rsidP="006622E6">
      <w:pPr>
        <w:spacing w:line="276" w:lineRule="auto"/>
        <w:jc w:val="both"/>
        <w:rPr>
          <w:rFonts w:cs="Times New Roman"/>
          <w:szCs w:val="24"/>
        </w:rPr>
      </w:pPr>
      <w:proofErr w:type="gramStart"/>
      <w:r w:rsidRPr="00604698">
        <w:rPr>
          <w:rFonts w:cs="Times New Roman"/>
          <w:szCs w:val="24"/>
        </w:rPr>
        <w:t>Pham, C.K., Alt, Ramirez-</w:t>
      </w:r>
      <w:proofErr w:type="spellStart"/>
      <w:r w:rsidRPr="00604698">
        <w:rPr>
          <w:rFonts w:cs="Times New Roman"/>
          <w:szCs w:val="24"/>
        </w:rPr>
        <w:t>Llodra</w:t>
      </w:r>
      <w:proofErr w:type="spellEnd"/>
      <w:r w:rsidRPr="00604698">
        <w:rPr>
          <w:rFonts w:cs="Times New Roman"/>
          <w:szCs w:val="24"/>
        </w:rPr>
        <w:t>.</w:t>
      </w:r>
      <w:proofErr w:type="gramEnd"/>
      <w:r w:rsidRPr="00604698">
        <w:rPr>
          <w:rFonts w:cs="Times New Roman"/>
          <w:szCs w:val="24"/>
        </w:rPr>
        <w:t xml:space="preserve"> E., </w:t>
      </w:r>
      <w:proofErr w:type="spellStart"/>
      <w:r w:rsidRPr="00604698">
        <w:rPr>
          <w:rFonts w:cs="Times New Roman"/>
          <w:szCs w:val="24"/>
        </w:rPr>
        <w:t>Amaro</w:t>
      </w:r>
      <w:proofErr w:type="spellEnd"/>
      <w:r w:rsidRPr="00604698">
        <w:rPr>
          <w:rFonts w:cs="Times New Roman"/>
          <w:szCs w:val="24"/>
        </w:rPr>
        <w:t xml:space="preserve">, C.H.S., Bergmann, T., Canals, M., Company, M., Davies, J.B., </w:t>
      </w:r>
      <w:proofErr w:type="spellStart"/>
      <w:r w:rsidRPr="00604698">
        <w:rPr>
          <w:rFonts w:cs="Times New Roman"/>
          <w:szCs w:val="24"/>
        </w:rPr>
        <w:t>Duineveld</w:t>
      </w:r>
      <w:proofErr w:type="spellEnd"/>
      <w:r w:rsidRPr="00604698">
        <w:rPr>
          <w:rFonts w:cs="Times New Roman"/>
          <w:szCs w:val="24"/>
        </w:rPr>
        <w:t xml:space="preserve">, J., </w:t>
      </w:r>
      <w:proofErr w:type="spellStart"/>
      <w:r w:rsidRPr="00604698">
        <w:rPr>
          <w:rFonts w:cs="Times New Roman"/>
          <w:szCs w:val="24"/>
        </w:rPr>
        <w:t>Galgani</w:t>
      </w:r>
      <w:proofErr w:type="spellEnd"/>
      <w:r w:rsidRPr="00604698">
        <w:rPr>
          <w:rFonts w:cs="Times New Roman"/>
          <w:szCs w:val="24"/>
        </w:rPr>
        <w:t xml:space="preserve">, G., Howell, F., </w:t>
      </w:r>
      <w:proofErr w:type="spellStart"/>
      <w:r w:rsidRPr="00604698">
        <w:rPr>
          <w:rFonts w:cs="Times New Roman"/>
          <w:szCs w:val="24"/>
        </w:rPr>
        <w:t>Huvenne</w:t>
      </w:r>
      <w:proofErr w:type="spellEnd"/>
      <w:r w:rsidRPr="00604698">
        <w:rPr>
          <w:rFonts w:cs="Times New Roman"/>
          <w:szCs w:val="24"/>
        </w:rPr>
        <w:t xml:space="preserve">, K.L., Isidro, V.A.I., Jones, E., </w:t>
      </w:r>
      <w:proofErr w:type="spellStart"/>
      <w:r w:rsidRPr="00604698">
        <w:rPr>
          <w:rFonts w:cs="Times New Roman"/>
          <w:szCs w:val="24"/>
        </w:rPr>
        <w:t>Lastras</w:t>
      </w:r>
      <w:proofErr w:type="spellEnd"/>
      <w:r w:rsidRPr="00604698">
        <w:rPr>
          <w:rFonts w:cs="Times New Roman"/>
          <w:szCs w:val="24"/>
        </w:rPr>
        <w:t xml:space="preserve">, D.O.B., </w:t>
      </w:r>
      <w:proofErr w:type="spellStart"/>
      <w:r w:rsidRPr="00604698">
        <w:rPr>
          <w:rFonts w:cs="Times New Roman"/>
          <w:szCs w:val="24"/>
        </w:rPr>
        <w:t>Morato</w:t>
      </w:r>
      <w:proofErr w:type="spellEnd"/>
      <w:r w:rsidRPr="00604698">
        <w:rPr>
          <w:rFonts w:cs="Times New Roman"/>
          <w:szCs w:val="24"/>
        </w:rPr>
        <w:t xml:space="preserve">, G., Gomes-Pereira, T., Purser, J.N., Stewart, A., </w:t>
      </w:r>
      <w:proofErr w:type="spellStart"/>
      <w:r w:rsidRPr="00604698">
        <w:rPr>
          <w:rFonts w:cs="Times New Roman"/>
          <w:szCs w:val="24"/>
        </w:rPr>
        <w:t>Tojeira</w:t>
      </w:r>
      <w:proofErr w:type="spellEnd"/>
      <w:r w:rsidRPr="00604698">
        <w:rPr>
          <w:rFonts w:cs="Times New Roman"/>
          <w:szCs w:val="24"/>
        </w:rPr>
        <w:t xml:space="preserve">, H., </w:t>
      </w:r>
      <w:proofErr w:type="spellStart"/>
      <w:r w:rsidRPr="00604698">
        <w:rPr>
          <w:rFonts w:cs="Times New Roman"/>
          <w:szCs w:val="24"/>
        </w:rPr>
        <w:t>Tu</w:t>
      </w:r>
      <w:r>
        <w:rPr>
          <w:rFonts w:cs="Times New Roman"/>
          <w:szCs w:val="24"/>
        </w:rPr>
        <w:t>bau</w:t>
      </w:r>
      <w:proofErr w:type="spellEnd"/>
      <w:r>
        <w:rPr>
          <w:rFonts w:cs="Times New Roman"/>
          <w:szCs w:val="24"/>
        </w:rPr>
        <w:t>, I., Rooij, X. and Tyler, D.V.</w:t>
      </w:r>
      <w:r w:rsidRPr="00604698">
        <w:rPr>
          <w:rFonts w:cs="Times New Roman"/>
          <w:szCs w:val="24"/>
        </w:rPr>
        <w:t xml:space="preserve"> </w:t>
      </w:r>
      <w:r>
        <w:rPr>
          <w:rFonts w:cs="Times New Roman"/>
          <w:szCs w:val="24"/>
        </w:rPr>
        <w:t>(</w:t>
      </w:r>
      <w:r w:rsidRPr="00604698">
        <w:rPr>
          <w:rFonts w:cs="Times New Roman"/>
          <w:szCs w:val="24"/>
        </w:rPr>
        <w:t>2014</w:t>
      </w:r>
      <w:r>
        <w:rPr>
          <w:rFonts w:cs="Times New Roman"/>
          <w:szCs w:val="24"/>
        </w:rPr>
        <w:t>)</w:t>
      </w:r>
      <w:r w:rsidRPr="00604698">
        <w:rPr>
          <w:rFonts w:cs="Times New Roman"/>
          <w:szCs w:val="24"/>
        </w:rPr>
        <w:t xml:space="preserve">. </w:t>
      </w:r>
      <w:proofErr w:type="gramStart"/>
      <w:r w:rsidRPr="00604698">
        <w:rPr>
          <w:rFonts w:cs="Times New Roman"/>
          <w:szCs w:val="24"/>
        </w:rPr>
        <w:t>Marine litter density and distribution in European seas, from shelves to deep basins.</w:t>
      </w:r>
      <w:proofErr w:type="gramEnd"/>
      <w:r w:rsidRPr="00604698">
        <w:rPr>
          <w:rFonts w:cs="Times New Roman"/>
          <w:szCs w:val="24"/>
        </w:rPr>
        <w:t xml:space="preserve"> </w:t>
      </w:r>
      <w:proofErr w:type="spellStart"/>
      <w:r w:rsidRPr="00604698">
        <w:rPr>
          <w:rFonts w:cs="Times New Roman"/>
          <w:szCs w:val="24"/>
        </w:rPr>
        <w:t>PLoS</w:t>
      </w:r>
      <w:proofErr w:type="spellEnd"/>
      <w:r w:rsidRPr="00604698">
        <w:rPr>
          <w:rFonts w:cs="Times New Roman"/>
          <w:szCs w:val="24"/>
        </w:rPr>
        <w:t xml:space="preserve"> One 9 (4), e95839.</w:t>
      </w:r>
    </w:p>
    <w:p w:rsidR="006622E6" w:rsidRDefault="006622E6" w:rsidP="006622E6">
      <w:pPr>
        <w:spacing w:line="276" w:lineRule="auto"/>
        <w:jc w:val="both"/>
        <w:rPr>
          <w:rFonts w:cs="Times New Roman"/>
          <w:szCs w:val="24"/>
        </w:rPr>
      </w:pPr>
      <w:r w:rsidRPr="00E60FEB">
        <w:rPr>
          <w:rFonts w:cs="Times New Roman"/>
          <w:szCs w:val="24"/>
        </w:rPr>
        <w:t xml:space="preserve">Pickering, K.T., Hiscott, R.N., </w:t>
      </w:r>
      <w:r>
        <w:rPr>
          <w:rFonts w:cs="Times New Roman"/>
          <w:szCs w:val="24"/>
        </w:rPr>
        <w:t xml:space="preserve">and </w:t>
      </w:r>
      <w:r w:rsidRPr="00E60FEB">
        <w:rPr>
          <w:rFonts w:cs="Times New Roman"/>
          <w:szCs w:val="24"/>
        </w:rPr>
        <w:t xml:space="preserve">Hein, F.J., </w:t>
      </w:r>
      <w:r>
        <w:rPr>
          <w:rFonts w:cs="Times New Roman"/>
          <w:szCs w:val="24"/>
        </w:rPr>
        <w:t xml:space="preserve">(1989). </w:t>
      </w:r>
      <w:proofErr w:type="gramStart"/>
      <w:r>
        <w:rPr>
          <w:rFonts w:cs="Times New Roman"/>
          <w:szCs w:val="24"/>
        </w:rPr>
        <w:t>Deep-Marine Environments—</w:t>
      </w:r>
      <w:r w:rsidRPr="00E60FEB">
        <w:rPr>
          <w:rFonts w:cs="Times New Roman"/>
          <w:szCs w:val="24"/>
        </w:rPr>
        <w:t>Clastic Sedimentation and Tectonics.</w:t>
      </w:r>
      <w:proofErr w:type="gramEnd"/>
      <w:r w:rsidRPr="00E60FEB">
        <w:rPr>
          <w:rFonts w:cs="Times New Roman"/>
          <w:szCs w:val="24"/>
        </w:rPr>
        <w:t xml:space="preserve"> Unwin Hyman, London.</w:t>
      </w:r>
    </w:p>
    <w:p w:rsidR="006622E6" w:rsidRDefault="006622E6" w:rsidP="006622E6">
      <w:pPr>
        <w:spacing w:line="276" w:lineRule="auto"/>
        <w:jc w:val="both"/>
        <w:rPr>
          <w:rFonts w:cs="Times New Roman"/>
          <w:szCs w:val="24"/>
        </w:rPr>
      </w:pPr>
      <w:r w:rsidRPr="00D9570E">
        <w:rPr>
          <w:rFonts w:cs="Times New Roman"/>
          <w:szCs w:val="24"/>
        </w:rPr>
        <w:t xml:space="preserve">Picot, M., </w:t>
      </w:r>
      <w:proofErr w:type="spellStart"/>
      <w:r w:rsidRPr="00D9570E">
        <w:rPr>
          <w:rFonts w:cs="Times New Roman"/>
          <w:szCs w:val="24"/>
        </w:rPr>
        <w:t>Marsset</w:t>
      </w:r>
      <w:proofErr w:type="spellEnd"/>
      <w:r w:rsidRPr="00D9570E">
        <w:rPr>
          <w:rFonts w:cs="Times New Roman"/>
          <w:szCs w:val="24"/>
        </w:rPr>
        <w:t xml:space="preserve">, T., </w:t>
      </w:r>
      <w:proofErr w:type="spellStart"/>
      <w:r w:rsidRPr="00D9570E">
        <w:rPr>
          <w:rFonts w:cs="Times New Roman"/>
          <w:szCs w:val="24"/>
        </w:rPr>
        <w:t>Droz</w:t>
      </w:r>
      <w:proofErr w:type="spellEnd"/>
      <w:r w:rsidRPr="00D9570E">
        <w:rPr>
          <w:rFonts w:cs="Times New Roman"/>
          <w:szCs w:val="24"/>
        </w:rPr>
        <w:t xml:space="preserve">, L., </w:t>
      </w:r>
      <w:proofErr w:type="spellStart"/>
      <w:r w:rsidRPr="00D9570E">
        <w:rPr>
          <w:rFonts w:cs="Times New Roman"/>
          <w:szCs w:val="24"/>
        </w:rPr>
        <w:t>Dennielou</w:t>
      </w:r>
      <w:proofErr w:type="spellEnd"/>
      <w:r w:rsidRPr="00D9570E">
        <w:rPr>
          <w:rFonts w:cs="Times New Roman"/>
          <w:szCs w:val="24"/>
        </w:rPr>
        <w:t xml:space="preserve">, B., </w:t>
      </w:r>
      <w:proofErr w:type="spellStart"/>
      <w:r w:rsidRPr="00D9570E">
        <w:rPr>
          <w:rFonts w:cs="Times New Roman"/>
          <w:szCs w:val="24"/>
        </w:rPr>
        <w:t>Baudin</w:t>
      </w:r>
      <w:proofErr w:type="spellEnd"/>
      <w:r w:rsidRPr="00D9570E">
        <w:rPr>
          <w:rFonts w:cs="Times New Roman"/>
          <w:szCs w:val="24"/>
        </w:rPr>
        <w:t xml:space="preserve">, F., </w:t>
      </w:r>
      <w:proofErr w:type="spellStart"/>
      <w:r w:rsidRPr="00D9570E">
        <w:rPr>
          <w:rFonts w:cs="Times New Roman"/>
          <w:szCs w:val="24"/>
        </w:rPr>
        <w:t>Hermoso</w:t>
      </w:r>
      <w:proofErr w:type="spellEnd"/>
      <w:r w:rsidRPr="00D9570E">
        <w:rPr>
          <w:rFonts w:cs="Times New Roman"/>
          <w:szCs w:val="24"/>
        </w:rPr>
        <w:t xml:space="preserve">, M., De </w:t>
      </w:r>
      <w:proofErr w:type="spellStart"/>
      <w:r w:rsidRPr="00D9570E">
        <w:rPr>
          <w:rFonts w:cs="Times New Roman"/>
          <w:szCs w:val="24"/>
        </w:rPr>
        <w:t>Rafélis</w:t>
      </w:r>
      <w:proofErr w:type="spellEnd"/>
      <w:r w:rsidRPr="00D9570E">
        <w:rPr>
          <w:rFonts w:cs="Times New Roman"/>
          <w:szCs w:val="24"/>
        </w:rPr>
        <w:t xml:space="preserve">, M., </w:t>
      </w:r>
      <w:proofErr w:type="spellStart"/>
      <w:r w:rsidRPr="00D9570E">
        <w:rPr>
          <w:rFonts w:cs="Times New Roman"/>
          <w:szCs w:val="24"/>
        </w:rPr>
        <w:t>Sionneau</w:t>
      </w:r>
      <w:proofErr w:type="spellEnd"/>
      <w:r w:rsidRPr="00D9570E">
        <w:rPr>
          <w:rFonts w:cs="Times New Roman"/>
          <w:szCs w:val="24"/>
        </w:rPr>
        <w:t xml:space="preserve">, T., Cremer, M., Laurent, D. and Bez, M., </w:t>
      </w:r>
      <w:r>
        <w:rPr>
          <w:rFonts w:cs="Times New Roman"/>
          <w:szCs w:val="24"/>
        </w:rPr>
        <w:t>(</w:t>
      </w:r>
      <w:r w:rsidRPr="00D9570E">
        <w:rPr>
          <w:rFonts w:cs="Times New Roman"/>
          <w:szCs w:val="24"/>
        </w:rPr>
        <w:t>2019</w:t>
      </w:r>
      <w:r>
        <w:rPr>
          <w:rFonts w:cs="Times New Roman"/>
          <w:szCs w:val="24"/>
        </w:rPr>
        <w:t>)</w:t>
      </w:r>
      <w:r w:rsidRPr="00D9570E">
        <w:rPr>
          <w:rFonts w:cs="Times New Roman"/>
          <w:szCs w:val="24"/>
        </w:rPr>
        <w:t xml:space="preserve">. </w:t>
      </w:r>
      <w:proofErr w:type="gramStart"/>
      <w:r w:rsidRPr="00D9570E">
        <w:rPr>
          <w:rFonts w:cs="Times New Roman"/>
          <w:szCs w:val="24"/>
        </w:rPr>
        <w:t>Monsoon control on channel avulsions in the Late Quaternary Congo Fan.</w:t>
      </w:r>
      <w:proofErr w:type="gramEnd"/>
      <w:r w:rsidRPr="00D9570E">
        <w:rPr>
          <w:rFonts w:cs="Times New Roman"/>
          <w:szCs w:val="24"/>
        </w:rPr>
        <w:t xml:space="preserve"> </w:t>
      </w:r>
      <w:proofErr w:type="gramStart"/>
      <w:r w:rsidRPr="00D9570E">
        <w:rPr>
          <w:rFonts w:cs="Times New Roman"/>
          <w:szCs w:val="24"/>
        </w:rPr>
        <w:t>Quaternary Science Reviews, 204, pp.149-171.</w:t>
      </w:r>
      <w:proofErr w:type="gramEnd"/>
    </w:p>
    <w:p w:rsidR="006622E6" w:rsidRPr="00604698" w:rsidRDefault="006622E6" w:rsidP="006622E6">
      <w:pPr>
        <w:spacing w:line="276" w:lineRule="auto"/>
        <w:jc w:val="both"/>
        <w:rPr>
          <w:rFonts w:cs="Times New Roman"/>
          <w:szCs w:val="24"/>
        </w:rPr>
      </w:pPr>
      <w:proofErr w:type="gramStart"/>
      <w:r w:rsidRPr="001A4673">
        <w:rPr>
          <w:rFonts w:cs="Times New Roman"/>
          <w:szCs w:val="24"/>
        </w:rPr>
        <w:t>Piper,</w:t>
      </w:r>
      <w:r>
        <w:rPr>
          <w:rFonts w:cs="Times New Roman"/>
          <w:szCs w:val="24"/>
        </w:rPr>
        <w:t xml:space="preserve"> D.J.W. and Normark, W.R. (1983).</w:t>
      </w:r>
      <w:proofErr w:type="gramEnd"/>
      <w:r>
        <w:rPr>
          <w:rFonts w:cs="Times New Roman"/>
          <w:szCs w:val="24"/>
        </w:rPr>
        <w:t xml:space="preserve"> Turbidite </w:t>
      </w:r>
      <w:r w:rsidRPr="001A4673">
        <w:rPr>
          <w:rFonts w:cs="Times New Roman"/>
          <w:szCs w:val="24"/>
        </w:rPr>
        <w:t>depositional patterns</w:t>
      </w:r>
      <w:r>
        <w:rPr>
          <w:rFonts w:cs="Times New Roman"/>
          <w:szCs w:val="24"/>
        </w:rPr>
        <w:t xml:space="preserve"> and flow characteristics, Navy </w:t>
      </w:r>
      <w:r w:rsidRPr="001A4673">
        <w:rPr>
          <w:rFonts w:cs="Times New Roman"/>
          <w:szCs w:val="24"/>
        </w:rPr>
        <w:t>submarine fan, California</w:t>
      </w:r>
      <w:r>
        <w:rPr>
          <w:rFonts w:cs="Times New Roman"/>
          <w:szCs w:val="24"/>
        </w:rPr>
        <w:t xml:space="preserve"> Borderland. Sedimentology, 30, </w:t>
      </w:r>
      <w:r w:rsidRPr="001A4673">
        <w:rPr>
          <w:rFonts w:cs="Times New Roman"/>
          <w:szCs w:val="24"/>
        </w:rPr>
        <w:t>681–694.</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Piper, D.J.W. and </w:t>
      </w:r>
      <w:proofErr w:type="spellStart"/>
      <w:r w:rsidRPr="00604698">
        <w:rPr>
          <w:rFonts w:cs="Times New Roman"/>
          <w:szCs w:val="24"/>
        </w:rPr>
        <w:t>Savoye</w:t>
      </w:r>
      <w:proofErr w:type="spellEnd"/>
      <w:r w:rsidRPr="00604698">
        <w:rPr>
          <w:rFonts w:cs="Times New Roman"/>
          <w:szCs w:val="24"/>
        </w:rPr>
        <w:t xml:space="preserve">, B., </w:t>
      </w:r>
      <w:r>
        <w:rPr>
          <w:rFonts w:cs="Times New Roman"/>
          <w:szCs w:val="24"/>
        </w:rPr>
        <w:t>(</w:t>
      </w:r>
      <w:r w:rsidRPr="00604698">
        <w:rPr>
          <w:rFonts w:cs="Times New Roman"/>
          <w:szCs w:val="24"/>
        </w:rPr>
        <w:t>1993</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 xml:space="preserve">Processes of late Quaternary turbidity current flow and deposition on the </w:t>
      </w:r>
      <w:proofErr w:type="spellStart"/>
      <w:r w:rsidRPr="00604698">
        <w:rPr>
          <w:rFonts w:cs="Times New Roman"/>
          <w:szCs w:val="24"/>
        </w:rPr>
        <w:t>Var</w:t>
      </w:r>
      <w:proofErr w:type="spellEnd"/>
      <w:r w:rsidRPr="00604698">
        <w:rPr>
          <w:rFonts w:cs="Times New Roman"/>
          <w:szCs w:val="24"/>
        </w:rPr>
        <w:t xml:space="preserve"> Deep-sea fan, North-west Mediterranean Sea.</w:t>
      </w:r>
      <w:proofErr w:type="gramEnd"/>
      <w:r w:rsidRPr="00604698">
        <w:rPr>
          <w:rFonts w:cs="Times New Roman"/>
          <w:szCs w:val="24"/>
        </w:rPr>
        <w:t xml:space="preserve"> Sedimentology 40, 557–582.</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PlasticsEurope</w:t>
      </w:r>
      <w:proofErr w:type="spellEnd"/>
      <w:r w:rsidRPr="00604698">
        <w:rPr>
          <w:rFonts w:cs="Times New Roman"/>
          <w:szCs w:val="24"/>
        </w:rPr>
        <w:t>, 2013.</w:t>
      </w:r>
      <w:proofErr w:type="gramEnd"/>
      <w:r w:rsidRPr="00604698">
        <w:rPr>
          <w:rFonts w:cs="Times New Roman"/>
          <w:szCs w:val="24"/>
        </w:rPr>
        <w:t xml:space="preserve"> </w:t>
      </w:r>
      <w:proofErr w:type="gramStart"/>
      <w:r w:rsidRPr="00604698">
        <w:rPr>
          <w:rFonts w:cs="Times New Roman"/>
          <w:szCs w:val="24"/>
        </w:rPr>
        <w:t xml:space="preserve">Plastics - the Facts </w:t>
      </w:r>
      <w:r>
        <w:rPr>
          <w:rFonts w:cs="Times New Roman"/>
          <w:szCs w:val="24"/>
        </w:rPr>
        <w:t>(</w:t>
      </w:r>
      <w:r w:rsidRPr="00604698">
        <w:rPr>
          <w:rFonts w:cs="Times New Roman"/>
          <w:szCs w:val="24"/>
        </w:rPr>
        <w:t>2013</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An Analysis of European Latest Plastics Production, Demand and Waste Data.</w:t>
      </w:r>
      <w:proofErr w:type="gramEnd"/>
      <w:r w:rsidRPr="00604698">
        <w:rPr>
          <w:rFonts w:cs="Times New Roman"/>
          <w:szCs w:val="24"/>
        </w:rPr>
        <w:t xml:space="preserve"> Plastics Europe: Association of Plastic Manufacturers, Brussels, p. 40.</w:t>
      </w:r>
    </w:p>
    <w:p w:rsidR="006622E6" w:rsidRDefault="006622E6" w:rsidP="006622E6">
      <w:pPr>
        <w:spacing w:line="276" w:lineRule="auto"/>
        <w:jc w:val="both"/>
        <w:rPr>
          <w:rFonts w:cs="Times New Roman"/>
          <w:szCs w:val="24"/>
        </w:rPr>
      </w:pPr>
      <w:proofErr w:type="gramStart"/>
      <w:r w:rsidRPr="00090172">
        <w:rPr>
          <w:rFonts w:cs="Times New Roman"/>
          <w:szCs w:val="24"/>
        </w:rPr>
        <w:t xml:space="preserve">Pope, E. L., </w:t>
      </w:r>
      <w:proofErr w:type="spellStart"/>
      <w:r w:rsidRPr="00090172">
        <w:rPr>
          <w:rFonts w:cs="Times New Roman"/>
          <w:szCs w:val="24"/>
        </w:rPr>
        <w:t>Talling</w:t>
      </w:r>
      <w:proofErr w:type="spellEnd"/>
      <w:r w:rsidRPr="00090172">
        <w:rPr>
          <w:rFonts w:cs="Times New Roman"/>
          <w:szCs w:val="24"/>
        </w:rPr>
        <w:t xml:space="preserve">, P. J., Carter, L., Clare, M. A., </w:t>
      </w:r>
      <w:r>
        <w:rPr>
          <w:rFonts w:cs="Times New Roman"/>
          <w:szCs w:val="24"/>
        </w:rPr>
        <w:t>and</w:t>
      </w:r>
      <w:r w:rsidRPr="00090172">
        <w:rPr>
          <w:rFonts w:cs="Times New Roman"/>
          <w:szCs w:val="24"/>
        </w:rPr>
        <w:t xml:space="preserve"> Hunt, J. E. (2017).</w:t>
      </w:r>
      <w:proofErr w:type="gramEnd"/>
      <w:r w:rsidRPr="00090172">
        <w:rPr>
          <w:rFonts w:cs="Times New Roman"/>
          <w:szCs w:val="24"/>
        </w:rPr>
        <w:t xml:space="preserve"> Damaging sediment density flows triggered by tropical cyclones. Earth and Planetary Science Letters, 458, 161-169.</w:t>
      </w:r>
    </w:p>
    <w:p w:rsidR="006622E6" w:rsidRDefault="006622E6" w:rsidP="006622E6">
      <w:pPr>
        <w:spacing w:line="276" w:lineRule="auto"/>
        <w:jc w:val="both"/>
        <w:rPr>
          <w:rFonts w:cs="Times New Roman"/>
          <w:szCs w:val="24"/>
        </w:rPr>
      </w:pPr>
      <w:proofErr w:type="spellStart"/>
      <w:r>
        <w:rPr>
          <w:rFonts w:cs="Times New Roman"/>
          <w:szCs w:val="24"/>
        </w:rPr>
        <w:t>Pré</w:t>
      </w:r>
      <w:r w:rsidRPr="00F0634B">
        <w:rPr>
          <w:rFonts w:cs="Times New Roman"/>
          <w:szCs w:val="24"/>
        </w:rPr>
        <w:t>lat</w:t>
      </w:r>
      <w:proofErr w:type="spellEnd"/>
      <w:r w:rsidRPr="00F0634B">
        <w:rPr>
          <w:rFonts w:cs="Times New Roman"/>
          <w:szCs w:val="24"/>
        </w:rPr>
        <w:t>, A., Hodg</w:t>
      </w:r>
      <w:r>
        <w:rPr>
          <w:rFonts w:cs="Times New Roman"/>
          <w:szCs w:val="24"/>
        </w:rPr>
        <w:t xml:space="preserve">son, D.M. and Flint, S.S., (2009). Evolution, </w:t>
      </w:r>
      <w:r w:rsidRPr="00F0634B">
        <w:rPr>
          <w:rFonts w:cs="Times New Roman"/>
          <w:szCs w:val="24"/>
        </w:rPr>
        <w:t>architecture and hierarchy of di</w:t>
      </w:r>
      <w:r>
        <w:rPr>
          <w:rFonts w:cs="Times New Roman"/>
          <w:szCs w:val="24"/>
        </w:rPr>
        <w:t xml:space="preserve">stributary deep-water </w:t>
      </w:r>
      <w:r w:rsidRPr="00F0634B">
        <w:rPr>
          <w:rFonts w:cs="Times New Roman"/>
          <w:szCs w:val="24"/>
        </w:rPr>
        <w:t>deposits: a high-resolution outcrop investigation from the</w:t>
      </w:r>
      <w:r>
        <w:rPr>
          <w:rFonts w:cs="Times New Roman"/>
          <w:szCs w:val="24"/>
        </w:rPr>
        <w:t xml:space="preserve"> </w:t>
      </w:r>
      <w:r w:rsidRPr="00F0634B">
        <w:rPr>
          <w:rFonts w:cs="Times New Roman"/>
          <w:szCs w:val="24"/>
        </w:rPr>
        <w:t>Permian Karoo Basin, S</w:t>
      </w:r>
      <w:r>
        <w:rPr>
          <w:rFonts w:cs="Times New Roman"/>
          <w:szCs w:val="24"/>
        </w:rPr>
        <w:t>outh Africa. Sedimentology, 56, 241-270.</w:t>
      </w:r>
    </w:p>
    <w:p w:rsidR="00D9537D" w:rsidRDefault="00D9537D" w:rsidP="006622E6">
      <w:pPr>
        <w:spacing w:line="276" w:lineRule="auto"/>
        <w:jc w:val="both"/>
        <w:rPr>
          <w:rFonts w:cs="Times New Roman"/>
          <w:szCs w:val="24"/>
        </w:rPr>
      </w:pPr>
      <w:proofErr w:type="spellStart"/>
      <w:r w:rsidRPr="00D9537D">
        <w:rPr>
          <w:rFonts w:cs="Times New Roman"/>
          <w:szCs w:val="24"/>
        </w:rPr>
        <w:t>Pta</w:t>
      </w:r>
      <w:r>
        <w:rPr>
          <w:rFonts w:cs="Times New Roman"/>
          <w:szCs w:val="24"/>
        </w:rPr>
        <w:t>cnik</w:t>
      </w:r>
      <w:proofErr w:type="spellEnd"/>
      <w:r>
        <w:rPr>
          <w:rFonts w:cs="Times New Roman"/>
          <w:szCs w:val="24"/>
        </w:rPr>
        <w:t>, R.</w:t>
      </w:r>
      <w:proofErr w:type="gramStart"/>
      <w:r>
        <w:rPr>
          <w:rFonts w:cs="Times New Roman"/>
          <w:szCs w:val="24"/>
        </w:rPr>
        <w:t>,  Diehl</w:t>
      </w:r>
      <w:proofErr w:type="gramEnd"/>
      <w:r>
        <w:rPr>
          <w:rFonts w:cs="Times New Roman"/>
          <w:szCs w:val="24"/>
        </w:rPr>
        <w:t xml:space="preserve">, S. and Berger, S. (2003).  </w:t>
      </w:r>
      <w:proofErr w:type="gramStart"/>
      <w:r w:rsidRPr="00D9537D">
        <w:rPr>
          <w:rFonts w:cs="Times New Roman"/>
          <w:szCs w:val="24"/>
        </w:rPr>
        <w:t xml:space="preserve">Performance of sinking and </w:t>
      </w:r>
      <w:proofErr w:type="spellStart"/>
      <w:r w:rsidRPr="00D9537D">
        <w:rPr>
          <w:rFonts w:cs="Times New Roman"/>
          <w:szCs w:val="24"/>
        </w:rPr>
        <w:t>nonsinking</w:t>
      </w:r>
      <w:proofErr w:type="spellEnd"/>
      <w:r w:rsidRPr="00D9537D">
        <w:rPr>
          <w:rFonts w:cs="Times New Roman"/>
          <w:szCs w:val="24"/>
        </w:rPr>
        <w:t xml:space="preserve"> phytoplankton taxa in a gradient of m</w:t>
      </w:r>
      <w:r>
        <w:rPr>
          <w:rFonts w:cs="Times New Roman"/>
          <w:szCs w:val="24"/>
        </w:rPr>
        <w:t xml:space="preserve">ixing depth, </w:t>
      </w:r>
      <w:r w:rsidRPr="00D20C9C">
        <w:rPr>
          <w:rFonts w:cs="Times New Roman"/>
          <w:i/>
          <w:szCs w:val="24"/>
        </w:rPr>
        <w:t>Limnology and Oceanography</w:t>
      </w:r>
      <w:r>
        <w:rPr>
          <w:rFonts w:cs="Times New Roman"/>
          <w:szCs w:val="24"/>
        </w:rPr>
        <w:t>,</w:t>
      </w:r>
      <w:r w:rsidRPr="00D9537D">
        <w:rPr>
          <w:rFonts w:cs="Times New Roman"/>
          <w:szCs w:val="24"/>
        </w:rPr>
        <w:t xml:space="preserve"> 48</w:t>
      </w:r>
      <w:r>
        <w:rPr>
          <w:rFonts w:cs="Times New Roman"/>
          <w:szCs w:val="24"/>
        </w:rPr>
        <w:t xml:space="preserve">, </w:t>
      </w:r>
      <w:r w:rsidRPr="00D9537D">
        <w:rPr>
          <w:rFonts w:cs="Times New Roman"/>
          <w:szCs w:val="24"/>
        </w:rPr>
        <w:t>1903-1912</w:t>
      </w:r>
      <w:r>
        <w:rPr>
          <w:rFonts w:cs="Times New Roman"/>
          <w:szCs w:val="24"/>
        </w:rPr>
        <w:t>.</w:t>
      </w:r>
      <w:proofErr w:type="gramEnd"/>
    </w:p>
    <w:p w:rsidR="006622E6" w:rsidRDefault="006622E6" w:rsidP="006622E6">
      <w:pPr>
        <w:spacing w:line="276" w:lineRule="auto"/>
        <w:jc w:val="both"/>
        <w:rPr>
          <w:rFonts w:cs="Times New Roman"/>
          <w:szCs w:val="24"/>
        </w:rPr>
      </w:pPr>
      <w:proofErr w:type="spellStart"/>
      <w:proofErr w:type="gramStart"/>
      <w:r w:rsidRPr="003A16A0">
        <w:rPr>
          <w:rFonts w:cs="Times New Roman"/>
          <w:szCs w:val="24"/>
        </w:rPr>
        <w:lastRenderedPageBreak/>
        <w:t>Rabouille</w:t>
      </w:r>
      <w:proofErr w:type="spellEnd"/>
      <w:r w:rsidRPr="003A16A0">
        <w:rPr>
          <w:rFonts w:cs="Times New Roman"/>
          <w:szCs w:val="24"/>
        </w:rPr>
        <w:t xml:space="preserve">, C., </w:t>
      </w:r>
      <w:proofErr w:type="spellStart"/>
      <w:r w:rsidRPr="003A16A0">
        <w:rPr>
          <w:rFonts w:cs="Times New Roman"/>
          <w:szCs w:val="24"/>
        </w:rPr>
        <w:t>Olu</w:t>
      </w:r>
      <w:proofErr w:type="spellEnd"/>
      <w:r w:rsidRPr="003A16A0">
        <w:rPr>
          <w:rFonts w:cs="Times New Roman"/>
          <w:szCs w:val="24"/>
        </w:rPr>
        <w:t xml:space="preserve">, K., </w:t>
      </w:r>
      <w:proofErr w:type="spellStart"/>
      <w:r w:rsidRPr="003A16A0">
        <w:rPr>
          <w:rFonts w:cs="Times New Roman"/>
          <w:szCs w:val="24"/>
        </w:rPr>
        <w:t>Baudin</w:t>
      </w:r>
      <w:proofErr w:type="spellEnd"/>
      <w:r w:rsidRPr="003A16A0">
        <w:rPr>
          <w:rFonts w:cs="Times New Roman"/>
          <w:szCs w:val="24"/>
        </w:rPr>
        <w:t xml:space="preserve">, F., </w:t>
      </w:r>
      <w:proofErr w:type="spellStart"/>
      <w:r w:rsidRPr="003A16A0">
        <w:rPr>
          <w:rFonts w:cs="Times New Roman"/>
          <w:szCs w:val="24"/>
        </w:rPr>
        <w:t>Khripounoff</w:t>
      </w:r>
      <w:proofErr w:type="spellEnd"/>
      <w:r w:rsidRPr="003A16A0">
        <w:rPr>
          <w:rFonts w:cs="Times New Roman"/>
          <w:szCs w:val="24"/>
        </w:rPr>
        <w:t xml:space="preserve">, A., </w:t>
      </w:r>
      <w:proofErr w:type="spellStart"/>
      <w:r w:rsidRPr="003A16A0">
        <w:rPr>
          <w:rFonts w:cs="Times New Roman"/>
          <w:szCs w:val="24"/>
        </w:rPr>
        <w:t>Dennielou</w:t>
      </w:r>
      <w:proofErr w:type="spellEnd"/>
      <w:r w:rsidRPr="003A16A0">
        <w:rPr>
          <w:rFonts w:cs="Times New Roman"/>
          <w:szCs w:val="24"/>
        </w:rPr>
        <w:t>, B., Arnaud-</w:t>
      </w:r>
      <w:proofErr w:type="spellStart"/>
      <w:r w:rsidRPr="003A16A0">
        <w:rPr>
          <w:rFonts w:cs="Times New Roman"/>
          <w:szCs w:val="24"/>
        </w:rPr>
        <w:t>Haond</w:t>
      </w:r>
      <w:proofErr w:type="spellEnd"/>
      <w:r w:rsidRPr="003A16A0">
        <w:rPr>
          <w:rFonts w:cs="Times New Roman"/>
          <w:szCs w:val="24"/>
        </w:rPr>
        <w:t xml:space="preserve">, S., </w:t>
      </w:r>
      <w:proofErr w:type="spellStart"/>
      <w:r w:rsidRPr="003A16A0">
        <w:rPr>
          <w:rFonts w:cs="Times New Roman"/>
          <w:szCs w:val="24"/>
        </w:rPr>
        <w:t>Babonneau</w:t>
      </w:r>
      <w:proofErr w:type="spellEnd"/>
      <w:r w:rsidRPr="003A16A0">
        <w:rPr>
          <w:rFonts w:cs="Times New Roman"/>
          <w:szCs w:val="24"/>
        </w:rPr>
        <w:t xml:space="preserve">, N., Bayle, C., </w:t>
      </w:r>
      <w:proofErr w:type="spellStart"/>
      <w:r w:rsidRPr="003A16A0">
        <w:rPr>
          <w:rFonts w:cs="Times New Roman"/>
          <w:szCs w:val="24"/>
        </w:rPr>
        <w:t>Beckler</w:t>
      </w:r>
      <w:proofErr w:type="spellEnd"/>
      <w:r w:rsidRPr="003A16A0">
        <w:rPr>
          <w:rFonts w:cs="Times New Roman"/>
          <w:szCs w:val="24"/>
        </w:rPr>
        <w:t xml:space="preserve">, J., </w:t>
      </w:r>
      <w:proofErr w:type="spellStart"/>
      <w:r w:rsidRPr="003A16A0">
        <w:rPr>
          <w:rFonts w:cs="Times New Roman"/>
          <w:szCs w:val="24"/>
        </w:rPr>
        <w:t>Bessette</w:t>
      </w:r>
      <w:proofErr w:type="spellEnd"/>
      <w:r w:rsidRPr="003A16A0">
        <w:rPr>
          <w:rFonts w:cs="Times New Roman"/>
          <w:szCs w:val="24"/>
        </w:rPr>
        <w:t xml:space="preserve">, S. and </w:t>
      </w:r>
      <w:proofErr w:type="spellStart"/>
      <w:r w:rsidRPr="003A16A0">
        <w:rPr>
          <w:rFonts w:cs="Times New Roman"/>
          <w:szCs w:val="24"/>
        </w:rPr>
        <w:t>Bombled</w:t>
      </w:r>
      <w:proofErr w:type="spellEnd"/>
      <w:r w:rsidRPr="003A16A0">
        <w:rPr>
          <w:rFonts w:cs="Times New Roman"/>
          <w:szCs w:val="24"/>
        </w:rPr>
        <w:t xml:space="preserve">, B., </w:t>
      </w:r>
      <w:r>
        <w:rPr>
          <w:rFonts w:cs="Times New Roman"/>
          <w:szCs w:val="24"/>
        </w:rPr>
        <w:t>(</w:t>
      </w:r>
      <w:r w:rsidRPr="003A16A0">
        <w:rPr>
          <w:rFonts w:cs="Times New Roman"/>
          <w:szCs w:val="24"/>
        </w:rPr>
        <w:t>2017</w:t>
      </w:r>
      <w:r>
        <w:rPr>
          <w:rFonts w:cs="Times New Roman"/>
          <w:szCs w:val="24"/>
        </w:rPr>
        <w:t>)</w:t>
      </w:r>
      <w:r w:rsidRPr="003A16A0">
        <w:rPr>
          <w:rFonts w:cs="Times New Roman"/>
          <w:szCs w:val="24"/>
        </w:rPr>
        <w:t>.</w:t>
      </w:r>
      <w:proofErr w:type="gramEnd"/>
      <w:r w:rsidRPr="003A16A0">
        <w:rPr>
          <w:rFonts w:cs="Times New Roman"/>
          <w:szCs w:val="24"/>
        </w:rPr>
        <w:t xml:space="preserve"> The </w:t>
      </w:r>
      <w:proofErr w:type="spellStart"/>
      <w:r w:rsidRPr="003A16A0">
        <w:rPr>
          <w:rFonts w:cs="Times New Roman"/>
          <w:szCs w:val="24"/>
        </w:rPr>
        <w:t>Congolobe</w:t>
      </w:r>
      <w:proofErr w:type="spellEnd"/>
      <w:r w:rsidRPr="003A16A0">
        <w:rPr>
          <w:rFonts w:cs="Times New Roman"/>
          <w:szCs w:val="24"/>
        </w:rPr>
        <w:t xml:space="preserve"> project, a multidisciplinary study of Congo deep-sea fan lobe complex: Overview of methods, strategies, observations and sampling. Deep Sea Research Part II: Topical Studies in Oceanography, 142, pp.7-24.</w:t>
      </w:r>
    </w:p>
    <w:p w:rsidR="006622E6" w:rsidRDefault="006622E6" w:rsidP="006622E6">
      <w:pPr>
        <w:spacing w:line="276" w:lineRule="auto"/>
        <w:jc w:val="both"/>
        <w:rPr>
          <w:rFonts w:cs="Times New Roman"/>
          <w:szCs w:val="24"/>
        </w:rPr>
      </w:pPr>
      <w:proofErr w:type="spellStart"/>
      <w:proofErr w:type="gramStart"/>
      <w:r w:rsidRPr="006E26AF">
        <w:rPr>
          <w:rFonts w:cs="Times New Roman"/>
          <w:szCs w:val="24"/>
        </w:rPr>
        <w:t>Rebesco</w:t>
      </w:r>
      <w:proofErr w:type="spellEnd"/>
      <w:r w:rsidRPr="006E26AF">
        <w:rPr>
          <w:rFonts w:cs="Times New Roman"/>
          <w:szCs w:val="24"/>
        </w:rPr>
        <w:t xml:space="preserve">, M., Hernández-Molina, F.J., Van Rooij, D. and </w:t>
      </w:r>
      <w:proofErr w:type="spellStart"/>
      <w:r w:rsidRPr="006E26AF">
        <w:rPr>
          <w:rFonts w:cs="Times New Roman"/>
          <w:szCs w:val="24"/>
        </w:rPr>
        <w:t>Wåhlin</w:t>
      </w:r>
      <w:proofErr w:type="spellEnd"/>
      <w:r w:rsidRPr="006E26AF">
        <w:rPr>
          <w:rFonts w:cs="Times New Roman"/>
          <w:szCs w:val="24"/>
        </w:rPr>
        <w:t xml:space="preserve">, A., </w:t>
      </w:r>
      <w:r>
        <w:rPr>
          <w:rFonts w:cs="Times New Roman"/>
          <w:szCs w:val="24"/>
        </w:rPr>
        <w:t>(</w:t>
      </w:r>
      <w:r w:rsidRPr="006E26AF">
        <w:rPr>
          <w:rFonts w:cs="Times New Roman"/>
          <w:szCs w:val="24"/>
        </w:rPr>
        <w:t>2014</w:t>
      </w:r>
      <w:r>
        <w:rPr>
          <w:rFonts w:cs="Times New Roman"/>
          <w:szCs w:val="24"/>
        </w:rPr>
        <w:t>)</w:t>
      </w:r>
      <w:r w:rsidRPr="006E26AF">
        <w:rPr>
          <w:rFonts w:cs="Times New Roman"/>
          <w:szCs w:val="24"/>
        </w:rPr>
        <w:t>.</w:t>
      </w:r>
      <w:proofErr w:type="gramEnd"/>
      <w:r w:rsidRPr="006E26AF">
        <w:rPr>
          <w:rFonts w:cs="Times New Roman"/>
          <w:szCs w:val="24"/>
        </w:rPr>
        <w:t xml:space="preserve"> Contourites and associated sediments controlled by deep-water circulation processes: state-of-the-art and future considerations. </w:t>
      </w:r>
      <w:proofErr w:type="gramStart"/>
      <w:r w:rsidRPr="006E26AF">
        <w:rPr>
          <w:rFonts w:cs="Times New Roman"/>
          <w:szCs w:val="24"/>
        </w:rPr>
        <w:t>Marine Geology, 352, pp.111-154.</w:t>
      </w:r>
      <w:proofErr w:type="gramEnd"/>
    </w:p>
    <w:p w:rsidR="006622E6" w:rsidRDefault="006622E6" w:rsidP="006622E6">
      <w:pPr>
        <w:spacing w:line="276" w:lineRule="auto"/>
        <w:jc w:val="both"/>
        <w:rPr>
          <w:rFonts w:cs="Times New Roman"/>
          <w:szCs w:val="24"/>
        </w:rPr>
      </w:pPr>
      <w:r w:rsidRPr="002E564D">
        <w:rPr>
          <w:rFonts w:cs="Times New Roman"/>
          <w:szCs w:val="24"/>
        </w:rPr>
        <w:t xml:space="preserve">Rex, M.A., </w:t>
      </w:r>
      <w:proofErr w:type="spellStart"/>
      <w:r w:rsidRPr="002E564D">
        <w:rPr>
          <w:rFonts w:cs="Times New Roman"/>
          <w:szCs w:val="24"/>
        </w:rPr>
        <w:t>Etter</w:t>
      </w:r>
      <w:proofErr w:type="spellEnd"/>
      <w:r w:rsidRPr="002E564D">
        <w:rPr>
          <w:rFonts w:cs="Times New Roman"/>
          <w:szCs w:val="24"/>
        </w:rPr>
        <w:t>, R.J., Morris, J.S., Crouse, J., McClain, C.R</w:t>
      </w:r>
      <w:r>
        <w:rPr>
          <w:rFonts w:cs="Times New Roman"/>
          <w:szCs w:val="24"/>
        </w:rPr>
        <w:t xml:space="preserve">., Johnson, N.A., Stuart, C.T., </w:t>
      </w:r>
      <w:r w:rsidRPr="002E564D">
        <w:rPr>
          <w:rFonts w:cs="Times New Roman"/>
          <w:szCs w:val="24"/>
        </w:rPr>
        <w:t xml:space="preserve">Deming, J.W., </w:t>
      </w:r>
      <w:proofErr w:type="spellStart"/>
      <w:r w:rsidRPr="002E564D">
        <w:rPr>
          <w:rFonts w:cs="Times New Roman"/>
          <w:szCs w:val="24"/>
        </w:rPr>
        <w:t>Thies</w:t>
      </w:r>
      <w:proofErr w:type="spellEnd"/>
      <w:r w:rsidRPr="002E564D">
        <w:rPr>
          <w:rFonts w:cs="Times New Roman"/>
          <w:szCs w:val="24"/>
        </w:rPr>
        <w:t>, R.,</w:t>
      </w:r>
      <w:r>
        <w:rPr>
          <w:rFonts w:cs="Times New Roman"/>
          <w:szCs w:val="24"/>
        </w:rPr>
        <w:t xml:space="preserve"> and</w:t>
      </w:r>
      <w:r w:rsidRPr="002E564D">
        <w:rPr>
          <w:rFonts w:cs="Times New Roman"/>
          <w:szCs w:val="24"/>
        </w:rPr>
        <w:t xml:space="preserve"> Avery, R., </w:t>
      </w:r>
      <w:r>
        <w:rPr>
          <w:rFonts w:cs="Times New Roman"/>
          <w:szCs w:val="24"/>
        </w:rPr>
        <w:t>(</w:t>
      </w:r>
      <w:r w:rsidRPr="002E564D">
        <w:rPr>
          <w:rFonts w:cs="Times New Roman"/>
          <w:szCs w:val="24"/>
        </w:rPr>
        <w:t>2006</w:t>
      </w:r>
      <w:r>
        <w:rPr>
          <w:rFonts w:cs="Times New Roman"/>
          <w:szCs w:val="24"/>
        </w:rPr>
        <w:t>)</w:t>
      </w:r>
      <w:r w:rsidRPr="002E564D">
        <w:rPr>
          <w:rFonts w:cs="Times New Roman"/>
          <w:szCs w:val="24"/>
        </w:rPr>
        <w:t>. Global b</w:t>
      </w:r>
      <w:r>
        <w:rPr>
          <w:rFonts w:cs="Times New Roman"/>
          <w:szCs w:val="24"/>
        </w:rPr>
        <w:t xml:space="preserve">athymetric patterns of standing </w:t>
      </w:r>
      <w:r w:rsidRPr="002E564D">
        <w:rPr>
          <w:rFonts w:cs="Times New Roman"/>
          <w:szCs w:val="24"/>
        </w:rPr>
        <w:t>stock diversity and body size in the deep-sea benthos. Mar.</w:t>
      </w:r>
      <w:r>
        <w:rPr>
          <w:rFonts w:cs="Times New Roman"/>
          <w:szCs w:val="24"/>
        </w:rPr>
        <w:t xml:space="preserve"> Ecol. </w:t>
      </w:r>
      <w:proofErr w:type="spellStart"/>
      <w:r>
        <w:rPr>
          <w:rFonts w:cs="Times New Roman"/>
          <w:szCs w:val="24"/>
        </w:rPr>
        <w:t>Prog</w:t>
      </w:r>
      <w:proofErr w:type="spellEnd"/>
      <w:r>
        <w:rPr>
          <w:rFonts w:cs="Times New Roman"/>
          <w:szCs w:val="24"/>
        </w:rPr>
        <w:t>. Ser. 317, 1-</w:t>
      </w:r>
      <w:r w:rsidRPr="002E564D">
        <w:rPr>
          <w:rFonts w:cs="Times New Roman"/>
          <w:szCs w:val="24"/>
        </w:rPr>
        <w:t>8.</w:t>
      </w:r>
    </w:p>
    <w:p w:rsidR="006622E6" w:rsidRPr="00604698" w:rsidRDefault="006622E6" w:rsidP="006622E6">
      <w:pPr>
        <w:spacing w:line="276" w:lineRule="auto"/>
        <w:jc w:val="both"/>
        <w:rPr>
          <w:rFonts w:cs="Times New Roman"/>
          <w:szCs w:val="24"/>
        </w:rPr>
      </w:pPr>
      <w:proofErr w:type="spellStart"/>
      <w:r w:rsidRPr="000468D5">
        <w:rPr>
          <w:rFonts w:cs="Times New Roman"/>
          <w:szCs w:val="24"/>
        </w:rPr>
        <w:t>Ridderinkhof</w:t>
      </w:r>
      <w:proofErr w:type="spellEnd"/>
      <w:r w:rsidRPr="000468D5">
        <w:rPr>
          <w:rFonts w:cs="Times New Roman"/>
          <w:szCs w:val="24"/>
        </w:rPr>
        <w:t xml:space="preserve">, H., Van der </w:t>
      </w:r>
      <w:proofErr w:type="spellStart"/>
      <w:r w:rsidRPr="000468D5">
        <w:rPr>
          <w:rFonts w:cs="Times New Roman"/>
          <w:szCs w:val="24"/>
        </w:rPr>
        <w:t>Werf</w:t>
      </w:r>
      <w:proofErr w:type="spellEnd"/>
      <w:r w:rsidRPr="000468D5">
        <w:rPr>
          <w:rFonts w:cs="Times New Roman"/>
          <w:szCs w:val="24"/>
        </w:rPr>
        <w:t xml:space="preserve">, P. M., </w:t>
      </w:r>
      <w:proofErr w:type="spellStart"/>
      <w:r w:rsidRPr="000468D5">
        <w:rPr>
          <w:rFonts w:cs="Times New Roman"/>
          <w:szCs w:val="24"/>
        </w:rPr>
        <w:t>Ullgren</w:t>
      </w:r>
      <w:proofErr w:type="spellEnd"/>
      <w:r w:rsidRPr="000468D5">
        <w:rPr>
          <w:rFonts w:cs="Times New Roman"/>
          <w:szCs w:val="24"/>
        </w:rPr>
        <w:t xml:space="preserve">, J. E., Van </w:t>
      </w:r>
      <w:proofErr w:type="spellStart"/>
      <w:r w:rsidRPr="000468D5">
        <w:rPr>
          <w:rFonts w:cs="Times New Roman"/>
          <w:szCs w:val="24"/>
        </w:rPr>
        <w:t>Aken</w:t>
      </w:r>
      <w:proofErr w:type="spellEnd"/>
      <w:r w:rsidRPr="000468D5">
        <w:rPr>
          <w:rFonts w:cs="Times New Roman"/>
          <w:szCs w:val="24"/>
        </w:rPr>
        <w:t xml:space="preserve">, H. M., Van </w:t>
      </w:r>
      <w:proofErr w:type="spellStart"/>
      <w:r w:rsidRPr="000468D5">
        <w:rPr>
          <w:rFonts w:cs="Times New Roman"/>
          <w:szCs w:val="24"/>
        </w:rPr>
        <w:t>Leeuwen</w:t>
      </w:r>
      <w:proofErr w:type="spellEnd"/>
      <w:r w:rsidRPr="000468D5">
        <w:rPr>
          <w:rFonts w:cs="Times New Roman"/>
          <w:szCs w:val="24"/>
        </w:rPr>
        <w:t xml:space="preserve">, P. J., </w:t>
      </w:r>
      <w:r>
        <w:rPr>
          <w:rFonts w:cs="Times New Roman"/>
          <w:szCs w:val="24"/>
        </w:rPr>
        <w:t>and</w:t>
      </w:r>
      <w:r w:rsidRPr="000468D5">
        <w:rPr>
          <w:rFonts w:cs="Times New Roman"/>
          <w:szCs w:val="24"/>
        </w:rPr>
        <w:t xml:space="preserve"> De </w:t>
      </w:r>
      <w:proofErr w:type="spellStart"/>
      <w:r w:rsidRPr="000468D5">
        <w:rPr>
          <w:rFonts w:cs="Times New Roman"/>
          <w:szCs w:val="24"/>
        </w:rPr>
        <w:t>Ruijter</w:t>
      </w:r>
      <w:proofErr w:type="spellEnd"/>
      <w:r w:rsidRPr="000468D5">
        <w:rPr>
          <w:rFonts w:cs="Times New Roman"/>
          <w:szCs w:val="24"/>
        </w:rPr>
        <w:t xml:space="preserve">, W. P. M. (2010). Seasonal and </w:t>
      </w:r>
      <w:proofErr w:type="spellStart"/>
      <w:r w:rsidRPr="000468D5">
        <w:rPr>
          <w:rFonts w:cs="Times New Roman"/>
          <w:szCs w:val="24"/>
        </w:rPr>
        <w:t>interannual</w:t>
      </w:r>
      <w:proofErr w:type="spellEnd"/>
      <w:r w:rsidRPr="000468D5">
        <w:rPr>
          <w:rFonts w:cs="Times New Roman"/>
          <w:szCs w:val="24"/>
        </w:rPr>
        <w:t xml:space="preserve"> variability in the Mozambique Channel from moored current observations. Journal of Geophysical Research: Oceans, 115(C6).</w:t>
      </w:r>
    </w:p>
    <w:p w:rsidR="006622E6" w:rsidRDefault="006622E6" w:rsidP="006622E6">
      <w:pPr>
        <w:spacing w:line="276" w:lineRule="auto"/>
        <w:jc w:val="both"/>
        <w:rPr>
          <w:rFonts w:cs="Times New Roman"/>
          <w:szCs w:val="24"/>
        </w:rPr>
      </w:pPr>
      <w:proofErr w:type="spellStart"/>
      <w:r w:rsidRPr="00604698">
        <w:rPr>
          <w:rFonts w:cs="Times New Roman"/>
          <w:szCs w:val="24"/>
        </w:rPr>
        <w:t>Rochman</w:t>
      </w:r>
      <w:proofErr w:type="spellEnd"/>
      <w:r w:rsidRPr="00604698">
        <w:rPr>
          <w:rFonts w:cs="Times New Roman"/>
          <w:szCs w:val="24"/>
        </w:rPr>
        <w:t xml:space="preserve">, C.M.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 xml:space="preserve">. The complex mixture, fate and toxicity of chemicals associated with plastic debris in the marine environment. In: Marine Anthropogenic Litter, </w:t>
      </w:r>
      <w:proofErr w:type="spellStart"/>
      <w:r w:rsidRPr="00604698">
        <w:rPr>
          <w:rFonts w:cs="Times New Roman"/>
          <w:szCs w:val="24"/>
        </w:rPr>
        <w:t>eds</w:t>
      </w:r>
      <w:proofErr w:type="spellEnd"/>
      <w:r w:rsidRPr="00604698">
        <w:rPr>
          <w:rFonts w:cs="Times New Roman"/>
          <w:szCs w:val="24"/>
        </w:rPr>
        <w:t xml:space="preserve"> </w:t>
      </w:r>
      <w:proofErr w:type="spellStart"/>
      <w:r w:rsidRPr="00604698">
        <w:rPr>
          <w:rFonts w:cs="Times New Roman"/>
          <w:szCs w:val="24"/>
        </w:rPr>
        <w:t>M.Bergmann</w:t>
      </w:r>
      <w:proofErr w:type="spellEnd"/>
      <w:r w:rsidRPr="00604698">
        <w:rPr>
          <w:rFonts w:cs="Times New Roman"/>
          <w:szCs w:val="24"/>
        </w:rPr>
        <w:t xml:space="preserve">, </w:t>
      </w:r>
      <w:proofErr w:type="spellStart"/>
      <w:r w:rsidRPr="00604698">
        <w:rPr>
          <w:rFonts w:cs="Times New Roman"/>
          <w:szCs w:val="24"/>
        </w:rPr>
        <w:t>L.Gutow</w:t>
      </w:r>
      <w:proofErr w:type="spellEnd"/>
      <w:r w:rsidRPr="00604698">
        <w:rPr>
          <w:rFonts w:cs="Times New Roman"/>
          <w:szCs w:val="24"/>
        </w:rPr>
        <w:t xml:space="preserve">, and </w:t>
      </w:r>
      <w:proofErr w:type="spellStart"/>
      <w:proofErr w:type="gramStart"/>
      <w:r w:rsidRPr="00604698">
        <w:rPr>
          <w:rFonts w:cs="Times New Roman"/>
          <w:szCs w:val="24"/>
        </w:rPr>
        <w:t>M.Klages</w:t>
      </w:r>
      <w:proofErr w:type="spellEnd"/>
      <w:r w:rsidRPr="00604698">
        <w:rPr>
          <w:rFonts w:cs="Times New Roman"/>
          <w:szCs w:val="24"/>
        </w:rPr>
        <w:t>(</w:t>
      </w:r>
      <w:proofErr w:type="gramEnd"/>
      <w:r w:rsidRPr="00604698">
        <w:rPr>
          <w:rFonts w:cs="Times New Roman"/>
          <w:szCs w:val="24"/>
        </w:rPr>
        <w:t>Springer), 117–140.doi:10.1007/978-3-319-16510-3</w:t>
      </w:r>
    </w:p>
    <w:p w:rsidR="006622E6" w:rsidRPr="00604698" w:rsidRDefault="006622E6" w:rsidP="006622E6">
      <w:pPr>
        <w:spacing w:line="276" w:lineRule="auto"/>
        <w:jc w:val="both"/>
        <w:rPr>
          <w:rFonts w:cs="Times New Roman"/>
          <w:szCs w:val="24"/>
        </w:rPr>
      </w:pPr>
      <w:proofErr w:type="gramStart"/>
      <w:r w:rsidRPr="00E02C90">
        <w:rPr>
          <w:rFonts w:cs="Times New Roman"/>
          <w:szCs w:val="24"/>
        </w:rPr>
        <w:t xml:space="preserve">Romans, </w:t>
      </w:r>
      <w:r>
        <w:rPr>
          <w:rFonts w:cs="Times New Roman"/>
          <w:szCs w:val="24"/>
        </w:rPr>
        <w:t xml:space="preserve">B.W., </w:t>
      </w:r>
      <w:r w:rsidRPr="00E02C90">
        <w:rPr>
          <w:rFonts w:cs="Times New Roman"/>
          <w:szCs w:val="24"/>
        </w:rPr>
        <w:t xml:space="preserve">Castelltort, </w:t>
      </w:r>
      <w:r>
        <w:rPr>
          <w:rFonts w:cs="Times New Roman"/>
          <w:szCs w:val="24"/>
        </w:rPr>
        <w:t xml:space="preserve">S., </w:t>
      </w:r>
      <w:r w:rsidRPr="00E02C90">
        <w:rPr>
          <w:rFonts w:cs="Times New Roman"/>
          <w:szCs w:val="24"/>
        </w:rPr>
        <w:t xml:space="preserve">Covault, </w:t>
      </w:r>
      <w:r>
        <w:rPr>
          <w:rFonts w:cs="Times New Roman"/>
          <w:szCs w:val="24"/>
        </w:rPr>
        <w:t xml:space="preserve">J.A., </w:t>
      </w:r>
      <w:r w:rsidRPr="00E02C90">
        <w:rPr>
          <w:rFonts w:cs="Times New Roman"/>
          <w:szCs w:val="24"/>
        </w:rPr>
        <w:t xml:space="preserve">Fildani, </w:t>
      </w:r>
      <w:r>
        <w:rPr>
          <w:rFonts w:cs="Times New Roman"/>
          <w:szCs w:val="24"/>
        </w:rPr>
        <w:t xml:space="preserve">A. and </w:t>
      </w:r>
      <w:r w:rsidRPr="00E02C90">
        <w:rPr>
          <w:rFonts w:cs="Times New Roman"/>
          <w:szCs w:val="24"/>
        </w:rPr>
        <w:t>Walsh</w:t>
      </w:r>
      <w:r>
        <w:rPr>
          <w:rFonts w:cs="Times New Roman"/>
          <w:szCs w:val="24"/>
        </w:rPr>
        <w:t xml:space="preserve">, </w:t>
      </w:r>
      <w:r w:rsidRPr="00E02C90">
        <w:rPr>
          <w:rFonts w:cs="Times New Roman"/>
          <w:szCs w:val="24"/>
        </w:rPr>
        <w:t>J.P.</w:t>
      </w:r>
      <w:r>
        <w:rPr>
          <w:rFonts w:cs="Times New Roman"/>
          <w:szCs w:val="24"/>
        </w:rPr>
        <w:t xml:space="preserve"> (2016).</w:t>
      </w:r>
      <w:proofErr w:type="gramEnd"/>
      <w:r>
        <w:rPr>
          <w:rFonts w:cs="Times New Roman"/>
          <w:szCs w:val="24"/>
        </w:rPr>
        <w:t xml:space="preserve"> </w:t>
      </w:r>
      <w:r w:rsidRPr="00E02C90">
        <w:rPr>
          <w:rFonts w:cs="Times New Roman"/>
          <w:szCs w:val="24"/>
        </w:rPr>
        <w:t>Environmental signal propagation in sedime</w:t>
      </w:r>
      <w:r>
        <w:rPr>
          <w:rFonts w:cs="Times New Roman"/>
          <w:szCs w:val="24"/>
        </w:rPr>
        <w:t xml:space="preserve">ntary systems across timescales, </w:t>
      </w:r>
      <w:r w:rsidRPr="00E02C90">
        <w:rPr>
          <w:rFonts w:cs="Times New Roman"/>
          <w:szCs w:val="24"/>
        </w:rPr>
        <w:t>E</w:t>
      </w:r>
      <w:r>
        <w:rPr>
          <w:rFonts w:cs="Times New Roman"/>
          <w:szCs w:val="24"/>
        </w:rPr>
        <w:t>arth-Science Reviews, 153</w:t>
      </w:r>
      <w:r w:rsidRPr="00E02C90">
        <w:rPr>
          <w:rFonts w:cs="Times New Roman"/>
          <w:szCs w:val="24"/>
        </w:rPr>
        <w:t>, pp. 7-29</w:t>
      </w:r>
    </w:p>
    <w:p w:rsidR="006622E6" w:rsidRDefault="006622E6" w:rsidP="006622E6">
      <w:pPr>
        <w:spacing w:line="276" w:lineRule="auto"/>
        <w:jc w:val="both"/>
        <w:rPr>
          <w:rFonts w:cs="Times New Roman"/>
          <w:szCs w:val="24"/>
        </w:rPr>
      </w:pPr>
      <w:r w:rsidRPr="00283B3E">
        <w:rPr>
          <w:rFonts w:cs="Times New Roman"/>
          <w:szCs w:val="24"/>
        </w:rPr>
        <w:t xml:space="preserve">Rusnak, G.A. and </w:t>
      </w:r>
      <w:proofErr w:type="spellStart"/>
      <w:r w:rsidRPr="00283B3E">
        <w:rPr>
          <w:rFonts w:cs="Times New Roman"/>
          <w:szCs w:val="24"/>
        </w:rPr>
        <w:t>Nesteroff</w:t>
      </w:r>
      <w:proofErr w:type="spellEnd"/>
      <w:r w:rsidRPr="00283B3E">
        <w:rPr>
          <w:rFonts w:cs="Times New Roman"/>
          <w:szCs w:val="24"/>
        </w:rPr>
        <w:t xml:space="preserve">, W.D., </w:t>
      </w:r>
      <w:r>
        <w:rPr>
          <w:rFonts w:cs="Times New Roman"/>
          <w:szCs w:val="24"/>
        </w:rPr>
        <w:t>(</w:t>
      </w:r>
      <w:r w:rsidRPr="00283B3E">
        <w:rPr>
          <w:rFonts w:cs="Times New Roman"/>
          <w:szCs w:val="24"/>
        </w:rPr>
        <w:t>1963</w:t>
      </w:r>
      <w:r>
        <w:rPr>
          <w:rFonts w:cs="Times New Roman"/>
          <w:szCs w:val="24"/>
        </w:rPr>
        <w:t>)</w:t>
      </w:r>
      <w:r w:rsidRPr="00283B3E">
        <w:rPr>
          <w:rFonts w:cs="Times New Roman"/>
          <w:szCs w:val="24"/>
        </w:rPr>
        <w:t xml:space="preserve">. Modern turbidites: terrigenous abyssal plain versus </w:t>
      </w:r>
      <w:proofErr w:type="spellStart"/>
      <w:r w:rsidRPr="00283B3E">
        <w:rPr>
          <w:rFonts w:cs="Times New Roman"/>
          <w:szCs w:val="24"/>
        </w:rPr>
        <w:t>bioclastic</w:t>
      </w:r>
      <w:proofErr w:type="spellEnd"/>
      <w:r w:rsidRPr="00283B3E">
        <w:rPr>
          <w:rFonts w:cs="Times New Roman"/>
          <w:szCs w:val="24"/>
        </w:rPr>
        <w:t xml:space="preserve"> basin. </w:t>
      </w:r>
      <w:proofErr w:type="gramStart"/>
      <w:r w:rsidRPr="00283B3E">
        <w:rPr>
          <w:rFonts w:cs="Times New Roman"/>
          <w:szCs w:val="24"/>
        </w:rPr>
        <w:t>AAPG Bulletin, 47(2), pp.368-368.</w:t>
      </w:r>
      <w:proofErr w:type="gramEnd"/>
    </w:p>
    <w:p w:rsidR="006622E6" w:rsidRPr="00604698" w:rsidRDefault="006622E6" w:rsidP="006622E6">
      <w:pPr>
        <w:spacing w:line="276" w:lineRule="auto"/>
        <w:jc w:val="both"/>
        <w:rPr>
          <w:rFonts w:cs="Times New Roman"/>
          <w:szCs w:val="24"/>
        </w:rPr>
      </w:pPr>
      <w:proofErr w:type="gramStart"/>
      <w:r w:rsidRPr="00E02C90">
        <w:rPr>
          <w:rFonts w:cs="Times New Roman"/>
          <w:szCs w:val="24"/>
        </w:rPr>
        <w:t xml:space="preserve">Ryan, P. G., Moore, C. J., </w:t>
      </w:r>
      <w:proofErr w:type="spellStart"/>
      <w:r w:rsidRPr="00E02C90">
        <w:rPr>
          <w:rFonts w:cs="Times New Roman"/>
          <w:szCs w:val="24"/>
        </w:rPr>
        <w:t>vanFraneker</w:t>
      </w:r>
      <w:proofErr w:type="spellEnd"/>
      <w:r w:rsidRPr="00E02C90">
        <w:rPr>
          <w:rFonts w:cs="Times New Roman"/>
          <w:szCs w:val="24"/>
        </w:rPr>
        <w:t xml:space="preserve">, J. A., </w:t>
      </w:r>
      <w:r>
        <w:rPr>
          <w:rFonts w:cs="Times New Roman"/>
          <w:szCs w:val="24"/>
        </w:rPr>
        <w:t>and</w:t>
      </w:r>
      <w:r w:rsidRPr="00E02C90">
        <w:rPr>
          <w:rFonts w:cs="Times New Roman"/>
          <w:szCs w:val="24"/>
        </w:rPr>
        <w:t xml:space="preserve"> </w:t>
      </w:r>
      <w:proofErr w:type="spellStart"/>
      <w:r w:rsidRPr="00E02C90">
        <w:rPr>
          <w:rFonts w:cs="Times New Roman"/>
          <w:szCs w:val="24"/>
        </w:rPr>
        <w:t>Moloney</w:t>
      </w:r>
      <w:proofErr w:type="spellEnd"/>
      <w:r w:rsidRPr="00E02C90">
        <w:rPr>
          <w:rFonts w:cs="Times New Roman"/>
          <w:szCs w:val="24"/>
        </w:rPr>
        <w:t>, C. L. (</w:t>
      </w:r>
      <w:r>
        <w:rPr>
          <w:rFonts w:cs="Times New Roman"/>
          <w:szCs w:val="24"/>
        </w:rPr>
        <w:t>2009).</w:t>
      </w:r>
      <w:proofErr w:type="gramEnd"/>
      <w:r>
        <w:rPr>
          <w:rFonts w:cs="Times New Roman"/>
          <w:szCs w:val="24"/>
        </w:rPr>
        <w:t xml:space="preserve"> Monitoring the abundance </w:t>
      </w:r>
      <w:r w:rsidRPr="00E02C90">
        <w:rPr>
          <w:rFonts w:cs="Times New Roman"/>
          <w:szCs w:val="24"/>
        </w:rPr>
        <w:t>of plastic debris in the marine environment, Philosop</w:t>
      </w:r>
      <w:r>
        <w:rPr>
          <w:rFonts w:cs="Times New Roman"/>
          <w:szCs w:val="24"/>
        </w:rPr>
        <w:t xml:space="preserve">hical Transactions of the Royal </w:t>
      </w:r>
      <w:r w:rsidRPr="00E02C90">
        <w:rPr>
          <w:rFonts w:cs="Times New Roman"/>
          <w:szCs w:val="24"/>
        </w:rPr>
        <w:t>Society B, 364(1526), 1999–2012</w:t>
      </w:r>
    </w:p>
    <w:p w:rsidR="006622E6" w:rsidRDefault="006622E6" w:rsidP="006622E6">
      <w:pPr>
        <w:spacing w:line="276" w:lineRule="auto"/>
        <w:jc w:val="both"/>
        <w:rPr>
          <w:rFonts w:cs="Times New Roman"/>
          <w:szCs w:val="24"/>
        </w:rPr>
      </w:pPr>
      <w:proofErr w:type="gramStart"/>
      <w:r w:rsidRPr="00604698">
        <w:rPr>
          <w:rFonts w:cs="Times New Roman"/>
          <w:szCs w:val="24"/>
        </w:rPr>
        <w:t>Sanchez-Vidal, A., Thompson, R.C., Canals, M.,</w:t>
      </w:r>
      <w:r>
        <w:rPr>
          <w:rFonts w:cs="Times New Roman"/>
          <w:szCs w:val="24"/>
        </w:rPr>
        <w:t xml:space="preserve"> and</w:t>
      </w:r>
      <w:r w:rsidRPr="00604698">
        <w:rPr>
          <w:rFonts w:cs="Times New Roman"/>
          <w:szCs w:val="24"/>
        </w:rPr>
        <w:t xml:space="preserve"> de </w:t>
      </w:r>
      <w:proofErr w:type="spellStart"/>
      <w:r w:rsidRPr="00604698">
        <w:rPr>
          <w:rFonts w:cs="Times New Roman"/>
          <w:szCs w:val="24"/>
        </w:rPr>
        <w:t>Haan</w:t>
      </w:r>
      <w:proofErr w:type="spellEnd"/>
      <w:r w:rsidRPr="00604698">
        <w:rPr>
          <w:rFonts w:cs="Times New Roman"/>
          <w:szCs w:val="24"/>
        </w:rPr>
        <w:t xml:space="preserve">, W.P., </w:t>
      </w:r>
      <w:r>
        <w:rPr>
          <w:rFonts w:cs="Times New Roman"/>
          <w:szCs w:val="24"/>
        </w:rPr>
        <w:t>(</w:t>
      </w:r>
      <w:r w:rsidRPr="00604698">
        <w:rPr>
          <w:rFonts w:cs="Times New Roman"/>
          <w:szCs w:val="24"/>
        </w:rPr>
        <w:t>2018</w:t>
      </w:r>
      <w:r>
        <w:rPr>
          <w:rFonts w:cs="Times New Roman"/>
          <w:szCs w:val="24"/>
        </w:rPr>
        <w:t>).</w:t>
      </w:r>
      <w:proofErr w:type="gramEnd"/>
      <w:r w:rsidRPr="00604698">
        <w:rPr>
          <w:rFonts w:cs="Times New Roman"/>
          <w:szCs w:val="24"/>
        </w:rPr>
        <w:t xml:space="preserve"> </w:t>
      </w:r>
      <w:proofErr w:type="gramStart"/>
      <w:r w:rsidRPr="00604698">
        <w:rPr>
          <w:rFonts w:cs="Times New Roman"/>
          <w:szCs w:val="24"/>
        </w:rPr>
        <w:t xml:space="preserve">The imprint of </w:t>
      </w:r>
      <w:proofErr w:type="spellStart"/>
      <w:r w:rsidRPr="00604698">
        <w:rPr>
          <w:rFonts w:cs="Times New Roman"/>
          <w:szCs w:val="24"/>
        </w:rPr>
        <w:t>microfibres</w:t>
      </w:r>
      <w:proofErr w:type="spellEnd"/>
      <w:r w:rsidRPr="00604698">
        <w:rPr>
          <w:rFonts w:cs="Times New Roman"/>
          <w:szCs w:val="24"/>
        </w:rPr>
        <w:t xml:space="preserve"> in southern European deep seas.</w:t>
      </w:r>
      <w:proofErr w:type="gramEnd"/>
      <w:r w:rsidRPr="00604698">
        <w:rPr>
          <w:rFonts w:cs="Times New Roman"/>
          <w:szCs w:val="24"/>
        </w:rPr>
        <w:t xml:space="preserve"> </w:t>
      </w:r>
      <w:proofErr w:type="spellStart"/>
      <w:r w:rsidRPr="00604698">
        <w:rPr>
          <w:rFonts w:cs="Times New Roman"/>
          <w:szCs w:val="24"/>
        </w:rPr>
        <w:t>PLoS</w:t>
      </w:r>
      <w:proofErr w:type="spellEnd"/>
      <w:r w:rsidRPr="00604698">
        <w:rPr>
          <w:rFonts w:cs="Times New Roman"/>
          <w:szCs w:val="24"/>
        </w:rPr>
        <w:t xml:space="preserve"> ONE 13 (11): e0207033. https:// </w:t>
      </w:r>
      <w:hyperlink r:id="rId27" w:history="1">
        <w:r w:rsidRPr="002D01E1">
          <w:rPr>
            <w:rStyle w:val="Hyperlink"/>
            <w:rFonts w:cs="Times New Roman"/>
            <w:szCs w:val="24"/>
          </w:rPr>
          <w:t>https://doi.org/10.1371/journal.pone.0207033</w:t>
        </w:r>
      </w:hyperlink>
    </w:p>
    <w:p w:rsidR="006622E6" w:rsidRDefault="006622E6" w:rsidP="006622E6">
      <w:pPr>
        <w:spacing w:line="276" w:lineRule="auto"/>
        <w:jc w:val="both"/>
        <w:rPr>
          <w:rFonts w:cs="Times New Roman"/>
          <w:szCs w:val="24"/>
        </w:rPr>
      </w:pPr>
      <w:proofErr w:type="spellStart"/>
      <w:r w:rsidRPr="00964DCB">
        <w:rPr>
          <w:rFonts w:cs="Times New Roman"/>
          <w:szCs w:val="24"/>
        </w:rPr>
        <w:t>Saller</w:t>
      </w:r>
      <w:proofErr w:type="spellEnd"/>
      <w:r w:rsidRPr="00964DCB">
        <w:rPr>
          <w:rFonts w:cs="Times New Roman"/>
          <w:szCs w:val="24"/>
        </w:rPr>
        <w:t xml:space="preserve">, A., Werner, K., </w:t>
      </w:r>
      <w:proofErr w:type="spellStart"/>
      <w:r w:rsidRPr="00964DCB">
        <w:rPr>
          <w:rFonts w:cs="Times New Roman"/>
          <w:szCs w:val="24"/>
        </w:rPr>
        <w:t>Sugiaman</w:t>
      </w:r>
      <w:proofErr w:type="spellEnd"/>
      <w:r w:rsidRPr="00964DCB">
        <w:rPr>
          <w:rFonts w:cs="Times New Roman"/>
          <w:szCs w:val="24"/>
        </w:rPr>
        <w:t xml:space="preserve">, F., </w:t>
      </w:r>
      <w:proofErr w:type="spellStart"/>
      <w:r w:rsidRPr="00964DCB">
        <w:rPr>
          <w:rFonts w:cs="Times New Roman"/>
          <w:szCs w:val="24"/>
        </w:rPr>
        <w:t>Cebastiant</w:t>
      </w:r>
      <w:proofErr w:type="spellEnd"/>
      <w:r w:rsidRPr="00964DCB">
        <w:rPr>
          <w:rFonts w:cs="Times New Roman"/>
          <w:szCs w:val="24"/>
        </w:rPr>
        <w:t>, A., May, R., Glenn, D. and Barker, C. (2008)</w:t>
      </w:r>
      <w:r>
        <w:rPr>
          <w:rFonts w:cs="Times New Roman"/>
          <w:szCs w:val="24"/>
        </w:rPr>
        <w:t>.</w:t>
      </w:r>
      <w:r w:rsidRPr="00964DCB">
        <w:rPr>
          <w:rFonts w:cs="Times New Roman"/>
          <w:szCs w:val="24"/>
        </w:rPr>
        <w:t xml:space="preserve"> </w:t>
      </w:r>
      <w:proofErr w:type="gramStart"/>
      <w:r w:rsidRPr="00964DCB">
        <w:rPr>
          <w:rFonts w:cs="Times New Roman"/>
          <w:szCs w:val="24"/>
        </w:rPr>
        <w:t>Characteristics of Pleistocene deep-water fan lobes and their application to an upper Miocene reservoir model, offshore East Kalimantan, Indo</w:t>
      </w:r>
      <w:r>
        <w:rPr>
          <w:rFonts w:cs="Times New Roman"/>
          <w:szCs w:val="24"/>
        </w:rPr>
        <w:t>nesia.</w:t>
      </w:r>
      <w:proofErr w:type="gramEnd"/>
      <w:r>
        <w:rPr>
          <w:rFonts w:cs="Times New Roman"/>
          <w:szCs w:val="24"/>
        </w:rPr>
        <w:t xml:space="preserve"> AAPG Bull., 92, 919–949.</w:t>
      </w:r>
    </w:p>
    <w:p w:rsidR="006622E6" w:rsidRPr="00604698" w:rsidRDefault="006622E6" w:rsidP="006622E6">
      <w:pPr>
        <w:spacing w:line="276" w:lineRule="auto"/>
        <w:jc w:val="both"/>
        <w:rPr>
          <w:rFonts w:cs="Times New Roman"/>
          <w:szCs w:val="24"/>
        </w:rPr>
      </w:pPr>
      <w:proofErr w:type="gramStart"/>
      <w:r>
        <w:rPr>
          <w:rFonts w:cs="Times New Roman"/>
          <w:szCs w:val="24"/>
        </w:rPr>
        <w:t>Schwab, W.</w:t>
      </w:r>
      <w:r w:rsidRPr="003A16A0">
        <w:rPr>
          <w:rFonts w:cs="Times New Roman"/>
          <w:szCs w:val="24"/>
        </w:rPr>
        <w:t xml:space="preserve">C., </w:t>
      </w:r>
      <w:r>
        <w:rPr>
          <w:rFonts w:cs="Times New Roman"/>
          <w:szCs w:val="24"/>
        </w:rPr>
        <w:t xml:space="preserve">Lee, H.J., and </w:t>
      </w:r>
      <w:proofErr w:type="spellStart"/>
      <w:r>
        <w:rPr>
          <w:rFonts w:cs="Times New Roman"/>
          <w:szCs w:val="24"/>
        </w:rPr>
        <w:t>Twichell</w:t>
      </w:r>
      <w:proofErr w:type="spellEnd"/>
      <w:r>
        <w:rPr>
          <w:rFonts w:cs="Times New Roman"/>
          <w:szCs w:val="24"/>
        </w:rPr>
        <w:t>, D.C. (1993).</w:t>
      </w:r>
      <w:proofErr w:type="gramEnd"/>
      <w:r>
        <w:rPr>
          <w:rFonts w:cs="Times New Roman"/>
          <w:szCs w:val="24"/>
        </w:rPr>
        <w:t xml:space="preserve"> </w:t>
      </w:r>
      <w:r w:rsidRPr="003A16A0">
        <w:rPr>
          <w:rFonts w:cs="Times New Roman"/>
          <w:szCs w:val="24"/>
        </w:rPr>
        <w:t>Submarine landslides: Selected studies in the US exclusive economi</w:t>
      </w:r>
      <w:r>
        <w:rPr>
          <w:rFonts w:cs="Times New Roman"/>
          <w:szCs w:val="24"/>
        </w:rPr>
        <w:t xml:space="preserve">c zone. </w:t>
      </w:r>
      <w:proofErr w:type="gramStart"/>
      <w:r w:rsidRPr="003A16A0">
        <w:rPr>
          <w:rFonts w:cs="Times New Roman"/>
          <w:szCs w:val="24"/>
        </w:rPr>
        <w:t>1-204. U.S. Geological Survey Bulletin 2002.</w:t>
      </w:r>
      <w:proofErr w:type="gramEnd"/>
    </w:p>
    <w:p w:rsidR="006622E6" w:rsidRPr="00604698" w:rsidRDefault="006622E6" w:rsidP="006622E6">
      <w:pPr>
        <w:spacing w:line="276" w:lineRule="auto"/>
        <w:jc w:val="both"/>
        <w:rPr>
          <w:rFonts w:cs="Times New Roman"/>
          <w:szCs w:val="24"/>
        </w:rPr>
      </w:pPr>
      <w:proofErr w:type="spellStart"/>
      <w:proofErr w:type="gramStart"/>
      <w:r w:rsidRPr="00604698">
        <w:rPr>
          <w:rFonts w:cs="Times New Roman"/>
          <w:szCs w:val="24"/>
        </w:rPr>
        <w:t>Setälä</w:t>
      </w:r>
      <w:proofErr w:type="spellEnd"/>
      <w:r w:rsidRPr="00604698">
        <w:rPr>
          <w:rFonts w:cs="Times New Roman"/>
          <w:szCs w:val="24"/>
        </w:rPr>
        <w:t>, O., Fleming-</w:t>
      </w:r>
      <w:proofErr w:type="spellStart"/>
      <w:r w:rsidRPr="00604698">
        <w:rPr>
          <w:rFonts w:cs="Times New Roman"/>
          <w:szCs w:val="24"/>
        </w:rPr>
        <w:t>Lehtinen</w:t>
      </w:r>
      <w:proofErr w:type="spellEnd"/>
      <w:r w:rsidRPr="00604698">
        <w:rPr>
          <w:rFonts w:cs="Times New Roman"/>
          <w:szCs w:val="24"/>
        </w:rPr>
        <w:t xml:space="preserve">, V., </w:t>
      </w:r>
      <w:proofErr w:type="spellStart"/>
      <w:r w:rsidRPr="00604698">
        <w:rPr>
          <w:rFonts w:cs="Times New Roman"/>
          <w:szCs w:val="24"/>
        </w:rPr>
        <w:t>Lehtiniemi</w:t>
      </w:r>
      <w:proofErr w:type="spellEnd"/>
      <w:r w:rsidRPr="00604698">
        <w:rPr>
          <w:rFonts w:cs="Times New Roman"/>
          <w:szCs w:val="24"/>
        </w:rPr>
        <w:t>, M., 2014.</w:t>
      </w:r>
      <w:proofErr w:type="gramEnd"/>
      <w:r w:rsidRPr="00604698">
        <w:rPr>
          <w:rFonts w:cs="Times New Roman"/>
          <w:szCs w:val="24"/>
        </w:rPr>
        <w:t xml:space="preserve"> </w:t>
      </w:r>
      <w:proofErr w:type="gramStart"/>
      <w:r w:rsidRPr="00604698">
        <w:rPr>
          <w:rFonts w:cs="Times New Roman"/>
          <w:szCs w:val="24"/>
        </w:rPr>
        <w:t>Ingestion and transfer of microplastics in the planktonic food web.</w:t>
      </w:r>
      <w:proofErr w:type="gramEnd"/>
      <w:r w:rsidRPr="00604698">
        <w:rPr>
          <w:rFonts w:cs="Times New Roman"/>
          <w:szCs w:val="24"/>
        </w:rPr>
        <w:t xml:space="preserve"> Environ. </w:t>
      </w:r>
      <w:proofErr w:type="spellStart"/>
      <w:proofErr w:type="gramStart"/>
      <w:r w:rsidRPr="00604698">
        <w:rPr>
          <w:rFonts w:cs="Times New Roman"/>
          <w:szCs w:val="24"/>
        </w:rPr>
        <w:t>Pollut</w:t>
      </w:r>
      <w:proofErr w:type="spellEnd"/>
      <w:r w:rsidRPr="00604698">
        <w:rPr>
          <w:rFonts w:cs="Times New Roman"/>
          <w:szCs w:val="24"/>
        </w:rPr>
        <w:t>.</w:t>
      </w:r>
      <w:proofErr w:type="gramEnd"/>
      <w:r w:rsidRPr="00604698">
        <w:rPr>
          <w:rFonts w:cs="Times New Roman"/>
          <w:szCs w:val="24"/>
        </w:rPr>
        <w:t xml:space="preserve"> 185, 77–78.</w:t>
      </w:r>
    </w:p>
    <w:p w:rsidR="006622E6" w:rsidRDefault="006622E6" w:rsidP="006622E6">
      <w:pPr>
        <w:spacing w:line="276" w:lineRule="auto"/>
        <w:jc w:val="both"/>
        <w:rPr>
          <w:rFonts w:cs="Times New Roman"/>
          <w:szCs w:val="24"/>
        </w:rPr>
      </w:pPr>
      <w:r w:rsidRPr="00604698">
        <w:rPr>
          <w:rFonts w:cs="Times New Roman"/>
          <w:szCs w:val="24"/>
        </w:rPr>
        <w:lastRenderedPageBreak/>
        <w:t xml:space="preserve">Shah, A.A., Hasan, F., Hameed, A. and Ahmed, S., </w:t>
      </w:r>
      <w:r>
        <w:rPr>
          <w:rFonts w:cs="Times New Roman"/>
          <w:szCs w:val="24"/>
        </w:rPr>
        <w:t>(</w:t>
      </w:r>
      <w:r w:rsidRPr="00604698">
        <w:rPr>
          <w:rFonts w:cs="Times New Roman"/>
          <w:szCs w:val="24"/>
        </w:rPr>
        <w:t>2008</w:t>
      </w:r>
      <w:r>
        <w:rPr>
          <w:rFonts w:cs="Times New Roman"/>
          <w:szCs w:val="24"/>
        </w:rPr>
        <w:t>)</w:t>
      </w:r>
      <w:r w:rsidRPr="00604698">
        <w:rPr>
          <w:rFonts w:cs="Times New Roman"/>
          <w:szCs w:val="24"/>
        </w:rPr>
        <w:t xml:space="preserve">. Biological degradation of plastics: a comprehensive review. </w:t>
      </w:r>
      <w:proofErr w:type="spellStart"/>
      <w:proofErr w:type="gramStart"/>
      <w:r w:rsidRPr="00604698">
        <w:rPr>
          <w:rFonts w:cs="Times New Roman"/>
          <w:szCs w:val="24"/>
        </w:rPr>
        <w:t>Biotechnol</w:t>
      </w:r>
      <w:proofErr w:type="spellEnd"/>
      <w:r w:rsidRPr="00604698">
        <w:rPr>
          <w:rFonts w:cs="Times New Roman"/>
          <w:szCs w:val="24"/>
        </w:rPr>
        <w:t>.</w:t>
      </w:r>
      <w:proofErr w:type="gramEnd"/>
      <w:r w:rsidRPr="00604698">
        <w:rPr>
          <w:rFonts w:cs="Times New Roman"/>
          <w:szCs w:val="24"/>
        </w:rPr>
        <w:t xml:space="preserve"> Adv. 26, 246–265.</w:t>
      </w:r>
    </w:p>
    <w:p w:rsidR="006622E6" w:rsidRDefault="006622E6" w:rsidP="006622E6">
      <w:pPr>
        <w:spacing w:line="276" w:lineRule="auto"/>
        <w:jc w:val="both"/>
        <w:rPr>
          <w:rFonts w:cs="Times New Roman"/>
          <w:szCs w:val="24"/>
        </w:rPr>
      </w:pPr>
      <w:r w:rsidRPr="00F7723E">
        <w:rPr>
          <w:rFonts w:cs="Times New Roman"/>
          <w:szCs w:val="24"/>
        </w:rPr>
        <w:t xml:space="preserve">Shapiro, G.I., </w:t>
      </w:r>
      <w:proofErr w:type="spellStart"/>
      <w:r w:rsidRPr="00F7723E">
        <w:rPr>
          <w:rFonts w:cs="Times New Roman"/>
          <w:szCs w:val="24"/>
        </w:rPr>
        <w:t>Huthnance</w:t>
      </w:r>
      <w:proofErr w:type="spellEnd"/>
      <w:r w:rsidRPr="00F7723E">
        <w:rPr>
          <w:rFonts w:cs="Times New Roman"/>
          <w:szCs w:val="24"/>
        </w:rPr>
        <w:t xml:space="preserve">, J.M. and Ivanov, V.V., </w:t>
      </w:r>
      <w:r>
        <w:rPr>
          <w:rFonts w:cs="Times New Roman"/>
          <w:szCs w:val="24"/>
        </w:rPr>
        <w:t>(</w:t>
      </w:r>
      <w:r w:rsidRPr="00F7723E">
        <w:rPr>
          <w:rFonts w:cs="Times New Roman"/>
          <w:szCs w:val="24"/>
        </w:rPr>
        <w:t>2003</w:t>
      </w:r>
      <w:r>
        <w:rPr>
          <w:rFonts w:cs="Times New Roman"/>
          <w:szCs w:val="24"/>
        </w:rPr>
        <w:t>)</w:t>
      </w:r>
      <w:r w:rsidRPr="00F7723E">
        <w:rPr>
          <w:rFonts w:cs="Times New Roman"/>
          <w:szCs w:val="24"/>
        </w:rPr>
        <w:t xml:space="preserve">. </w:t>
      </w:r>
      <w:proofErr w:type="gramStart"/>
      <w:r w:rsidRPr="00F7723E">
        <w:rPr>
          <w:rFonts w:cs="Times New Roman"/>
          <w:szCs w:val="24"/>
        </w:rPr>
        <w:t>Dense water cascading off the continental shelf.</w:t>
      </w:r>
      <w:proofErr w:type="gramEnd"/>
      <w:r w:rsidRPr="00F7723E">
        <w:rPr>
          <w:rFonts w:cs="Times New Roman"/>
          <w:szCs w:val="24"/>
        </w:rPr>
        <w:t xml:space="preserve"> Journal of Geophysical Research: Oceans, 108(C12).</w:t>
      </w:r>
    </w:p>
    <w:p w:rsidR="006622E6" w:rsidRDefault="006622E6" w:rsidP="006622E6">
      <w:pPr>
        <w:spacing w:line="276" w:lineRule="auto"/>
        <w:jc w:val="both"/>
        <w:rPr>
          <w:rFonts w:cs="Times New Roman"/>
          <w:szCs w:val="24"/>
        </w:rPr>
      </w:pPr>
      <w:proofErr w:type="gramStart"/>
      <w:r w:rsidRPr="00886EAA">
        <w:rPr>
          <w:rFonts w:cs="Times New Roman"/>
          <w:szCs w:val="24"/>
        </w:rPr>
        <w:t xml:space="preserve">Sharma, S. and Chatterjee, S., </w:t>
      </w:r>
      <w:r>
        <w:rPr>
          <w:rFonts w:cs="Times New Roman"/>
          <w:szCs w:val="24"/>
        </w:rPr>
        <w:t>(</w:t>
      </w:r>
      <w:r w:rsidRPr="00886EAA">
        <w:rPr>
          <w:rFonts w:cs="Times New Roman"/>
          <w:szCs w:val="24"/>
        </w:rPr>
        <w:t>2017</w:t>
      </w:r>
      <w:r>
        <w:rPr>
          <w:rFonts w:cs="Times New Roman"/>
          <w:szCs w:val="24"/>
        </w:rPr>
        <w:t>)</w:t>
      </w:r>
      <w:r w:rsidRPr="00886EAA">
        <w:rPr>
          <w:rFonts w:cs="Times New Roman"/>
          <w:szCs w:val="24"/>
        </w:rPr>
        <w:t>.</w:t>
      </w:r>
      <w:proofErr w:type="gramEnd"/>
      <w:r w:rsidRPr="00886EAA">
        <w:rPr>
          <w:rFonts w:cs="Times New Roman"/>
          <w:szCs w:val="24"/>
        </w:rPr>
        <w:t xml:space="preserve"> Microplastic pollution, a threat to marine ecosystem and human health: a short review. </w:t>
      </w:r>
      <w:proofErr w:type="gramStart"/>
      <w:r w:rsidRPr="00886EAA">
        <w:rPr>
          <w:rFonts w:cs="Times New Roman"/>
          <w:szCs w:val="24"/>
        </w:rPr>
        <w:t>Environmental Science and Pollution Research, 24(27), pp.21530-21547.</w:t>
      </w:r>
      <w:proofErr w:type="gramEnd"/>
    </w:p>
    <w:p w:rsidR="006622E6" w:rsidRDefault="006622E6" w:rsidP="006622E6">
      <w:pPr>
        <w:spacing w:line="276" w:lineRule="auto"/>
        <w:jc w:val="both"/>
        <w:rPr>
          <w:rFonts w:cs="Times New Roman"/>
          <w:szCs w:val="24"/>
        </w:rPr>
      </w:pPr>
      <w:r w:rsidRPr="003A16A0">
        <w:rPr>
          <w:rFonts w:cs="Times New Roman"/>
          <w:szCs w:val="24"/>
        </w:rPr>
        <w:t xml:space="preserve">Shepard, F.P., </w:t>
      </w:r>
      <w:r>
        <w:rPr>
          <w:rFonts w:cs="Times New Roman"/>
          <w:szCs w:val="24"/>
        </w:rPr>
        <w:t>(</w:t>
      </w:r>
      <w:r w:rsidRPr="003A16A0">
        <w:rPr>
          <w:rFonts w:cs="Times New Roman"/>
          <w:szCs w:val="24"/>
        </w:rPr>
        <w:t>1955</w:t>
      </w:r>
      <w:r>
        <w:rPr>
          <w:rFonts w:cs="Times New Roman"/>
          <w:szCs w:val="24"/>
        </w:rPr>
        <w:t>)</w:t>
      </w:r>
      <w:r w:rsidRPr="003A16A0">
        <w:rPr>
          <w:rFonts w:cs="Times New Roman"/>
          <w:szCs w:val="24"/>
        </w:rPr>
        <w:t xml:space="preserve">. </w:t>
      </w:r>
      <w:proofErr w:type="gramStart"/>
      <w:r w:rsidRPr="003A16A0">
        <w:rPr>
          <w:rFonts w:cs="Times New Roman"/>
          <w:szCs w:val="24"/>
        </w:rPr>
        <w:t>Delta-front valleys bordering the Mississippi distributaries.</w:t>
      </w:r>
      <w:proofErr w:type="gramEnd"/>
      <w:r w:rsidRPr="003A16A0">
        <w:rPr>
          <w:rFonts w:cs="Times New Roman"/>
          <w:szCs w:val="24"/>
        </w:rPr>
        <w:t xml:space="preserve"> </w:t>
      </w:r>
      <w:proofErr w:type="gramStart"/>
      <w:r w:rsidRPr="003A16A0">
        <w:rPr>
          <w:rFonts w:cs="Times New Roman"/>
          <w:szCs w:val="24"/>
        </w:rPr>
        <w:t>Geological Society of America Bulletin, 66(12), pp.1489-1498.</w:t>
      </w:r>
      <w:proofErr w:type="gramEnd"/>
    </w:p>
    <w:p w:rsidR="006622E6" w:rsidRDefault="006622E6" w:rsidP="006622E6">
      <w:pPr>
        <w:spacing w:line="276" w:lineRule="auto"/>
        <w:jc w:val="both"/>
        <w:rPr>
          <w:rFonts w:cs="Times New Roman"/>
          <w:szCs w:val="24"/>
        </w:rPr>
      </w:pPr>
      <w:r w:rsidRPr="00197C3B">
        <w:rPr>
          <w:rFonts w:cs="Times New Roman"/>
          <w:szCs w:val="24"/>
        </w:rPr>
        <w:t xml:space="preserve">Shepard, F.P., </w:t>
      </w:r>
      <w:r>
        <w:rPr>
          <w:rFonts w:cs="Times New Roman"/>
          <w:szCs w:val="24"/>
        </w:rPr>
        <w:t>(</w:t>
      </w:r>
      <w:r w:rsidRPr="00197C3B">
        <w:rPr>
          <w:rFonts w:cs="Times New Roman"/>
          <w:szCs w:val="24"/>
        </w:rPr>
        <w:t>1975</w:t>
      </w:r>
      <w:r>
        <w:rPr>
          <w:rFonts w:cs="Times New Roman"/>
          <w:szCs w:val="24"/>
        </w:rPr>
        <w:t>)</w:t>
      </w:r>
      <w:r w:rsidRPr="00197C3B">
        <w:rPr>
          <w:rFonts w:cs="Times New Roman"/>
          <w:szCs w:val="24"/>
        </w:rPr>
        <w:t xml:space="preserve">. </w:t>
      </w:r>
      <w:proofErr w:type="gramStart"/>
      <w:r w:rsidRPr="00197C3B">
        <w:rPr>
          <w:rFonts w:cs="Times New Roman"/>
          <w:szCs w:val="24"/>
        </w:rPr>
        <w:t>Progress of internal waves along submarine canyons.</w:t>
      </w:r>
      <w:proofErr w:type="gramEnd"/>
      <w:r w:rsidRPr="00197C3B">
        <w:rPr>
          <w:rFonts w:cs="Times New Roman"/>
          <w:szCs w:val="24"/>
        </w:rPr>
        <w:t xml:space="preserve"> </w:t>
      </w:r>
      <w:proofErr w:type="gramStart"/>
      <w:r w:rsidRPr="00197C3B">
        <w:rPr>
          <w:rFonts w:cs="Times New Roman"/>
          <w:szCs w:val="24"/>
        </w:rPr>
        <w:t>Marine Geology, 19(3), pp.131-138.</w:t>
      </w:r>
      <w:proofErr w:type="gramEnd"/>
    </w:p>
    <w:p w:rsidR="006622E6" w:rsidRDefault="006622E6" w:rsidP="006622E6">
      <w:pPr>
        <w:spacing w:line="276" w:lineRule="auto"/>
        <w:jc w:val="both"/>
        <w:rPr>
          <w:rFonts w:cs="Times New Roman"/>
          <w:szCs w:val="24"/>
        </w:rPr>
      </w:pPr>
      <w:proofErr w:type="gramStart"/>
      <w:r w:rsidRPr="004A4D42">
        <w:rPr>
          <w:rFonts w:cs="Times New Roman"/>
          <w:szCs w:val="24"/>
        </w:rPr>
        <w:t xml:space="preserve">Silva, T.A., Girardclos, S., </w:t>
      </w:r>
      <w:proofErr w:type="spellStart"/>
      <w:r w:rsidRPr="004A4D42">
        <w:rPr>
          <w:rFonts w:cs="Times New Roman"/>
          <w:szCs w:val="24"/>
        </w:rPr>
        <w:t>Stutenbecker</w:t>
      </w:r>
      <w:proofErr w:type="spellEnd"/>
      <w:r w:rsidRPr="004A4D42">
        <w:rPr>
          <w:rFonts w:cs="Times New Roman"/>
          <w:szCs w:val="24"/>
        </w:rPr>
        <w:t xml:space="preserve">, L., Bakker, M., Costa, A., </w:t>
      </w:r>
      <w:proofErr w:type="spellStart"/>
      <w:r w:rsidRPr="004A4D42">
        <w:rPr>
          <w:rFonts w:cs="Times New Roman"/>
          <w:szCs w:val="24"/>
        </w:rPr>
        <w:t>Schlunegger</w:t>
      </w:r>
      <w:proofErr w:type="spellEnd"/>
      <w:r w:rsidRPr="004A4D42">
        <w:rPr>
          <w:rFonts w:cs="Times New Roman"/>
          <w:szCs w:val="24"/>
        </w:rPr>
        <w:t xml:space="preserve">, F., Lane, S.N., Molnar, P. and </w:t>
      </w:r>
      <w:proofErr w:type="spellStart"/>
      <w:r w:rsidRPr="004A4D42">
        <w:rPr>
          <w:rFonts w:cs="Times New Roman"/>
          <w:szCs w:val="24"/>
        </w:rPr>
        <w:t>Loizeau</w:t>
      </w:r>
      <w:proofErr w:type="spellEnd"/>
      <w:r w:rsidRPr="004A4D42">
        <w:rPr>
          <w:rFonts w:cs="Times New Roman"/>
          <w:szCs w:val="24"/>
        </w:rPr>
        <w:t xml:space="preserve">, J.L., </w:t>
      </w:r>
      <w:r>
        <w:rPr>
          <w:rFonts w:cs="Times New Roman"/>
          <w:szCs w:val="24"/>
        </w:rPr>
        <w:t>(</w:t>
      </w:r>
      <w:r w:rsidRPr="004A4D42">
        <w:rPr>
          <w:rFonts w:cs="Times New Roman"/>
          <w:szCs w:val="24"/>
        </w:rPr>
        <w:t>2018</w:t>
      </w:r>
      <w:r>
        <w:rPr>
          <w:rFonts w:cs="Times New Roman"/>
          <w:szCs w:val="24"/>
        </w:rPr>
        <w:t>)</w:t>
      </w:r>
      <w:r w:rsidRPr="004A4D42">
        <w:rPr>
          <w:rFonts w:cs="Times New Roman"/>
          <w:szCs w:val="24"/>
        </w:rPr>
        <w:t>.</w:t>
      </w:r>
      <w:proofErr w:type="gramEnd"/>
      <w:r w:rsidRPr="004A4D42">
        <w:rPr>
          <w:rFonts w:cs="Times New Roman"/>
          <w:szCs w:val="24"/>
        </w:rPr>
        <w:t xml:space="preserve"> The sediment budget and dynamics of a delta</w:t>
      </w:r>
      <w:r w:rsidRPr="004A4D42">
        <w:rPr>
          <w:rFonts w:ascii="Cambria Math" w:hAnsi="Cambria Math" w:cs="Cambria Math"/>
          <w:szCs w:val="24"/>
        </w:rPr>
        <w:t>‐</w:t>
      </w:r>
      <w:r w:rsidRPr="004A4D42">
        <w:rPr>
          <w:rFonts w:cs="Times New Roman"/>
          <w:szCs w:val="24"/>
        </w:rPr>
        <w:t>canyon</w:t>
      </w:r>
      <w:r w:rsidRPr="004A4D42">
        <w:rPr>
          <w:rFonts w:ascii="Cambria Math" w:hAnsi="Cambria Math" w:cs="Cambria Math"/>
          <w:szCs w:val="24"/>
        </w:rPr>
        <w:t>‐</w:t>
      </w:r>
      <w:r w:rsidRPr="004A4D42">
        <w:rPr>
          <w:rFonts w:cs="Times New Roman"/>
          <w:szCs w:val="24"/>
        </w:rPr>
        <w:t xml:space="preserve">lobe system over the Anthropocene timescale: The Rhone River delta, Lake Geneva (Switzerland/France). </w:t>
      </w:r>
      <w:proofErr w:type="gramStart"/>
      <w:r w:rsidRPr="004A4D42">
        <w:rPr>
          <w:rFonts w:cs="Times New Roman"/>
          <w:szCs w:val="24"/>
        </w:rPr>
        <w:t>Sedimentology.</w:t>
      </w:r>
      <w:proofErr w:type="gramEnd"/>
    </w:p>
    <w:p w:rsidR="006622E6" w:rsidRDefault="006622E6" w:rsidP="006622E6">
      <w:pPr>
        <w:spacing w:line="276" w:lineRule="auto"/>
        <w:jc w:val="both"/>
        <w:rPr>
          <w:rFonts w:cs="Times New Roman"/>
          <w:szCs w:val="24"/>
        </w:rPr>
      </w:pPr>
      <w:r w:rsidRPr="00633077">
        <w:rPr>
          <w:rFonts w:cs="Times New Roman"/>
          <w:szCs w:val="24"/>
        </w:rPr>
        <w:t xml:space="preserve">Smith, D.P., </w:t>
      </w:r>
      <w:proofErr w:type="spellStart"/>
      <w:r w:rsidRPr="00633077">
        <w:rPr>
          <w:rFonts w:cs="Times New Roman"/>
          <w:szCs w:val="24"/>
        </w:rPr>
        <w:t>Kvitek</w:t>
      </w:r>
      <w:proofErr w:type="spellEnd"/>
      <w:r w:rsidRPr="00633077">
        <w:rPr>
          <w:rFonts w:cs="Times New Roman"/>
          <w:szCs w:val="24"/>
        </w:rPr>
        <w:t xml:space="preserve">, R., </w:t>
      </w:r>
      <w:proofErr w:type="spellStart"/>
      <w:r w:rsidRPr="00633077">
        <w:rPr>
          <w:rFonts w:cs="Times New Roman"/>
          <w:szCs w:val="24"/>
        </w:rPr>
        <w:t>Iampietro</w:t>
      </w:r>
      <w:proofErr w:type="spellEnd"/>
      <w:r w:rsidRPr="00633077">
        <w:rPr>
          <w:rFonts w:cs="Times New Roman"/>
          <w:szCs w:val="24"/>
        </w:rPr>
        <w:t xml:space="preserve">, P.J. and Wong, K., </w:t>
      </w:r>
      <w:r>
        <w:rPr>
          <w:rFonts w:cs="Times New Roman"/>
          <w:szCs w:val="24"/>
        </w:rPr>
        <w:t>(</w:t>
      </w:r>
      <w:r w:rsidRPr="00633077">
        <w:rPr>
          <w:rFonts w:cs="Times New Roman"/>
          <w:szCs w:val="24"/>
        </w:rPr>
        <w:t>2007</w:t>
      </w:r>
      <w:r>
        <w:rPr>
          <w:rFonts w:cs="Times New Roman"/>
          <w:szCs w:val="24"/>
        </w:rPr>
        <w:t>)</w:t>
      </w:r>
      <w:r w:rsidRPr="00633077">
        <w:rPr>
          <w:rFonts w:cs="Times New Roman"/>
          <w:szCs w:val="24"/>
        </w:rPr>
        <w:t>. Twenty-nine months of geomorphic change in upper Monterey Canyon (2002–2005). Marine Geology, 236</w:t>
      </w:r>
      <w:r>
        <w:rPr>
          <w:rFonts w:cs="Times New Roman"/>
          <w:szCs w:val="24"/>
        </w:rPr>
        <w:t xml:space="preserve">, </w:t>
      </w:r>
      <w:r w:rsidRPr="00633077">
        <w:rPr>
          <w:rFonts w:cs="Times New Roman"/>
          <w:szCs w:val="24"/>
        </w:rPr>
        <w:t>79-94.</w:t>
      </w:r>
    </w:p>
    <w:p w:rsidR="006622E6" w:rsidRDefault="006622E6" w:rsidP="006622E6">
      <w:pPr>
        <w:spacing w:line="276" w:lineRule="auto"/>
        <w:jc w:val="both"/>
        <w:rPr>
          <w:rFonts w:cs="Times New Roman"/>
          <w:szCs w:val="24"/>
        </w:rPr>
      </w:pPr>
      <w:proofErr w:type="gramStart"/>
      <w:r w:rsidRPr="00B35983">
        <w:rPr>
          <w:rFonts w:cs="Times New Roman"/>
          <w:szCs w:val="24"/>
        </w:rPr>
        <w:t xml:space="preserve">Smith, M.E., Werner, S.H., </w:t>
      </w:r>
      <w:proofErr w:type="spellStart"/>
      <w:r w:rsidRPr="00B35983">
        <w:rPr>
          <w:rFonts w:cs="Times New Roman"/>
          <w:szCs w:val="24"/>
        </w:rPr>
        <w:t>Buscombe</w:t>
      </w:r>
      <w:proofErr w:type="spellEnd"/>
      <w:r w:rsidRPr="00B35983">
        <w:rPr>
          <w:rFonts w:cs="Times New Roman"/>
          <w:szCs w:val="24"/>
        </w:rPr>
        <w:t xml:space="preserve">, D., Finnegan, N.J., Sumner, E.J. and Mueller, E.R., </w:t>
      </w:r>
      <w:r>
        <w:rPr>
          <w:rFonts w:cs="Times New Roman"/>
          <w:szCs w:val="24"/>
        </w:rPr>
        <w:t>(</w:t>
      </w:r>
      <w:r w:rsidRPr="00B35983">
        <w:rPr>
          <w:rFonts w:cs="Times New Roman"/>
          <w:szCs w:val="24"/>
        </w:rPr>
        <w:t>2018</w:t>
      </w:r>
      <w:r>
        <w:rPr>
          <w:rFonts w:cs="Times New Roman"/>
          <w:szCs w:val="24"/>
        </w:rPr>
        <w:t>)</w:t>
      </w:r>
      <w:r w:rsidRPr="00B35983">
        <w:rPr>
          <w:rFonts w:cs="Times New Roman"/>
          <w:szCs w:val="24"/>
        </w:rPr>
        <w:t>.</w:t>
      </w:r>
      <w:proofErr w:type="gramEnd"/>
      <w:r w:rsidRPr="00B35983">
        <w:rPr>
          <w:rFonts w:cs="Times New Roman"/>
          <w:szCs w:val="24"/>
        </w:rPr>
        <w:t xml:space="preserve"> </w:t>
      </w:r>
      <w:proofErr w:type="gramStart"/>
      <w:r w:rsidRPr="00B35983">
        <w:rPr>
          <w:rFonts w:cs="Times New Roman"/>
          <w:szCs w:val="24"/>
        </w:rPr>
        <w:t>Seeking the shore: Evidence for active submarine canyon head incision due to coarse sediment supply and focusing of wave energy.</w:t>
      </w:r>
      <w:proofErr w:type="gramEnd"/>
      <w:r w:rsidRPr="00B35983">
        <w:rPr>
          <w:rFonts w:cs="Times New Roman"/>
          <w:szCs w:val="24"/>
        </w:rPr>
        <w:t xml:space="preserve"> </w:t>
      </w:r>
      <w:proofErr w:type="gramStart"/>
      <w:r w:rsidRPr="00B35983">
        <w:rPr>
          <w:rFonts w:cs="Times New Roman"/>
          <w:szCs w:val="24"/>
        </w:rPr>
        <w:t>Geophysical Research Letters, 45(22), pp.12-403.</w:t>
      </w:r>
      <w:proofErr w:type="gramEnd"/>
    </w:p>
    <w:p w:rsidR="006622E6" w:rsidRDefault="006622E6" w:rsidP="006622E6">
      <w:pPr>
        <w:spacing w:line="276" w:lineRule="auto"/>
        <w:jc w:val="both"/>
        <w:rPr>
          <w:rFonts w:cs="Times New Roman"/>
          <w:szCs w:val="24"/>
        </w:rPr>
      </w:pPr>
      <w:proofErr w:type="gramStart"/>
      <w:r w:rsidRPr="00F576AF">
        <w:rPr>
          <w:rFonts w:cs="Times New Roman"/>
          <w:szCs w:val="24"/>
        </w:rPr>
        <w:t xml:space="preserve">Sømme, T.O., Helland-Hansen, W., Martinsen, O.J., </w:t>
      </w:r>
      <w:r>
        <w:rPr>
          <w:rFonts w:cs="Times New Roman"/>
          <w:szCs w:val="24"/>
        </w:rPr>
        <w:t>and</w:t>
      </w:r>
      <w:r w:rsidRPr="00F576AF">
        <w:rPr>
          <w:rFonts w:cs="Times New Roman"/>
          <w:szCs w:val="24"/>
        </w:rPr>
        <w:t xml:space="preserve"> Thur</w:t>
      </w:r>
      <w:r>
        <w:rPr>
          <w:rFonts w:cs="Times New Roman"/>
          <w:szCs w:val="24"/>
        </w:rPr>
        <w:t>mond, J.B., (2009).</w:t>
      </w:r>
      <w:proofErr w:type="gramEnd"/>
      <w:r>
        <w:rPr>
          <w:rFonts w:cs="Times New Roman"/>
          <w:szCs w:val="24"/>
        </w:rPr>
        <w:t xml:space="preserve"> Relationships </w:t>
      </w:r>
      <w:r w:rsidRPr="00F576AF">
        <w:rPr>
          <w:rFonts w:cs="Times New Roman"/>
          <w:szCs w:val="24"/>
        </w:rPr>
        <w:t>between morphological and sedimentological parame</w:t>
      </w:r>
      <w:r>
        <w:rPr>
          <w:rFonts w:cs="Times New Roman"/>
          <w:szCs w:val="24"/>
        </w:rPr>
        <w:t xml:space="preserve">ters in source-to-sink systems: </w:t>
      </w:r>
      <w:r w:rsidRPr="00F576AF">
        <w:rPr>
          <w:rFonts w:cs="Times New Roman"/>
          <w:szCs w:val="24"/>
        </w:rPr>
        <w:t>a basis for predicting semi-quantitative characteristi</w:t>
      </w:r>
      <w:r>
        <w:rPr>
          <w:rFonts w:cs="Times New Roman"/>
          <w:szCs w:val="24"/>
        </w:rPr>
        <w:t xml:space="preserve">cs in subsurface systems. Basin </w:t>
      </w:r>
      <w:r w:rsidRPr="00F576AF">
        <w:rPr>
          <w:rFonts w:cs="Times New Roman"/>
          <w:szCs w:val="24"/>
        </w:rPr>
        <w:t>Res. 21, 361–387.</w:t>
      </w:r>
    </w:p>
    <w:p w:rsidR="006622E6" w:rsidRDefault="006622E6" w:rsidP="006622E6">
      <w:pPr>
        <w:spacing w:line="276" w:lineRule="auto"/>
        <w:jc w:val="both"/>
        <w:rPr>
          <w:rFonts w:cs="Times New Roman"/>
          <w:szCs w:val="24"/>
        </w:rPr>
      </w:pPr>
      <w:r w:rsidRPr="003A16A0">
        <w:rPr>
          <w:rFonts w:cs="Times New Roman"/>
          <w:szCs w:val="24"/>
        </w:rPr>
        <w:t xml:space="preserve">Southern, S.J., Kane, I.A., Warchoł, M.J., Porten, K.W. and McCaffrey, W.D., </w:t>
      </w:r>
      <w:r>
        <w:rPr>
          <w:rFonts w:cs="Times New Roman"/>
          <w:szCs w:val="24"/>
        </w:rPr>
        <w:t>(</w:t>
      </w:r>
      <w:r w:rsidRPr="003A16A0">
        <w:rPr>
          <w:rFonts w:cs="Times New Roman"/>
          <w:szCs w:val="24"/>
        </w:rPr>
        <w:t>2017</w:t>
      </w:r>
      <w:r>
        <w:rPr>
          <w:rFonts w:cs="Times New Roman"/>
          <w:szCs w:val="24"/>
        </w:rPr>
        <w:t>)</w:t>
      </w:r>
      <w:r w:rsidRPr="003A16A0">
        <w:rPr>
          <w:rFonts w:cs="Times New Roman"/>
          <w:szCs w:val="24"/>
        </w:rPr>
        <w:t>. Hybrid event beds dominated by transitional</w:t>
      </w:r>
      <w:r w:rsidRPr="003A16A0">
        <w:rPr>
          <w:rFonts w:ascii="Cambria Math" w:hAnsi="Cambria Math" w:cs="Cambria Math"/>
          <w:szCs w:val="24"/>
        </w:rPr>
        <w:t>‐</w:t>
      </w:r>
      <w:r w:rsidRPr="003A16A0">
        <w:rPr>
          <w:rFonts w:cs="Times New Roman"/>
          <w:szCs w:val="24"/>
        </w:rPr>
        <w:t xml:space="preserve">flow facies: character, distribution and significance in the Maastrichtian </w:t>
      </w:r>
      <w:proofErr w:type="spellStart"/>
      <w:r w:rsidRPr="003A16A0">
        <w:rPr>
          <w:rFonts w:cs="Times New Roman"/>
          <w:szCs w:val="24"/>
        </w:rPr>
        <w:t>Springar</w:t>
      </w:r>
      <w:proofErr w:type="spellEnd"/>
      <w:r w:rsidRPr="003A16A0">
        <w:rPr>
          <w:rFonts w:cs="Times New Roman"/>
          <w:szCs w:val="24"/>
        </w:rPr>
        <w:t xml:space="preserve"> Formation, north</w:t>
      </w:r>
      <w:r w:rsidRPr="003A16A0">
        <w:rPr>
          <w:rFonts w:ascii="Cambria Math" w:hAnsi="Cambria Math" w:cs="Cambria Math"/>
          <w:szCs w:val="24"/>
        </w:rPr>
        <w:t>‐</w:t>
      </w:r>
      <w:r w:rsidRPr="003A16A0">
        <w:rPr>
          <w:rFonts w:cs="Times New Roman"/>
          <w:szCs w:val="24"/>
        </w:rPr>
        <w:t xml:space="preserve">west </w:t>
      </w:r>
      <w:proofErr w:type="spellStart"/>
      <w:r w:rsidRPr="003A16A0">
        <w:rPr>
          <w:rFonts w:cs="Times New Roman"/>
          <w:szCs w:val="24"/>
        </w:rPr>
        <w:t>Vøring</w:t>
      </w:r>
      <w:proofErr w:type="spellEnd"/>
      <w:r w:rsidRPr="003A16A0">
        <w:rPr>
          <w:rFonts w:cs="Times New Roman"/>
          <w:szCs w:val="24"/>
        </w:rPr>
        <w:t xml:space="preserve"> Basin, Norwegian Sea. </w:t>
      </w:r>
      <w:proofErr w:type="gramStart"/>
      <w:r w:rsidRPr="003A16A0">
        <w:rPr>
          <w:rFonts w:cs="Times New Roman"/>
          <w:szCs w:val="24"/>
        </w:rPr>
        <w:t>Sedimentology, 64(3), pp.747-776.</w:t>
      </w:r>
      <w:proofErr w:type="gramEnd"/>
    </w:p>
    <w:p w:rsidR="006622E6" w:rsidRDefault="006622E6" w:rsidP="006622E6">
      <w:pPr>
        <w:spacing w:line="276" w:lineRule="auto"/>
        <w:jc w:val="both"/>
        <w:rPr>
          <w:rFonts w:cs="Times New Roman"/>
          <w:szCs w:val="24"/>
        </w:rPr>
      </w:pPr>
      <w:proofErr w:type="gramStart"/>
      <w:r w:rsidRPr="0052583D">
        <w:rPr>
          <w:rFonts w:cs="Times New Roman"/>
          <w:szCs w:val="24"/>
        </w:rPr>
        <w:t xml:space="preserve">Soutter, E., Kane, I.A., and Huuse, M., </w:t>
      </w:r>
      <w:r>
        <w:rPr>
          <w:rFonts w:cs="Times New Roman"/>
          <w:szCs w:val="24"/>
        </w:rPr>
        <w:t>(</w:t>
      </w:r>
      <w:r w:rsidRPr="0052583D">
        <w:rPr>
          <w:rFonts w:cs="Times New Roman"/>
          <w:szCs w:val="24"/>
        </w:rPr>
        <w:t>2018</w:t>
      </w:r>
      <w:r>
        <w:rPr>
          <w:rFonts w:cs="Times New Roman"/>
          <w:szCs w:val="24"/>
        </w:rPr>
        <w:t>)</w:t>
      </w:r>
      <w:r w:rsidRPr="0052583D">
        <w:rPr>
          <w:rFonts w:cs="Times New Roman"/>
          <w:szCs w:val="24"/>
        </w:rPr>
        <w:t>.</w:t>
      </w:r>
      <w:proofErr w:type="gramEnd"/>
      <w:r w:rsidRPr="0052583D">
        <w:rPr>
          <w:rFonts w:cs="Times New Roman"/>
          <w:szCs w:val="24"/>
        </w:rPr>
        <w:t xml:space="preserve"> Giant submarine landslide triggered by Paleocene mantle plume activity in the North Atlantic. Geology, 46, 511-514.</w:t>
      </w:r>
    </w:p>
    <w:p w:rsidR="006622E6" w:rsidRDefault="006622E6" w:rsidP="006622E6">
      <w:pPr>
        <w:spacing w:line="276" w:lineRule="auto"/>
        <w:jc w:val="both"/>
        <w:rPr>
          <w:rFonts w:cs="Times New Roman"/>
          <w:szCs w:val="24"/>
        </w:rPr>
      </w:pPr>
      <w:proofErr w:type="gramStart"/>
      <w:r w:rsidRPr="00FF5C14">
        <w:rPr>
          <w:rFonts w:cs="Times New Roman"/>
          <w:szCs w:val="24"/>
        </w:rPr>
        <w:t xml:space="preserve">Sparkes, R.B., Lin, I.T., </w:t>
      </w:r>
      <w:proofErr w:type="spellStart"/>
      <w:r w:rsidRPr="00FF5C14">
        <w:rPr>
          <w:rFonts w:cs="Times New Roman"/>
          <w:szCs w:val="24"/>
        </w:rPr>
        <w:t>Hovius</w:t>
      </w:r>
      <w:proofErr w:type="spellEnd"/>
      <w:r w:rsidRPr="00FF5C14">
        <w:rPr>
          <w:rFonts w:cs="Times New Roman"/>
          <w:szCs w:val="24"/>
        </w:rPr>
        <w:t xml:space="preserve">, N., </w:t>
      </w:r>
      <w:proofErr w:type="spellStart"/>
      <w:r w:rsidRPr="00FF5C14">
        <w:rPr>
          <w:rFonts w:cs="Times New Roman"/>
          <w:szCs w:val="24"/>
        </w:rPr>
        <w:t>Galy</w:t>
      </w:r>
      <w:proofErr w:type="spellEnd"/>
      <w:r w:rsidRPr="00FF5C14">
        <w:rPr>
          <w:rFonts w:cs="Times New Roman"/>
          <w:szCs w:val="24"/>
        </w:rPr>
        <w:t xml:space="preserve">, A., Liu, J.T., Xu, X. and Yang, R., </w:t>
      </w:r>
      <w:r>
        <w:rPr>
          <w:rFonts w:cs="Times New Roman"/>
          <w:szCs w:val="24"/>
        </w:rPr>
        <w:t>(</w:t>
      </w:r>
      <w:r w:rsidRPr="00FF5C14">
        <w:rPr>
          <w:rFonts w:cs="Times New Roman"/>
          <w:szCs w:val="24"/>
        </w:rPr>
        <w:t>2015</w:t>
      </w:r>
      <w:r>
        <w:rPr>
          <w:rFonts w:cs="Times New Roman"/>
          <w:szCs w:val="24"/>
        </w:rPr>
        <w:t>)</w:t>
      </w:r>
      <w:r w:rsidRPr="00FF5C14">
        <w:rPr>
          <w:rFonts w:cs="Times New Roman"/>
          <w:szCs w:val="24"/>
        </w:rPr>
        <w:t>.</w:t>
      </w:r>
      <w:proofErr w:type="gramEnd"/>
      <w:r w:rsidRPr="00FF5C14">
        <w:rPr>
          <w:rFonts w:cs="Times New Roman"/>
          <w:szCs w:val="24"/>
        </w:rPr>
        <w:t xml:space="preserve"> Redistribution of multi-phase particulate organic carbon in a marine shelf and canyon system during an exceptional river flood: Effects of Typhoon </w:t>
      </w:r>
      <w:proofErr w:type="spellStart"/>
      <w:r w:rsidRPr="00FF5C14">
        <w:rPr>
          <w:rFonts w:cs="Times New Roman"/>
          <w:szCs w:val="24"/>
        </w:rPr>
        <w:t>Morakot</w:t>
      </w:r>
      <w:proofErr w:type="spellEnd"/>
      <w:r w:rsidRPr="00FF5C14">
        <w:rPr>
          <w:rFonts w:cs="Times New Roman"/>
          <w:szCs w:val="24"/>
        </w:rPr>
        <w:t xml:space="preserve"> on the </w:t>
      </w:r>
      <w:proofErr w:type="spellStart"/>
      <w:r w:rsidRPr="00FF5C14">
        <w:rPr>
          <w:rFonts w:cs="Times New Roman"/>
          <w:szCs w:val="24"/>
        </w:rPr>
        <w:t>Gaoping</w:t>
      </w:r>
      <w:proofErr w:type="spellEnd"/>
      <w:r w:rsidRPr="00FF5C14">
        <w:rPr>
          <w:rFonts w:cs="Times New Roman"/>
          <w:szCs w:val="24"/>
        </w:rPr>
        <w:t xml:space="preserve"> River–Canyon system. </w:t>
      </w:r>
      <w:proofErr w:type="gramStart"/>
      <w:r w:rsidRPr="00FF5C14">
        <w:rPr>
          <w:rFonts w:cs="Times New Roman"/>
          <w:szCs w:val="24"/>
        </w:rPr>
        <w:t>Marine Geology, 363, pp.191-201.</w:t>
      </w:r>
      <w:proofErr w:type="gramEnd"/>
    </w:p>
    <w:p w:rsidR="006622E6" w:rsidRDefault="006622E6" w:rsidP="006622E6">
      <w:pPr>
        <w:spacing w:line="276" w:lineRule="auto"/>
        <w:jc w:val="both"/>
        <w:rPr>
          <w:rFonts w:cs="Times New Roman"/>
          <w:szCs w:val="24"/>
        </w:rPr>
      </w:pPr>
      <w:r w:rsidRPr="003A16A0">
        <w:rPr>
          <w:rFonts w:cs="Times New Roman"/>
          <w:szCs w:val="24"/>
        </w:rPr>
        <w:lastRenderedPageBreak/>
        <w:t xml:space="preserve">Spychala, Y.T., Hodgson, D.M., </w:t>
      </w:r>
      <w:proofErr w:type="spellStart"/>
      <w:r w:rsidRPr="003A16A0">
        <w:rPr>
          <w:rFonts w:cs="Times New Roman"/>
          <w:szCs w:val="24"/>
        </w:rPr>
        <w:t>Prélat</w:t>
      </w:r>
      <w:proofErr w:type="spellEnd"/>
      <w:r w:rsidRPr="003A16A0">
        <w:rPr>
          <w:rFonts w:cs="Times New Roman"/>
          <w:szCs w:val="24"/>
        </w:rPr>
        <w:t xml:space="preserve">, A., Kane, I.A., Flint, S.S. and Mountney, N.P., </w:t>
      </w:r>
      <w:r>
        <w:rPr>
          <w:rFonts w:cs="Times New Roman"/>
          <w:szCs w:val="24"/>
        </w:rPr>
        <w:t>(</w:t>
      </w:r>
      <w:r w:rsidRPr="003A16A0">
        <w:rPr>
          <w:rFonts w:cs="Times New Roman"/>
          <w:szCs w:val="24"/>
        </w:rPr>
        <w:t>2017</w:t>
      </w:r>
      <w:r>
        <w:rPr>
          <w:rFonts w:cs="Times New Roman"/>
          <w:szCs w:val="24"/>
        </w:rPr>
        <w:t>)</w:t>
      </w:r>
      <w:r w:rsidRPr="003A16A0">
        <w:rPr>
          <w:rFonts w:cs="Times New Roman"/>
          <w:szCs w:val="24"/>
        </w:rPr>
        <w:t xml:space="preserve">. Frontal and lateral submarine lobe fringes: comparing sedimentary facies, architecture and flow processes. </w:t>
      </w:r>
      <w:proofErr w:type="gramStart"/>
      <w:r w:rsidRPr="003A16A0">
        <w:rPr>
          <w:rFonts w:cs="Times New Roman"/>
          <w:szCs w:val="24"/>
        </w:rPr>
        <w:t>Journal of Sedimentary Research, 87(1), pp.75-96.</w:t>
      </w:r>
      <w:proofErr w:type="gramEnd"/>
    </w:p>
    <w:p w:rsidR="006622E6" w:rsidRDefault="006622E6" w:rsidP="006622E6">
      <w:pPr>
        <w:spacing w:line="276" w:lineRule="auto"/>
        <w:jc w:val="both"/>
        <w:rPr>
          <w:rFonts w:cs="Times New Roman"/>
          <w:szCs w:val="24"/>
        </w:rPr>
      </w:pPr>
      <w:r>
        <w:rPr>
          <w:rFonts w:cs="Times New Roman"/>
          <w:szCs w:val="24"/>
        </w:rPr>
        <w:t>Stanley, D.J., (1982). Welded slump-graded sand couplets: Evidence for slide generated turbidity currents. Geo-Marine Letters, 2, 149-155.</w:t>
      </w:r>
    </w:p>
    <w:p w:rsidR="006622E6" w:rsidRDefault="006622E6" w:rsidP="006622E6">
      <w:pPr>
        <w:spacing w:line="276" w:lineRule="auto"/>
        <w:jc w:val="both"/>
        <w:rPr>
          <w:rFonts w:cs="Times New Roman"/>
          <w:szCs w:val="24"/>
        </w:rPr>
      </w:pPr>
      <w:proofErr w:type="gramStart"/>
      <w:r w:rsidRPr="009F51CC">
        <w:rPr>
          <w:rFonts w:cs="Times New Roman"/>
          <w:szCs w:val="24"/>
        </w:rPr>
        <w:t xml:space="preserve">Stevenson, C.J., Jackson, </w:t>
      </w:r>
      <w:r>
        <w:rPr>
          <w:rFonts w:cs="Times New Roman"/>
          <w:szCs w:val="24"/>
        </w:rPr>
        <w:t xml:space="preserve">C.A.L., Hodgson, D.M., Hubbard, </w:t>
      </w:r>
      <w:r w:rsidRPr="009F51CC">
        <w:rPr>
          <w:rFonts w:cs="Times New Roman"/>
          <w:szCs w:val="24"/>
        </w:rPr>
        <w:t xml:space="preserve">S.M. and Eggenhuisen, </w:t>
      </w:r>
      <w:r>
        <w:rPr>
          <w:rFonts w:cs="Times New Roman"/>
          <w:szCs w:val="24"/>
        </w:rPr>
        <w:t xml:space="preserve">J.T. (2015) Deep-water sediment </w:t>
      </w:r>
      <w:r w:rsidRPr="009F51CC">
        <w:rPr>
          <w:rFonts w:cs="Times New Roman"/>
          <w:szCs w:val="24"/>
        </w:rPr>
        <w:t>bypass.</w:t>
      </w:r>
      <w:proofErr w:type="gramEnd"/>
      <w:r w:rsidRPr="009F51CC">
        <w:rPr>
          <w:rFonts w:cs="Times New Roman"/>
          <w:szCs w:val="24"/>
        </w:rPr>
        <w:t xml:space="preserve"> J. Sediment. Res., 85, 1058–1081.</w:t>
      </w:r>
    </w:p>
    <w:p w:rsidR="006622E6" w:rsidRDefault="006622E6" w:rsidP="006622E6">
      <w:pPr>
        <w:spacing w:line="276" w:lineRule="auto"/>
        <w:jc w:val="both"/>
        <w:rPr>
          <w:rFonts w:cs="Times New Roman"/>
          <w:szCs w:val="24"/>
        </w:rPr>
      </w:pPr>
      <w:proofErr w:type="gramStart"/>
      <w:r w:rsidRPr="004033D8">
        <w:rPr>
          <w:rFonts w:cs="Times New Roman"/>
          <w:szCs w:val="24"/>
        </w:rPr>
        <w:t xml:space="preserve">Stevenson, C.J., </w:t>
      </w:r>
      <w:proofErr w:type="spellStart"/>
      <w:r w:rsidRPr="004033D8">
        <w:rPr>
          <w:rFonts w:cs="Times New Roman"/>
          <w:szCs w:val="24"/>
        </w:rPr>
        <w:t>Feldens</w:t>
      </w:r>
      <w:proofErr w:type="spellEnd"/>
      <w:r w:rsidRPr="004033D8">
        <w:rPr>
          <w:rFonts w:cs="Times New Roman"/>
          <w:szCs w:val="24"/>
        </w:rPr>
        <w:t xml:space="preserve">, P., </w:t>
      </w:r>
      <w:proofErr w:type="spellStart"/>
      <w:r w:rsidRPr="004033D8">
        <w:rPr>
          <w:rFonts w:cs="Times New Roman"/>
          <w:szCs w:val="24"/>
        </w:rPr>
        <w:t>Georgiopoulou</w:t>
      </w:r>
      <w:proofErr w:type="spellEnd"/>
      <w:r w:rsidRPr="004033D8">
        <w:rPr>
          <w:rFonts w:cs="Times New Roman"/>
          <w:szCs w:val="24"/>
        </w:rPr>
        <w:t xml:space="preserve">, A., </w:t>
      </w:r>
      <w:proofErr w:type="spellStart"/>
      <w:r w:rsidRPr="004033D8">
        <w:rPr>
          <w:rFonts w:cs="Times New Roman"/>
          <w:szCs w:val="24"/>
        </w:rPr>
        <w:t>Schӧnke</w:t>
      </w:r>
      <w:proofErr w:type="spellEnd"/>
      <w:r w:rsidRPr="004033D8">
        <w:rPr>
          <w:rFonts w:cs="Times New Roman"/>
          <w:szCs w:val="24"/>
        </w:rPr>
        <w:t xml:space="preserve">, M., </w:t>
      </w:r>
      <w:proofErr w:type="spellStart"/>
      <w:r w:rsidRPr="004033D8">
        <w:rPr>
          <w:rFonts w:cs="Times New Roman"/>
          <w:szCs w:val="24"/>
        </w:rPr>
        <w:t>Krastel</w:t>
      </w:r>
      <w:proofErr w:type="spellEnd"/>
      <w:r w:rsidRPr="004033D8">
        <w:rPr>
          <w:rFonts w:cs="Times New Roman"/>
          <w:szCs w:val="24"/>
        </w:rPr>
        <w:t xml:space="preserve">, S., Piper, D.J., Lindhorst, K. and Mosher, D., </w:t>
      </w:r>
      <w:r>
        <w:rPr>
          <w:rFonts w:cs="Times New Roman"/>
          <w:szCs w:val="24"/>
        </w:rPr>
        <w:t>(</w:t>
      </w:r>
      <w:r w:rsidRPr="004033D8">
        <w:rPr>
          <w:rFonts w:cs="Times New Roman"/>
          <w:szCs w:val="24"/>
        </w:rPr>
        <w:t>2018</w:t>
      </w:r>
      <w:r>
        <w:rPr>
          <w:rFonts w:cs="Times New Roman"/>
          <w:szCs w:val="24"/>
        </w:rPr>
        <w:t>)</w:t>
      </w:r>
      <w:r w:rsidRPr="004033D8">
        <w:rPr>
          <w:rFonts w:cs="Times New Roman"/>
          <w:szCs w:val="24"/>
        </w:rPr>
        <w:t>.</w:t>
      </w:r>
      <w:proofErr w:type="gramEnd"/>
      <w:r w:rsidRPr="004033D8">
        <w:rPr>
          <w:rFonts w:cs="Times New Roman"/>
          <w:szCs w:val="24"/>
        </w:rPr>
        <w:t xml:space="preserve"> </w:t>
      </w:r>
      <w:proofErr w:type="gramStart"/>
      <w:r w:rsidRPr="004033D8">
        <w:rPr>
          <w:rFonts w:cs="Times New Roman"/>
          <w:szCs w:val="24"/>
        </w:rPr>
        <w:t>Reconstructing the sediment concentration of a giant submarine gravity flow.</w:t>
      </w:r>
      <w:proofErr w:type="gramEnd"/>
      <w:r w:rsidRPr="004033D8">
        <w:rPr>
          <w:rFonts w:cs="Times New Roman"/>
          <w:szCs w:val="24"/>
        </w:rPr>
        <w:t> </w:t>
      </w:r>
      <w:proofErr w:type="gramStart"/>
      <w:r w:rsidRPr="004033D8">
        <w:rPr>
          <w:rFonts w:cs="Times New Roman"/>
          <w:szCs w:val="24"/>
        </w:rPr>
        <w:t>Nature communications, 9(1), p.2616.</w:t>
      </w:r>
      <w:proofErr w:type="gramEnd"/>
    </w:p>
    <w:p w:rsidR="006622E6" w:rsidRDefault="006622E6" w:rsidP="006622E6">
      <w:pPr>
        <w:spacing w:line="276" w:lineRule="auto"/>
        <w:jc w:val="both"/>
        <w:rPr>
          <w:rFonts w:cs="Times New Roman"/>
          <w:szCs w:val="24"/>
        </w:rPr>
      </w:pPr>
      <w:r w:rsidRPr="006E26AF">
        <w:rPr>
          <w:rFonts w:cs="Times New Roman"/>
          <w:szCs w:val="24"/>
        </w:rPr>
        <w:t xml:space="preserve">Stow, D.A.V. and Lovell, J.P.B., </w:t>
      </w:r>
      <w:r>
        <w:rPr>
          <w:rFonts w:cs="Times New Roman"/>
          <w:szCs w:val="24"/>
        </w:rPr>
        <w:t>(</w:t>
      </w:r>
      <w:r w:rsidRPr="006E26AF">
        <w:rPr>
          <w:rFonts w:cs="Times New Roman"/>
          <w:szCs w:val="24"/>
        </w:rPr>
        <w:t>1979</w:t>
      </w:r>
      <w:r>
        <w:rPr>
          <w:rFonts w:cs="Times New Roman"/>
          <w:szCs w:val="24"/>
        </w:rPr>
        <w:t>)</w:t>
      </w:r>
      <w:r w:rsidRPr="006E26AF">
        <w:rPr>
          <w:rFonts w:cs="Times New Roman"/>
          <w:szCs w:val="24"/>
        </w:rPr>
        <w:t xml:space="preserve">. Contourites: their recognition in modern and ancient </w:t>
      </w:r>
      <w:r w:rsidRPr="00520328">
        <w:rPr>
          <w:rFonts w:cs="Times New Roman"/>
          <w:szCs w:val="24"/>
        </w:rPr>
        <w:t xml:space="preserve">sediments. </w:t>
      </w:r>
      <w:proofErr w:type="gramStart"/>
      <w:r w:rsidRPr="00520328">
        <w:rPr>
          <w:rFonts w:cs="Times New Roman"/>
          <w:szCs w:val="24"/>
        </w:rPr>
        <w:t>Earth-Science Reviews, 14(3), pp.251-291.</w:t>
      </w:r>
      <w:proofErr w:type="gramEnd"/>
      <w:r w:rsidRPr="00520328" w:rsidDel="006E26AF">
        <w:rPr>
          <w:rFonts w:cs="Times New Roman"/>
          <w:szCs w:val="24"/>
        </w:rPr>
        <w:t xml:space="preserve"> </w:t>
      </w:r>
    </w:p>
    <w:p w:rsidR="006622E6" w:rsidRPr="00520328" w:rsidRDefault="006622E6" w:rsidP="006622E6">
      <w:pPr>
        <w:spacing w:line="276" w:lineRule="auto"/>
        <w:jc w:val="both"/>
        <w:rPr>
          <w:rFonts w:cs="Times New Roman"/>
          <w:szCs w:val="24"/>
        </w:rPr>
      </w:pPr>
      <w:r w:rsidRPr="003A16A0">
        <w:rPr>
          <w:rFonts w:cs="Times New Roman"/>
          <w:szCs w:val="24"/>
        </w:rPr>
        <w:t xml:space="preserve">Stow, D.A., </w:t>
      </w:r>
      <w:r>
        <w:rPr>
          <w:rFonts w:cs="Times New Roman"/>
          <w:szCs w:val="24"/>
        </w:rPr>
        <w:t>(</w:t>
      </w:r>
      <w:r w:rsidRPr="003A16A0">
        <w:rPr>
          <w:rFonts w:cs="Times New Roman"/>
          <w:szCs w:val="24"/>
        </w:rPr>
        <w:t>1991</w:t>
      </w:r>
      <w:r>
        <w:rPr>
          <w:rFonts w:cs="Times New Roman"/>
          <w:szCs w:val="24"/>
        </w:rPr>
        <w:t>)</w:t>
      </w:r>
      <w:r w:rsidRPr="003A16A0">
        <w:rPr>
          <w:rFonts w:cs="Times New Roman"/>
          <w:szCs w:val="24"/>
        </w:rPr>
        <w:t xml:space="preserve">. </w:t>
      </w:r>
      <w:proofErr w:type="gramStart"/>
      <w:r w:rsidRPr="003A16A0">
        <w:rPr>
          <w:rFonts w:cs="Times New Roman"/>
          <w:szCs w:val="24"/>
        </w:rPr>
        <w:t>Distinguishing between Fine</w:t>
      </w:r>
      <w:r w:rsidRPr="003A16A0">
        <w:rPr>
          <w:rFonts w:ascii="Cambria Math" w:hAnsi="Cambria Math" w:cs="Cambria Math"/>
          <w:szCs w:val="24"/>
        </w:rPr>
        <w:t>‐</w:t>
      </w:r>
      <w:r w:rsidRPr="003A16A0">
        <w:rPr>
          <w:rFonts w:cs="Times New Roman"/>
          <w:szCs w:val="24"/>
        </w:rPr>
        <w:t>Grained Turbidites and Contourites on the Nova Scotian Deep</w:t>
      </w:r>
      <w:r w:rsidRPr="003A16A0">
        <w:rPr>
          <w:rFonts w:ascii="Cambria Math" w:hAnsi="Cambria Math" w:cs="Cambria Math"/>
          <w:szCs w:val="24"/>
        </w:rPr>
        <w:t>‐</w:t>
      </w:r>
      <w:r w:rsidRPr="003A16A0">
        <w:rPr>
          <w:rFonts w:cs="Times New Roman"/>
          <w:szCs w:val="24"/>
        </w:rPr>
        <w:t>Water Margin.</w:t>
      </w:r>
      <w:proofErr w:type="gramEnd"/>
      <w:r w:rsidRPr="003A16A0">
        <w:rPr>
          <w:rFonts w:cs="Times New Roman"/>
          <w:szCs w:val="24"/>
        </w:rPr>
        <w:t xml:space="preserve"> </w:t>
      </w:r>
      <w:proofErr w:type="gramStart"/>
      <w:r w:rsidRPr="003A16A0">
        <w:rPr>
          <w:rFonts w:cs="Times New Roman"/>
          <w:szCs w:val="24"/>
        </w:rPr>
        <w:t>Deep</w:t>
      </w:r>
      <w:r w:rsidRPr="003A16A0">
        <w:rPr>
          <w:rFonts w:ascii="Cambria Math" w:hAnsi="Cambria Math" w:cs="Cambria Math"/>
          <w:szCs w:val="24"/>
        </w:rPr>
        <w:t>‐</w:t>
      </w:r>
      <w:r w:rsidRPr="003A16A0">
        <w:rPr>
          <w:rFonts w:cs="Times New Roman"/>
          <w:szCs w:val="24"/>
        </w:rPr>
        <w:t>Water Turbidite Systems, pp.149-165.</w:t>
      </w:r>
      <w:proofErr w:type="gramEnd"/>
    </w:p>
    <w:p w:rsidR="006622E6" w:rsidRDefault="006622E6" w:rsidP="006622E6">
      <w:pPr>
        <w:spacing w:line="276" w:lineRule="auto"/>
        <w:jc w:val="both"/>
        <w:rPr>
          <w:rFonts w:cs="Times New Roman"/>
          <w:szCs w:val="24"/>
        </w:rPr>
      </w:pPr>
      <w:r>
        <w:rPr>
          <w:rFonts w:cs="Times New Roman"/>
          <w:szCs w:val="24"/>
        </w:rPr>
        <w:t xml:space="preserve">Stow, D.A.V. and </w:t>
      </w:r>
      <w:proofErr w:type="spellStart"/>
      <w:r>
        <w:rPr>
          <w:rFonts w:cs="Times New Roman"/>
          <w:szCs w:val="24"/>
        </w:rPr>
        <w:t>Faugères</w:t>
      </w:r>
      <w:proofErr w:type="spellEnd"/>
      <w:r>
        <w:rPr>
          <w:rFonts w:cs="Times New Roman"/>
          <w:szCs w:val="24"/>
        </w:rPr>
        <w:t xml:space="preserve">, J.C., (2008). </w:t>
      </w:r>
      <w:proofErr w:type="gramStart"/>
      <w:r w:rsidRPr="00520328">
        <w:rPr>
          <w:rFonts w:cs="Times New Roman"/>
          <w:szCs w:val="24"/>
        </w:rPr>
        <w:t>Contour</w:t>
      </w:r>
      <w:r>
        <w:rPr>
          <w:rFonts w:cs="Times New Roman"/>
          <w:szCs w:val="24"/>
        </w:rPr>
        <w:t>ite facies and the facies model.</w:t>
      </w:r>
      <w:proofErr w:type="gramEnd"/>
      <w:r>
        <w:rPr>
          <w:rFonts w:cs="Times New Roman"/>
          <w:szCs w:val="24"/>
        </w:rPr>
        <w:t xml:space="preserve"> In: </w:t>
      </w:r>
      <w:r w:rsidRPr="00520328">
        <w:rPr>
          <w:rFonts w:cs="Times New Roman"/>
          <w:szCs w:val="24"/>
        </w:rPr>
        <w:t xml:space="preserve">M. </w:t>
      </w:r>
      <w:proofErr w:type="spellStart"/>
      <w:r w:rsidRPr="00520328">
        <w:rPr>
          <w:rFonts w:cs="Times New Roman"/>
          <w:szCs w:val="24"/>
        </w:rPr>
        <w:t>Rebesco</w:t>
      </w:r>
      <w:proofErr w:type="spellEnd"/>
      <w:r w:rsidRPr="00520328">
        <w:rPr>
          <w:rFonts w:cs="Times New Roman"/>
          <w:szCs w:val="24"/>
        </w:rPr>
        <w:t xml:space="preserve">, A. </w:t>
      </w:r>
      <w:proofErr w:type="spellStart"/>
      <w:r w:rsidRPr="00520328">
        <w:rPr>
          <w:rFonts w:cs="Times New Roman"/>
          <w:szCs w:val="24"/>
        </w:rPr>
        <w:t>Camerlenghi</w:t>
      </w:r>
      <w:proofErr w:type="spellEnd"/>
      <w:r w:rsidRPr="00520328">
        <w:rPr>
          <w:rFonts w:cs="Times New Roman"/>
          <w:szCs w:val="24"/>
        </w:rPr>
        <w:t xml:space="preserve"> (Eds.), Contourites, Developments in Sedimentology, 60, Elsevier, Amsterdam (2008), pp. 223-256</w:t>
      </w:r>
    </w:p>
    <w:p w:rsidR="006622E6" w:rsidRDefault="006622E6" w:rsidP="006622E6">
      <w:pPr>
        <w:spacing w:line="276" w:lineRule="auto"/>
        <w:jc w:val="both"/>
        <w:rPr>
          <w:rFonts w:cs="Times New Roman"/>
          <w:szCs w:val="24"/>
        </w:rPr>
      </w:pPr>
      <w:proofErr w:type="spellStart"/>
      <w:r w:rsidRPr="00604698">
        <w:rPr>
          <w:rFonts w:cs="Times New Roman"/>
          <w:szCs w:val="24"/>
        </w:rPr>
        <w:t>Stolte</w:t>
      </w:r>
      <w:proofErr w:type="spellEnd"/>
      <w:r w:rsidRPr="00604698">
        <w:rPr>
          <w:rFonts w:cs="Times New Roman"/>
          <w:szCs w:val="24"/>
        </w:rPr>
        <w:t xml:space="preserve">, A., Forster, S., </w:t>
      </w:r>
      <w:proofErr w:type="spellStart"/>
      <w:r w:rsidRPr="00604698">
        <w:rPr>
          <w:rFonts w:cs="Times New Roman"/>
          <w:szCs w:val="24"/>
        </w:rPr>
        <w:t>Gerdts</w:t>
      </w:r>
      <w:proofErr w:type="spellEnd"/>
      <w:r w:rsidRPr="00604698">
        <w:rPr>
          <w:rFonts w:cs="Times New Roman"/>
          <w:szCs w:val="24"/>
        </w:rPr>
        <w:t xml:space="preserve">, G., Schubert, H.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 xml:space="preserve">. </w:t>
      </w:r>
      <w:proofErr w:type="gramStart"/>
      <w:r w:rsidRPr="00604698">
        <w:rPr>
          <w:rFonts w:cs="Times New Roman"/>
          <w:szCs w:val="24"/>
        </w:rPr>
        <w:t>Microplastic concentrations in beach sediments along the German Baltic coast.</w:t>
      </w:r>
      <w:proofErr w:type="gramEnd"/>
      <w:r w:rsidRPr="00604698">
        <w:rPr>
          <w:rFonts w:cs="Times New Roman"/>
          <w:szCs w:val="24"/>
        </w:rPr>
        <w:t xml:space="preserve"> Marine Pollution Bulletin, 99, 216–229.</w:t>
      </w:r>
    </w:p>
    <w:p w:rsidR="006622E6" w:rsidRPr="00A12D2D" w:rsidRDefault="006622E6" w:rsidP="006622E6">
      <w:pPr>
        <w:spacing w:line="276" w:lineRule="auto"/>
        <w:jc w:val="both"/>
        <w:rPr>
          <w:rFonts w:cs="Times New Roman"/>
          <w:szCs w:val="24"/>
        </w:rPr>
      </w:pPr>
      <w:r w:rsidRPr="00A12D2D">
        <w:rPr>
          <w:rFonts w:cs="Times New Roman"/>
          <w:szCs w:val="24"/>
        </w:rPr>
        <w:t xml:space="preserve">Symons, W.O., Sumner, E.J., </w:t>
      </w:r>
      <w:proofErr w:type="spellStart"/>
      <w:r w:rsidRPr="00A12D2D">
        <w:rPr>
          <w:rFonts w:cs="Times New Roman"/>
          <w:szCs w:val="24"/>
        </w:rPr>
        <w:t>Cartigny</w:t>
      </w:r>
      <w:proofErr w:type="spellEnd"/>
      <w:r w:rsidRPr="00A12D2D">
        <w:rPr>
          <w:rFonts w:cs="Times New Roman"/>
          <w:szCs w:val="24"/>
        </w:rPr>
        <w:t xml:space="preserve">, M.J.B., and Clare, M.A., </w:t>
      </w:r>
      <w:r>
        <w:rPr>
          <w:rFonts w:cs="Times New Roman"/>
          <w:szCs w:val="24"/>
        </w:rPr>
        <w:t>(</w:t>
      </w:r>
      <w:r w:rsidRPr="00A12D2D">
        <w:rPr>
          <w:rFonts w:cs="Times New Roman"/>
          <w:szCs w:val="24"/>
        </w:rPr>
        <w:t>2016</w:t>
      </w:r>
      <w:r>
        <w:rPr>
          <w:rFonts w:cs="Times New Roman"/>
          <w:szCs w:val="24"/>
        </w:rPr>
        <w:t>)</w:t>
      </w:r>
      <w:r w:rsidRPr="00A12D2D">
        <w:rPr>
          <w:rFonts w:cs="Times New Roman"/>
          <w:szCs w:val="24"/>
        </w:rPr>
        <w:t>, Large-scale sediment waves and scours on the modern seafloor and their implications for the prevalence of supercritical flow: Marine Geology , v. 371, p. 130–148, https://doi.org/10.1016/j.margeo.2015.11.009.</w:t>
      </w:r>
    </w:p>
    <w:p w:rsidR="006622E6" w:rsidRDefault="006622E6" w:rsidP="006622E6">
      <w:pPr>
        <w:spacing w:line="276" w:lineRule="auto"/>
        <w:jc w:val="both"/>
        <w:rPr>
          <w:rFonts w:cs="Times New Roman"/>
          <w:szCs w:val="24"/>
        </w:rPr>
      </w:pPr>
      <w:r w:rsidRPr="00A12D2D">
        <w:rPr>
          <w:rFonts w:cs="Times New Roman"/>
          <w:szCs w:val="24"/>
        </w:rPr>
        <w:t xml:space="preserve">Symons, W.O., Sumner, E.J., Paull, C.K., </w:t>
      </w:r>
      <w:proofErr w:type="spellStart"/>
      <w:r w:rsidRPr="00A12D2D">
        <w:rPr>
          <w:rFonts w:cs="Times New Roman"/>
          <w:szCs w:val="24"/>
        </w:rPr>
        <w:t>Cartigny</w:t>
      </w:r>
      <w:proofErr w:type="spellEnd"/>
      <w:r w:rsidRPr="00A12D2D">
        <w:rPr>
          <w:rFonts w:cs="Times New Roman"/>
          <w:szCs w:val="24"/>
        </w:rPr>
        <w:t xml:space="preserve">, M.J.B., Xu, J.P., Maier, K.L., </w:t>
      </w:r>
      <w:proofErr w:type="spellStart"/>
      <w:r w:rsidRPr="00A12D2D">
        <w:rPr>
          <w:rFonts w:cs="Times New Roman"/>
          <w:szCs w:val="24"/>
        </w:rPr>
        <w:t>Lorenson</w:t>
      </w:r>
      <w:proofErr w:type="spellEnd"/>
      <w:r w:rsidRPr="00A12D2D">
        <w:rPr>
          <w:rFonts w:cs="Times New Roman"/>
          <w:szCs w:val="24"/>
        </w:rPr>
        <w:t xml:space="preserve">, T.D., and </w:t>
      </w:r>
      <w:proofErr w:type="spellStart"/>
      <w:r w:rsidRPr="00A12D2D">
        <w:rPr>
          <w:rFonts w:cs="Times New Roman"/>
          <w:szCs w:val="24"/>
        </w:rPr>
        <w:t>Talling</w:t>
      </w:r>
      <w:proofErr w:type="spellEnd"/>
      <w:r w:rsidRPr="00A12D2D">
        <w:rPr>
          <w:rFonts w:cs="Times New Roman"/>
          <w:szCs w:val="24"/>
        </w:rPr>
        <w:t xml:space="preserve">, P.J., </w:t>
      </w:r>
      <w:r>
        <w:rPr>
          <w:rFonts w:cs="Times New Roman"/>
          <w:szCs w:val="24"/>
        </w:rPr>
        <w:t>(</w:t>
      </w:r>
      <w:r w:rsidRPr="00A12D2D">
        <w:rPr>
          <w:rFonts w:cs="Times New Roman"/>
          <w:szCs w:val="24"/>
        </w:rPr>
        <w:t>2017</w:t>
      </w:r>
      <w:r>
        <w:rPr>
          <w:rFonts w:cs="Times New Roman"/>
          <w:szCs w:val="24"/>
        </w:rPr>
        <w:t>)</w:t>
      </w:r>
      <w:r w:rsidRPr="00A12D2D">
        <w:rPr>
          <w:rFonts w:cs="Times New Roman"/>
          <w:szCs w:val="24"/>
        </w:rPr>
        <w:t>, A new model for turbidity current behavior based on integration of flow monitoring and precision coring in a submarine canyon: Geology , v. 45, p. 367–370, https://doi.org/10.1130/G38764.1.</w:t>
      </w:r>
    </w:p>
    <w:p w:rsidR="006622E6" w:rsidRDefault="006622E6" w:rsidP="006622E6">
      <w:pPr>
        <w:spacing w:line="276" w:lineRule="auto"/>
        <w:jc w:val="both"/>
        <w:rPr>
          <w:rFonts w:cs="Times New Roman"/>
          <w:szCs w:val="24"/>
        </w:rPr>
      </w:pPr>
      <w:proofErr w:type="spellStart"/>
      <w:r w:rsidRPr="00604698">
        <w:rPr>
          <w:rFonts w:cs="Times New Roman"/>
          <w:szCs w:val="24"/>
        </w:rPr>
        <w:t>Talling</w:t>
      </w:r>
      <w:proofErr w:type="spellEnd"/>
      <w:r w:rsidRPr="00604698">
        <w:rPr>
          <w:rFonts w:cs="Times New Roman"/>
          <w:szCs w:val="24"/>
        </w:rPr>
        <w:t xml:space="preserve">, P.J., Paull, C.K., Piper, D.J.W., </w:t>
      </w:r>
      <w:r>
        <w:rPr>
          <w:rFonts w:cs="Times New Roman"/>
          <w:szCs w:val="24"/>
        </w:rPr>
        <w:t>(</w:t>
      </w:r>
      <w:r w:rsidRPr="00604698">
        <w:rPr>
          <w:rFonts w:cs="Times New Roman"/>
          <w:szCs w:val="24"/>
        </w:rPr>
        <w:t>2013</w:t>
      </w:r>
      <w:r>
        <w:rPr>
          <w:rFonts w:cs="Times New Roman"/>
          <w:szCs w:val="24"/>
        </w:rPr>
        <w:t>)</w:t>
      </w:r>
      <w:r w:rsidRPr="00604698">
        <w:rPr>
          <w:rFonts w:cs="Times New Roman"/>
          <w:szCs w:val="24"/>
        </w:rPr>
        <w:t xml:space="preserve">. How are subaqueous sediment density flows </w:t>
      </w:r>
      <w:proofErr w:type="spellStart"/>
      <w:r w:rsidRPr="00604698">
        <w:rPr>
          <w:rFonts w:cs="Times New Roman"/>
          <w:szCs w:val="24"/>
        </w:rPr>
        <w:t>triggered</w:t>
      </w:r>
      <w:proofErr w:type="gramStart"/>
      <w:r w:rsidRPr="00604698">
        <w:rPr>
          <w:rFonts w:cs="Times New Roman"/>
          <w:szCs w:val="24"/>
        </w:rPr>
        <w:t>,what</w:t>
      </w:r>
      <w:proofErr w:type="spellEnd"/>
      <w:proofErr w:type="gramEnd"/>
      <w:r w:rsidRPr="00604698">
        <w:rPr>
          <w:rFonts w:cs="Times New Roman"/>
          <w:szCs w:val="24"/>
        </w:rPr>
        <w:t xml:space="preserve"> is their internal structure and how</w:t>
      </w:r>
      <w:r>
        <w:rPr>
          <w:rFonts w:cs="Times New Roman"/>
          <w:szCs w:val="24"/>
        </w:rPr>
        <w:t xml:space="preserve"> </w:t>
      </w:r>
      <w:r w:rsidRPr="00604698">
        <w:rPr>
          <w:rFonts w:cs="Times New Roman"/>
          <w:szCs w:val="24"/>
        </w:rPr>
        <w:t xml:space="preserve">does it evolve? </w:t>
      </w:r>
      <w:proofErr w:type="gramStart"/>
      <w:r w:rsidRPr="00604698">
        <w:rPr>
          <w:rFonts w:cs="Times New Roman"/>
          <w:szCs w:val="24"/>
        </w:rPr>
        <w:t>Direct observations from monitoring of active flows.</w:t>
      </w:r>
      <w:proofErr w:type="gramEnd"/>
      <w:r w:rsidRPr="00604698">
        <w:rPr>
          <w:rFonts w:cs="Times New Roman"/>
          <w:szCs w:val="24"/>
        </w:rPr>
        <w:t xml:space="preserve"> Earth Sci. Rev. 125, 244–287.</w:t>
      </w:r>
    </w:p>
    <w:p w:rsidR="006622E6" w:rsidRPr="002C7365" w:rsidRDefault="006622E6" w:rsidP="006622E6">
      <w:pPr>
        <w:spacing w:line="276" w:lineRule="auto"/>
        <w:jc w:val="both"/>
        <w:rPr>
          <w:rFonts w:cs="Times New Roman"/>
          <w:szCs w:val="24"/>
        </w:rPr>
      </w:pPr>
      <w:proofErr w:type="spellStart"/>
      <w:r w:rsidRPr="002C7365">
        <w:rPr>
          <w:rFonts w:cs="Times New Roman"/>
          <w:szCs w:val="24"/>
        </w:rPr>
        <w:t>Talling</w:t>
      </w:r>
      <w:proofErr w:type="spellEnd"/>
      <w:r w:rsidRPr="002C7365">
        <w:rPr>
          <w:rFonts w:cs="Times New Roman"/>
          <w:szCs w:val="24"/>
        </w:rPr>
        <w:t xml:space="preserve">, P.J., Sumner, E.J., Masson, D.G., </w:t>
      </w:r>
      <w:proofErr w:type="spellStart"/>
      <w:r w:rsidRPr="002C7365">
        <w:rPr>
          <w:rFonts w:cs="Times New Roman"/>
          <w:szCs w:val="24"/>
        </w:rPr>
        <w:t>Malgesini</w:t>
      </w:r>
      <w:proofErr w:type="spellEnd"/>
      <w:r w:rsidRPr="002C7365">
        <w:rPr>
          <w:rFonts w:cs="Times New Roman"/>
          <w:szCs w:val="24"/>
        </w:rPr>
        <w:t xml:space="preserve">, G., </w:t>
      </w:r>
      <w:r>
        <w:rPr>
          <w:rFonts w:cs="Times New Roman"/>
          <w:szCs w:val="24"/>
        </w:rPr>
        <w:t>(</w:t>
      </w:r>
      <w:r w:rsidRPr="002C7365">
        <w:rPr>
          <w:rFonts w:cs="Times New Roman"/>
          <w:szCs w:val="24"/>
        </w:rPr>
        <w:t>201</w:t>
      </w:r>
      <w:r>
        <w:rPr>
          <w:rFonts w:cs="Times New Roman"/>
          <w:szCs w:val="24"/>
        </w:rPr>
        <w:t xml:space="preserve">2a). Subaqueous sediment density </w:t>
      </w:r>
      <w:r w:rsidRPr="002C7365">
        <w:rPr>
          <w:rFonts w:cs="Times New Roman"/>
          <w:szCs w:val="24"/>
        </w:rPr>
        <w:t xml:space="preserve">flows: depositional processes and deposit types. </w:t>
      </w:r>
      <w:proofErr w:type="gramStart"/>
      <w:r w:rsidRPr="002C7365">
        <w:rPr>
          <w:rFonts w:cs="Times New Roman"/>
          <w:szCs w:val="24"/>
        </w:rPr>
        <w:t>Se</w:t>
      </w:r>
      <w:r>
        <w:rPr>
          <w:rFonts w:cs="Times New Roman"/>
          <w:szCs w:val="24"/>
        </w:rPr>
        <w:t>dimentology.</w:t>
      </w:r>
      <w:proofErr w:type="gramEnd"/>
      <w:r>
        <w:rPr>
          <w:rFonts w:cs="Times New Roman"/>
          <w:szCs w:val="24"/>
        </w:rPr>
        <w:t xml:space="preserve"> http://dx.doi.org/</w:t>
      </w:r>
      <w:r w:rsidRPr="002C7365">
        <w:rPr>
          <w:rFonts w:cs="Times New Roman"/>
          <w:szCs w:val="24"/>
        </w:rPr>
        <w:t>10.1111/j.1365-3091.2012.01353.x.</w:t>
      </w:r>
    </w:p>
    <w:p w:rsidR="006622E6" w:rsidRDefault="006622E6" w:rsidP="006622E6">
      <w:pPr>
        <w:spacing w:line="276" w:lineRule="auto"/>
        <w:jc w:val="both"/>
        <w:rPr>
          <w:rFonts w:cs="Times New Roman"/>
          <w:szCs w:val="24"/>
        </w:rPr>
      </w:pPr>
      <w:proofErr w:type="spellStart"/>
      <w:proofErr w:type="gramStart"/>
      <w:r w:rsidRPr="002C7365">
        <w:rPr>
          <w:rFonts w:cs="Times New Roman"/>
          <w:szCs w:val="24"/>
        </w:rPr>
        <w:lastRenderedPageBreak/>
        <w:t>Talling</w:t>
      </w:r>
      <w:proofErr w:type="spellEnd"/>
      <w:r w:rsidRPr="002C7365">
        <w:rPr>
          <w:rFonts w:cs="Times New Roman"/>
          <w:szCs w:val="24"/>
        </w:rPr>
        <w:t xml:space="preserve">, P.J., </w:t>
      </w:r>
      <w:proofErr w:type="spellStart"/>
      <w:r w:rsidRPr="002C7365">
        <w:rPr>
          <w:rFonts w:cs="Times New Roman"/>
          <w:szCs w:val="24"/>
        </w:rPr>
        <w:t>Malgesini</w:t>
      </w:r>
      <w:proofErr w:type="spellEnd"/>
      <w:r w:rsidRPr="002C7365">
        <w:rPr>
          <w:rFonts w:cs="Times New Roman"/>
          <w:szCs w:val="24"/>
        </w:rPr>
        <w:t xml:space="preserve">, G., </w:t>
      </w:r>
      <w:proofErr w:type="spellStart"/>
      <w:r w:rsidRPr="002C7365">
        <w:rPr>
          <w:rFonts w:cs="Times New Roman"/>
          <w:szCs w:val="24"/>
        </w:rPr>
        <w:t>Felletti</w:t>
      </w:r>
      <w:proofErr w:type="spellEnd"/>
      <w:r w:rsidRPr="002C7365">
        <w:rPr>
          <w:rFonts w:cs="Times New Roman"/>
          <w:szCs w:val="24"/>
        </w:rPr>
        <w:t xml:space="preserve">, F., </w:t>
      </w:r>
      <w:r>
        <w:rPr>
          <w:rFonts w:cs="Times New Roman"/>
          <w:szCs w:val="24"/>
        </w:rPr>
        <w:t>(</w:t>
      </w:r>
      <w:r w:rsidRPr="002C7365">
        <w:rPr>
          <w:rFonts w:cs="Times New Roman"/>
          <w:szCs w:val="24"/>
        </w:rPr>
        <w:t>2012b</w:t>
      </w:r>
      <w:r>
        <w:rPr>
          <w:rFonts w:cs="Times New Roman"/>
          <w:szCs w:val="24"/>
        </w:rPr>
        <w:t>)</w:t>
      </w:r>
      <w:r w:rsidRPr="002C7365">
        <w:rPr>
          <w:rFonts w:cs="Times New Roman"/>
          <w:szCs w:val="24"/>
        </w:rPr>
        <w:t>.</w:t>
      </w:r>
      <w:proofErr w:type="gramEnd"/>
      <w:r w:rsidRPr="002C7365">
        <w:rPr>
          <w:rFonts w:cs="Times New Roman"/>
          <w:szCs w:val="24"/>
        </w:rPr>
        <w:t xml:space="preserve"> Can liquefied</w:t>
      </w:r>
      <w:r>
        <w:rPr>
          <w:rFonts w:cs="Times New Roman"/>
          <w:szCs w:val="24"/>
        </w:rPr>
        <w:t xml:space="preserve"> submarine debris flows deposit </w:t>
      </w:r>
      <w:r w:rsidRPr="002C7365">
        <w:rPr>
          <w:rFonts w:cs="Times New Roman"/>
          <w:szCs w:val="24"/>
        </w:rPr>
        <w:t xml:space="preserve">clean sandstone over large areas? </w:t>
      </w:r>
      <w:proofErr w:type="gramStart"/>
      <w:r w:rsidRPr="002C7365">
        <w:rPr>
          <w:rFonts w:cs="Times New Roman"/>
          <w:szCs w:val="24"/>
        </w:rPr>
        <w:t xml:space="preserve">Field evidence from the </w:t>
      </w:r>
      <w:proofErr w:type="spellStart"/>
      <w:r w:rsidRPr="002C7365">
        <w:rPr>
          <w:rFonts w:cs="Times New Roman"/>
          <w:szCs w:val="24"/>
        </w:rPr>
        <w:t>Marnoso</w:t>
      </w:r>
      <w:proofErr w:type="spellEnd"/>
      <w:r w:rsidRPr="002C7365">
        <w:rPr>
          <w:rFonts w:cs="Times New Roman"/>
          <w:szCs w:val="24"/>
        </w:rPr>
        <w:t>–</w:t>
      </w:r>
      <w:proofErr w:type="spellStart"/>
      <w:r w:rsidRPr="002C7365">
        <w:rPr>
          <w:rFonts w:cs="Times New Roman"/>
          <w:szCs w:val="24"/>
        </w:rPr>
        <w:t>Arenacea</w:t>
      </w:r>
      <w:proofErr w:type="spellEnd"/>
      <w:r w:rsidRPr="002C7365">
        <w:rPr>
          <w:rFonts w:cs="Times New Roman"/>
          <w:szCs w:val="24"/>
        </w:rPr>
        <w:t xml:space="preserve"> Formation, Italian Apennines.</w:t>
      </w:r>
      <w:proofErr w:type="gramEnd"/>
      <w:r w:rsidRPr="002C7365">
        <w:rPr>
          <w:rFonts w:cs="Times New Roman"/>
          <w:szCs w:val="24"/>
        </w:rPr>
        <w:t xml:space="preserve"> Sedimentology</w:t>
      </w:r>
      <w:r>
        <w:rPr>
          <w:rFonts w:cs="Times New Roman"/>
          <w:szCs w:val="24"/>
        </w:rPr>
        <w:t>,</w:t>
      </w:r>
      <w:r w:rsidRPr="002C7365">
        <w:rPr>
          <w:rFonts w:cs="Times New Roman"/>
          <w:szCs w:val="24"/>
        </w:rPr>
        <w:t xml:space="preserve"> 59, 1937–2003.</w:t>
      </w:r>
    </w:p>
    <w:p w:rsidR="006622E6" w:rsidRPr="00F13648" w:rsidRDefault="006622E6" w:rsidP="006622E6">
      <w:pPr>
        <w:spacing w:before="0" w:after="0" w:line="276" w:lineRule="auto"/>
        <w:jc w:val="both"/>
        <w:rPr>
          <w:rFonts w:cs="Times New Roman"/>
          <w:szCs w:val="24"/>
        </w:rPr>
      </w:pPr>
      <w:proofErr w:type="spellStart"/>
      <w:proofErr w:type="gramStart"/>
      <w:r w:rsidRPr="00F13648">
        <w:rPr>
          <w:rFonts w:cs="Times New Roman"/>
          <w:szCs w:val="24"/>
        </w:rPr>
        <w:t>Talling</w:t>
      </w:r>
      <w:proofErr w:type="spellEnd"/>
      <w:r w:rsidRPr="00F13648">
        <w:rPr>
          <w:rFonts w:cs="Times New Roman"/>
          <w:szCs w:val="24"/>
        </w:rPr>
        <w:t xml:space="preserve">, P.J., Clare, M.L., </w:t>
      </w:r>
      <w:proofErr w:type="spellStart"/>
      <w:r w:rsidRPr="00F13648">
        <w:rPr>
          <w:rFonts w:cs="Times New Roman"/>
          <w:szCs w:val="24"/>
        </w:rPr>
        <w:t>Urlaub</w:t>
      </w:r>
      <w:proofErr w:type="spellEnd"/>
      <w:r w:rsidRPr="00F13648">
        <w:rPr>
          <w:rFonts w:cs="Times New Roman"/>
          <w:szCs w:val="24"/>
        </w:rPr>
        <w:t xml:space="preserve">, M., Pope, E., Hunt, J.E. and Watt, S.F., </w:t>
      </w:r>
      <w:r>
        <w:rPr>
          <w:rFonts w:cs="Times New Roman"/>
          <w:szCs w:val="24"/>
        </w:rPr>
        <w:t>(</w:t>
      </w:r>
      <w:r w:rsidRPr="00F13648">
        <w:rPr>
          <w:rFonts w:cs="Times New Roman"/>
          <w:szCs w:val="24"/>
        </w:rPr>
        <w:t>2014</w:t>
      </w:r>
      <w:r>
        <w:rPr>
          <w:rFonts w:cs="Times New Roman"/>
          <w:szCs w:val="24"/>
        </w:rPr>
        <w:t>)</w:t>
      </w:r>
      <w:r w:rsidRPr="00F13648">
        <w:rPr>
          <w:rFonts w:cs="Times New Roman"/>
          <w:szCs w:val="24"/>
        </w:rPr>
        <w:t>.</w:t>
      </w:r>
      <w:proofErr w:type="gramEnd"/>
      <w:r w:rsidRPr="00F13648">
        <w:rPr>
          <w:rFonts w:cs="Times New Roman"/>
          <w:szCs w:val="24"/>
        </w:rPr>
        <w:t xml:space="preserve"> Large submarine landslides on continental slopes: </w:t>
      </w:r>
      <w:proofErr w:type="spellStart"/>
      <w:r w:rsidRPr="00F13648">
        <w:rPr>
          <w:rFonts w:cs="Times New Roman"/>
          <w:szCs w:val="24"/>
        </w:rPr>
        <w:t>geohazards</w:t>
      </w:r>
      <w:proofErr w:type="spellEnd"/>
      <w:r w:rsidRPr="00F13648">
        <w:rPr>
          <w:rFonts w:cs="Times New Roman"/>
          <w:szCs w:val="24"/>
        </w:rPr>
        <w:t>, methane release, and climate change. </w:t>
      </w:r>
      <w:proofErr w:type="gramStart"/>
      <w:r w:rsidRPr="00F13648">
        <w:rPr>
          <w:rFonts w:cs="Times New Roman"/>
          <w:szCs w:val="24"/>
        </w:rPr>
        <w:t>Oceanography, 27(2), pp.32-45.</w:t>
      </w:r>
      <w:proofErr w:type="gramEnd"/>
    </w:p>
    <w:p w:rsidR="006622E6" w:rsidRPr="00604698" w:rsidRDefault="006622E6" w:rsidP="006622E6">
      <w:pPr>
        <w:spacing w:line="276" w:lineRule="auto"/>
        <w:jc w:val="both"/>
        <w:rPr>
          <w:rFonts w:cs="Times New Roman"/>
          <w:szCs w:val="24"/>
        </w:rPr>
      </w:pPr>
      <w:r w:rsidRPr="00604698">
        <w:rPr>
          <w:rFonts w:cs="Times New Roman"/>
          <w:szCs w:val="24"/>
        </w:rPr>
        <w:t xml:space="preserve">Taylor, M.L., Gwinnett, C., </w:t>
      </w:r>
      <w:proofErr w:type="spellStart"/>
      <w:r w:rsidRPr="00604698">
        <w:rPr>
          <w:rFonts w:cs="Times New Roman"/>
          <w:szCs w:val="24"/>
        </w:rPr>
        <w:t>Robinson</w:t>
      </w:r>
      <w:proofErr w:type="gramStart"/>
      <w:r w:rsidRPr="00604698">
        <w:rPr>
          <w:rFonts w:cs="Times New Roman"/>
          <w:szCs w:val="24"/>
        </w:rPr>
        <w:t>,L.F</w:t>
      </w:r>
      <w:proofErr w:type="spellEnd"/>
      <w:proofErr w:type="gramEnd"/>
      <w:r w:rsidRPr="00604698">
        <w:rPr>
          <w:rFonts w:cs="Times New Roman"/>
          <w:szCs w:val="24"/>
        </w:rPr>
        <w:t xml:space="preserve">. and Woodall, L.C.,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 xml:space="preserve">, Plastic </w:t>
      </w:r>
      <w:proofErr w:type="spellStart"/>
      <w:r w:rsidRPr="00604698">
        <w:rPr>
          <w:rFonts w:cs="Times New Roman"/>
          <w:szCs w:val="24"/>
        </w:rPr>
        <w:t>microfibre</w:t>
      </w:r>
      <w:proofErr w:type="spellEnd"/>
      <w:r w:rsidRPr="00604698">
        <w:rPr>
          <w:rFonts w:cs="Times New Roman"/>
          <w:szCs w:val="24"/>
        </w:rPr>
        <w:t xml:space="preserve"> ingestion by deep-sea organisms. Scientific Reports, 6:33997, DOI: 10.1038/srep33997</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ter</w:t>
      </w:r>
      <w:proofErr w:type="spellEnd"/>
      <w:proofErr w:type="gramEnd"/>
      <w:r w:rsidRPr="00604698">
        <w:rPr>
          <w:rFonts w:cs="Times New Roman"/>
          <w:szCs w:val="24"/>
        </w:rPr>
        <w:t xml:space="preserve"> Halle, A., </w:t>
      </w:r>
      <w:proofErr w:type="spellStart"/>
      <w:r w:rsidRPr="00604698">
        <w:rPr>
          <w:rFonts w:cs="Times New Roman"/>
          <w:szCs w:val="24"/>
        </w:rPr>
        <w:t>Ladirat</w:t>
      </w:r>
      <w:proofErr w:type="spellEnd"/>
      <w:r w:rsidRPr="00604698">
        <w:rPr>
          <w:rFonts w:cs="Times New Roman"/>
          <w:szCs w:val="24"/>
        </w:rPr>
        <w:t xml:space="preserve">, L., </w:t>
      </w:r>
      <w:proofErr w:type="spellStart"/>
      <w:r w:rsidRPr="00604698">
        <w:rPr>
          <w:rFonts w:cs="Times New Roman"/>
          <w:szCs w:val="24"/>
        </w:rPr>
        <w:t>Gendre</w:t>
      </w:r>
      <w:proofErr w:type="spellEnd"/>
      <w:r w:rsidRPr="00604698">
        <w:rPr>
          <w:rFonts w:cs="Times New Roman"/>
          <w:szCs w:val="24"/>
        </w:rPr>
        <w:t xml:space="preserve">, X., </w:t>
      </w:r>
      <w:proofErr w:type="spellStart"/>
      <w:r w:rsidRPr="00604698">
        <w:rPr>
          <w:rFonts w:cs="Times New Roman"/>
          <w:szCs w:val="24"/>
        </w:rPr>
        <w:t>Goudouneche</w:t>
      </w:r>
      <w:proofErr w:type="spellEnd"/>
      <w:r w:rsidRPr="00604698">
        <w:rPr>
          <w:rFonts w:cs="Times New Roman"/>
          <w:szCs w:val="24"/>
        </w:rPr>
        <w:t xml:space="preserve">, D., </w:t>
      </w:r>
      <w:proofErr w:type="spellStart"/>
      <w:r w:rsidRPr="00604698">
        <w:rPr>
          <w:rFonts w:cs="Times New Roman"/>
          <w:szCs w:val="24"/>
        </w:rPr>
        <w:t>Pusineri</w:t>
      </w:r>
      <w:proofErr w:type="spellEnd"/>
      <w:r w:rsidRPr="00604698">
        <w:rPr>
          <w:rFonts w:cs="Times New Roman"/>
          <w:szCs w:val="24"/>
        </w:rPr>
        <w:t xml:space="preserve">, C., </w:t>
      </w:r>
      <w:proofErr w:type="spellStart"/>
      <w:r w:rsidRPr="00604698">
        <w:rPr>
          <w:rFonts w:cs="Times New Roman"/>
          <w:szCs w:val="24"/>
        </w:rPr>
        <w:t>Routaboul</w:t>
      </w:r>
      <w:proofErr w:type="spellEnd"/>
      <w:r w:rsidRPr="00604698">
        <w:rPr>
          <w:rFonts w:cs="Times New Roman"/>
          <w:szCs w:val="24"/>
        </w:rPr>
        <w:t xml:space="preserve">, C., et al. (2016). </w:t>
      </w:r>
      <w:proofErr w:type="gramStart"/>
      <w:r w:rsidRPr="00604698">
        <w:rPr>
          <w:rFonts w:cs="Times New Roman"/>
          <w:szCs w:val="24"/>
        </w:rPr>
        <w:t>Understanding the fragmentation pattern of marine plastic debris.</w:t>
      </w:r>
      <w:proofErr w:type="gramEnd"/>
      <w:r w:rsidRPr="00604698">
        <w:rPr>
          <w:rFonts w:cs="Times New Roman"/>
          <w:szCs w:val="24"/>
        </w:rPr>
        <w:t xml:space="preserve"> Environ. </w:t>
      </w:r>
      <w:proofErr w:type="gramStart"/>
      <w:r w:rsidRPr="00604698">
        <w:rPr>
          <w:rFonts w:cs="Times New Roman"/>
          <w:szCs w:val="24"/>
        </w:rPr>
        <w:t>Sci. Technol. 50, 5668–5675.</w:t>
      </w:r>
      <w:proofErr w:type="gramEnd"/>
      <w:r w:rsidRPr="00604698">
        <w:rPr>
          <w:rFonts w:cs="Times New Roman"/>
          <w:szCs w:val="24"/>
        </w:rPr>
        <w:t xml:space="preserve"> </w:t>
      </w:r>
      <w:proofErr w:type="spellStart"/>
      <w:proofErr w:type="gramStart"/>
      <w:r w:rsidRPr="00604698">
        <w:rPr>
          <w:rFonts w:cs="Times New Roman"/>
          <w:szCs w:val="24"/>
        </w:rPr>
        <w:t>doi</w:t>
      </w:r>
      <w:proofErr w:type="spellEnd"/>
      <w:proofErr w:type="gramEnd"/>
      <w:r w:rsidRPr="00604698">
        <w:rPr>
          <w:rFonts w:cs="Times New Roman"/>
          <w:szCs w:val="24"/>
        </w:rPr>
        <w:t>: 10.1021/acs.est.6b00594.</w:t>
      </w:r>
    </w:p>
    <w:p w:rsidR="006622E6" w:rsidRPr="00604698" w:rsidRDefault="006622E6" w:rsidP="006622E6">
      <w:pPr>
        <w:spacing w:line="276" w:lineRule="auto"/>
        <w:jc w:val="both"/>
        <w:rPr>
          <w:rFonts w:cs="Times New Roman"/>
          <w:szCs w:val="24"/>
        </w:rPr>
      </w:pPr>
      <w:proofErr w:type="spellStart"/>
      <w:r w:rsidRPr="00D25225">
        <w:rPr>
          <w:rFonts w:cs="Times New Roman"/>
          <w:szCs w:val="24"/>
        </w:rPr>
        <w:t>Teuten</w:t>
      </w:r>
      <w:proofErr w:type="spellEnd"/>
      <w:r w:rsidRPr="00D25225">
        <w:rPr>
          <w:rFonts w:cs="Times New Roman"/>
          <w:szCs w:val="24"/>
        </w:rPr>
        <w:t xml:space="preserve">, E. L., </w:t>
      </w:r>
      <w:proofErr w:type="spellStart"/>
      <w:r w:rsidRPr="00D25225">
        <w:rPr>
          <w:rFonts w:cs="Times New Roman"/>
          <w:szCs w:val="24"/>
        </w:rPr>
        <w:t>Saquing</w:t>
      </w:r>
      <w:proofErr w:type="spellEnd"/>
      <w:r w:rsidRPr="00D25225">
        <w:rPr>
          <w:rFonts w:cs="Times New Roman"/>
          <w:szCs w:val="24"/>
        </w:rPr>
        <w:t xml:space="preserve">, J. M., </w:t>
      </w:r>
      <w:proofErr w:type="spellStart"/>
      <w:r w:rsidRPr="00D25225">
        <w:rPr>
          <w:rFonts w:cs="Times New Roman"/>
          <w:szCs w:val="24"/>
        </w:rPr>
        <w:t>Knappe</w:t>
      </w:r>
      <w:proofErr w:type="spellEnd"/>
      <w:r w:rsidRPr="00D25225">
        <w:rPr>
          <w:rFonts w:cs="Times New Roman"/>
          <w:szCs w:val="24"/>
        </w:rPr>
        <w:t xml:space="preserve">, D. R., </w:t>
      </w:r>
      <w:proofErr w:type="spellStart"/>
      <w:r w:rsidRPr="00D25225">
        <w:rPr>
          <w:rFonts w:cs="Times New Roman"/>
          <w:szCs w:val="24"/>
        </w:rPr>
        <w:t>Barlaz</w:t>
      </w:r>
      <w:proofErr w:type="spellEnd"/>
      <w:r w:rsidRPr="00D25225">
        <w:rPr>
          <w:rFonts w:cs="Times New Roman"/>
          <w:szCs w:val="24"/>
        </w:rPr>
        <w:t xml:space="preserve">, M. A., </w:t>
      </w:r>
      <w:proofErr w:type="spellStart"/>
      <w:r w:rsidRPr="00D25225">
        <w:rPr>
          <w:rFonts w:cs="Times New Roman"/>
          <w:szCs w:val="24"/>
        </w:rPr>
        <w:t>Jonsson</w:t>
      </w:r>
      <w:proofErr w:type="spellEnd"/>
      <w:r w:rsidRPr="00D25225">
        <w:rPr>
          <w:rFonts w:cs="Times New Roman"/>
          <w:szCs w:val="24"/>
        </w:rPr>
        <w:t xml:space="preserve">, S., </w:t>
      </w:r>
      <w:proofErr w:type="spellStart"/>
      <w:r w:rsidRPr="00D25225">
        <w:rPr>
          <w:rFonts w:cs="Times New Roman"/>
          <w:szCs w:val="24"/>
        </w:rPr>
        <w:t>Björn</w:t>
      </w:r>
      <w:proofErr w:type="spellEnd"/>
      <w:r w:rsidRPr="00D25225">
        <w:rPr>
          <w:rFonts w:cs="Times New Roman"/>
          <w:szCs w:val="24"/>
        </w:rPr>
        <w:t>, A., R</w:t>
      </w:r>
      <w:r>
        <w:rPr>
          <w:rFonts w:cs="Times New Roman"/>
          <w:szCs w:val="24"/>
        </w:rPr>
        <w:t xml:space="preserve">owland, S. J., Thompson, R. C., </w:t>
      </w:r>
      <w:r w:rsidRPr="00D25225">
        <w:rPr>
          <w:rFonts w:cs="Times New Roman"/>
          <w:szCs w:val="24"/>
        </w:rPr>
        <w:t xml:space="preserve">Galloway, T. S. </w:t>
      </w:r>
      <w:r>
        <w:rPr>
          <w:rFonts w:cs="Times New Roman"/>
          <w:szCs w:val="24"/>
        </w:rPr>
        <w:t>and</w:t>
      </w:r>
      <w:r w:rsidRPr="00D25225">
        <w:rPr>
          <w:rFonts w:cs="Times New Roman"/>
          <w:szCs w:val="24"/>
        </w:rPr>
        <w:t xml:space="preserve"> Yamashita, R. (2009) ‘Transport and release of chemicals from pla</w:t>
      </w:r>
      <w:r>
        <w:rPr>
          <w:rFonts w:cs="Times New Roman"/>
          <w:szCs w:val="24"/>
        </w:rPr>
        <w:t xml:space="preserve">stics to the environment and to </w:t>
      </w:r>
      <w:r w:rsidRPr="00D25225">
        <w:rPr>
          <w:rFonts w:cs="Times New Roman"/>
          <w:szCs w:val="24"/>
        </w:rPr>
        <w:t>wildlife’. Philosophical Transactions of the Royal Society B: Biological Sciences, 364 (1526). pp 2027-2045.</w:t>
      </w:r>
    </w:p>
    <w:p w:rsidR="006622E6" w:rsidRDefault="006622E6" w:rsidP="006622E6">
      <w:pPr>
        <w:spacing w:line="276" w:lineRule="auto"/>
        <w:jc w:val="both"/>
        <w:rPr>
          <w:rFonts w:cs="Times New Roman"/>
          <w:szCs w:val="24"/>
        </w:rPr>
      </w:pPr>
      <w:r w:rsidRPr="00604698">
        <w:rPr>
          <w:rFonts w:cs="Times New Roman"/>
          <w:szCs w:val="24"/>
        </w:rPr>
        <w:t xml:space="preserve">Thompson, R. C., Y. Olsen, R. P. Mitchell, A. Davis, S. J. Rowland, A. W. G. John, A. </w:t>
      </w:r>
      <w:proofErr w:type="spellStart"/>
      <w:r w:rsidRPr="00604698">
        <w:rPr>
          <w:rFonts w:cs="Times New Roman"/>
          <w:szCs w:val="24"/>
        </w:rPr>
        <w:t>McGonigle</w:t>
      </w:r>
      <w:proofErr w:type="spellEnd"/>
      <w:r w:rsidRPr="00604698">
        <w:rPr>
          <w:rFonts w:cs="Times New Roman"/>
          <w:szCs w:val="24"/>
        </w:rPr>
        <w:t>, and A. E. Russell (2004), Lost at sea: Where is all the plastic?, Science,304, 838.</w:t>
      </w:r>
    </w:p>
    <w:p w:rsidR="006622E6" w:rsidRDefault="006622E6" w:rsidP="006622E6">
      <w:pPr>
        <w:spacing w:line="276" w:lineRule="auto"/>
        <w:jc w:val="both"/>
        <w:rPr>
          <w:rFonts w:cs="Times New Roman"/>
          <w:szCs w:val="24"/>
        </w:rPr>
      </w:pPr>
      <w:proofErr w:type="spellStart"/>
      <w:proofErr w:type="gramStart"/>
      <w:r w:rsidRPr="000F6514">
        <w:rPr>
          <w:rFonts w:cs="Times New Roman"/>
          <w:szCs w:val="24"/>
        </w:rPr>
        <w:t>Tubau</w:t>
      </w:r>
      <w:proofErr w:type="spellEnd"/>
      <w:r w:rsidRPr="000F6514">
        <w:rPr>
          <w:rFonts w:cs="Times New Roman"/>
          <w:szCs w:val="24"/>
        </w:rPr>
        <w:t xml:space="preserve">, X., Canals, M., </w:t>
      </w:r>
      <w:proofErr w:type="spellStart"/>
      <w:r w:rsidRPr="000F6514">
        <w:rPr>
          <w:rFonts w:cs="Times New Roman"/>
          <w:szCs w:val="24"/>
        </w:rPr>
        <w:t>Lastras</w:t>
      </w:r>
      <w:proofErr w:type="spellEnd"/>
      <w:r w:rsidRPr="000F6514">
        <w:rPr>
          <w:rFonts w:cs="Times New Roman"/>
          <w:szCs w:val="24"/>
        </w:rPr>
        <w:t xml:space="preserve">, G., </w:t>
      </w:r>
      <w:proofErr w:type="spellStart"/>
      <w:r w:rsidRPr="000F6514">
        <w:rPr>
          <w:rFonts w:cs="Times New Roman"/>
          <w:szCs w:val="24"/>
        </w:rPr>
        <w:t>Rayo</w:t>
      </w:r>
      <w:proofErr w:type="spellEnd"/>
      <w:r w:rsidRPr="000F6514">
        <w:rPr>
          <w:rFonts w:cs="Times New Roman"/>
          <w:szCs w:val="24"/>
        </w:rPr>
        <w:t xml:space="preserve">, X., Rivera, J., </w:t>
      </w:r>
      <w:proofErr w:type="spellStart"/>
      <w:r>
        <w:rPr>
          <w:rFonts w:cs="Times New Roman"/>
          <w:szCs w:val="24"/>
        </w:rPr>
        <w:t>Amblas</w:t>
      </w:r>
      <w:proofErr w:type="spellEnd"/>
      <w:r>
        <w:rPr>
          <w:rFonts w:cs="Times New Roman"/>
          <w:szCs w:val="24"/>
        </w:rPr>
        <w:t>, D., (2015).</w:t>
      </w:r>
      <w:proofErr w:type="gramEnd"/>
      <w:r>
        <w:rPr>
          <w:rFonts w:cs="Times New Roman"/>
          <w:szCs w:val="24"/>
        </w:rPr>
        <w:t xml:space="preserve"> Marine litter </w:t>
      </w:r>
      <w:r w:rsidRPr="000F6514">
        <w:rPr>
          <w:rFonts w:cs="Times New Roman"/>
          <w:szCs w:val="24"/>
        </w:rPr>
        <w:t>on the floor of deep submarine canyons of the northwest</w:t>
      </w:r>
      <w:r>
        <w:rPr>
          <w:rFonts w:cs="Times New Roman"/>
          <w:szCs w:val="24"/>
        </w:rPr>
        <w:t xml:space="preserve">ern Mediterranean </w:t>
      </w:r>
      <w:r w:rsidRPr="000F6514">
        <w:rPr>
          <w:rFonts w:cs="Times New Roman"/>
          <w:szCs w:val="24"/>
        </w:rPr>
        <w:t xml:space="preserve">sea: the role of hydrodynamic processes. </w:t>
      </w:r>
      <w:proofErr w:type="spellStart"/>
      <w:proofErr w:type="gramStart"/>
      <w:r w:rsidRPr="000F6514">
        <w:rPr>
          <w:rFonts w:cs="Times New Roman"/>
          <w:szCs w:val="24"/>
        </w:rPr>
        <w:t>Prog</w:t>
      </w:r>
      <w:proofErr w:type="spellEnd"/>
      <w:r w:rsidRPr="000F6514">
        <w:rPr>
          <w:rFonts w:cs="Times New Roman"/>
          <w:szCs w:val="24"/>
        </w:rPr>
        <w:t>.</w:t>
      </w:r>
      <w:proofErr w:type="gramEnd"/>
      <w:r w:rsidRPr="000F6514">
        <w:rPr>
          <w:rFonts w:cs="Times New Roman"/>
          <w:szCs w:val="24"/>
        </w:rPr>
        <w:t xml:space="preserve"> </w:t>
      </w:r>
      <w:proofErr w:type="gramStart"/>
      <w:r w:rsidRPr="000F6514">
        <w:rPr>
          <w:rFonts w:cs="Times New Roman"/>
          <w:szCs w:val="24"/>
        </w:rPr>
        <w:t>Ocean.</w:t>
      </w:r>
      <w:proofErr w:type="gramEnd"/>
      <w:r w:rsidRPr="000F6514">
        <w:rPr>
          <w:rFonts w:cs="Times New Roman"/>
          <w:szCs w:val="24"/>
        </w:rPr>
        <w:t xml:space="preserve"> </w:t>
      </w:r>
      <w:proofErr w:type="gramStart"/>
      <w:r w:rsidRPr="000F6514">
        <w:rPr>
          <w:rFonts w:cs="Times New Roman"/>
          <w:szCs w:val="24"/>
        </w:rPr>
        <w:t>134, 379e403.</w:t>
      </w:r>
      <w:proofErr w:type="gramEnd"/>
    </w:p>
    <w:p w:rsidR="006622E6" w:rsidRPr="00964DCB" w:rsidRDefault="006622E6" w:rsidP="006622E6">
      <w:pPr>
        <w:spacing w:line="276" w:lineRule="auto"/>
        <w:jc w:val="both"/>
        <w:rPr>
          <w:rFonts w:cs="Times New Roman"/>
          <w:szCs w:val="24"/>
        </w:rPr>
      </w:pPr>
      <w:proofErr w:type="spellStart"/>
      <w:r w:rsidRPr="00964DCB">
        <w:rPr>
          <w:rFonts w:cs="Times New Roman"/>
          <w:szCs w:val="24"/>
        </w:rPr>
        <w:t>Twichell</w:t>
      </w:r>
      <w:proofErr w:type="spellEnd"/>
      <w:r w:rsidRPr="00964DCB">
        <w:rPr>
          <w:rFonts w:cs="Times New Roman"/>
          <w:szCs w:val="24"/>
        </w:rPr>
        <w:t xml:space="preserve">, D.C., Schwab, W.C., Nelson, C.H., Kenyon, N.H. and Lee, H.J. (1992) Characteristics of a sandy depositional lobe on the outer Mississippi fan from </w:t>
      </w:r>
      <w:proofErr w:type="spellStart"/>
      <w:r w:rsidRPr="00964DCB">
        <w:rPr>
          <w:rFonts w:cs="Times New Roman"/>
          <w:szCs w:val="24"/>
        </w:rPr>
        <w:t>DeaMARC</w:t>
      </w:r>
      <w:proofErr w:type="spellEnd"/>
      <w:r w:rsidRPr="00964DCB">
        <w:rPr>
          <w:rFonts w:cs="Times New Roman"/>
          <w:szCs w:val="24"/>
        </w:rPr>
        <w:t xml:space="preserve"> IA </w:t>
      </w:r>
      <w:proofErr w:type="spellStart"/>
      <w:r w:rsidRPr="00964DCB">
        <w:rPr>
          <w:rFonts w:cs="Times New Roman"/>
          <w:szCs w:val="24"/>
        </w:rPr>
        <w:t>sidescan</w:t>
      </w:r>
      <w:proofErr w:type="spellEnd"/>
      <w:r w:rsidRPr="00964DCB">
        <w:rPr>
          <w:rFonts w:cs="Times New Roman"/>
          <w:szCs w:val="24"/>
        </w:rPr>
        <w:t xml:space="preserve"> sonar images. Geology, 20, 689–692.</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Underwood, A., Chapman, M. </w:t>
      </w:r>
      <w:r>
        <w:rPr>
          <w:rFonts w:cs="Times New Roman"/>
          <w:szCs w:val="24"/>
        </w:rPr>
        <w:t>and</w:t>
      </w:r>
      <w:r w:rsidRPr="00604698">
        <w:rPr>
          <w:rFonts w:cs="Times New Roman"/>
          <w:szCs w:val="24"/>
        </w:rPr>
        <w:t xml:space="preserve"> Browne, M. A.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w:t>
      </w:r>
      <w:proofErr w:type="gramEnd"/>
      <w:r w:rsidRPr="00604698">
        <w:rPr>
          <w:rFonts w:cs="Times New Roman"/>
          <w:szCs w:val="24"/>
        </w:rPr>
        <w:t xml:space="preserve"> Some problems and practicalities in design and interpretation of samples of microplastic waste. Analytical Methods 9, 1332–1345.</w:t>
      </w:r>
    </w:p>
    <w:p w:rsidR="006622E6" w:rsidRDefault="006622E6" w:rsidP="006622E6">
      <w:pPr>
        <w:spacing w:line="276" w:lineRule="auto"/>
        <w:jc w:val="both"/>
        <w:rPr>
          <w:rFonts w:cs="Times New Roman"/>
          <w:szCs w:val="24"/>
        </w:rPr>
      </w:pPr>
      <w:proofErr w:type="gramStart"/>
      <w:r w:rsidRPr="00604698">
        <w:rPr>
          <w:rFonts w:cs="Times New Roman"/>
          <w:szCs w:val="24"/>
        </w:rPr>
        <w:t xml:space="preserve">UNEP,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Marine Plastic Debris and Microplastics – Global Lessons and Research to Inspire Action and Guide Policy Change.</w:t>
      </w:r>
      <w:proofErr w:type="gramEnd"/>
      <w:r w:rsidRPr="00604698">
        <w:rPr>
          <w:rFonts w:cs="Times New Roman"/>
          <w:szCs w:val="24"/>
        </w:rPr>
        <w:t xml:space="preserve"> United Nations Environment </w:t>
      </w:r>
      <w:proofErr w:type="spellStart"/>
      <w:r w:rsidRPr="00604698">
        <w:rPr>
          <w:rFonts w:cs="Times New Roman"/>
          <w:szCs w:val="24"/>
        </w:rPr>
        <w:t>Programme</w:t>
      </w:r>
      <w:proofErr w:type="spellEnd"/>
      <w:r w:rsidRPr="00604698">
        <w:rPr>
          <w:rFonts w:cs="Times New Roman"/>
          <w:szCs w:val="24"/>
        </w:rPr>
        <w:t>, Nairobi.</w:t>
      </w:r>
    </w:p>
    <w:p w:rsidR="006622E6" w:rsidRDefault="006622E6" w:rsidP="006622E6">
      <w:pPr>
        <w:spacing w:line="276" w:lineRule="auto"/>
        <w:jc w:val="both"/>
        <w:rPr>
          <w:rFonts w:cs="Times New Roman"/>
          <w:szCs w:val="24"/>
        </w:rPr>
      </w:pPr>
      <w:proofErr w:type="spellStart"/>
      <w:proofErr w:type="gramStart"/>
      <w:r w:rsidRPr="00E5497A">
        <w:rPr>
          <w:rFonts w:cs="Times New Roman"/>
          <w:szCs w:val="24"/>
        </w:rPr>
        <w:t>Urlaub</w:t>
      </w:r>
      <w:proofErr w:type="spellEnd"/>
      <w:r w:rsidRPr="00E5497A">
        <w:rPr>
          <w:rFonts w:cs="Times New Roman"/>
          <w:szCs w:val="24"/>
        </w:rPr>
        <w:t xml:space="preserve">, M., </w:t>
      </w:r>
      <w:proofErr w:type="spellStart"/>
      <w:r w:rsidRPr="00E5497A">
        <w:rPr>
          <w:rFonts w:cs="Times New Roman"/>
          <w:szCs w:val="24"/>
        </w:rPr>
        <w:t>Talling</w:t>
      </w:r>
      <w:proofErr w:type="spellEnd"/>
      <w:r w:rsidRPr="00E5497A">
        <w:rPr>
          <w:rFonts w:cs="Times New Roman"/>
          <w:szCs w:val="24"/>
        </w:rPr>
        <w:t xml:space="preserve">, P.J. and Masson, D.G., </w:t>
      </w:r>
      <w:r>
        <w:rPr>
          <w:rFonts w:cs="Times New Roman"/>
          <w:szCs w:val="24"/>
        </w:rPr>
        <w:t>(</w:t>
      </w:r>
      <w:r w:rsidRPr="00E5497A">
        <w:rPr>
          <w:rFonts w:cs="Times New Roman"/>
          <w:szCs w:val="24"/>
        </w:rPr>
        <w:t>2013</w:t>
      </w:r>
      <w:r>
        <w:rPr>
          <w:rFonts w:cs="Times New Roman"/>
          <w:szCs w:val="24"/>
        </w:rPr>
        <w:t>)</w:t>
      </w:r>
      <w:r w:rsidRPr="00E5497A">
        <w:rPr>
          <w:rFonts w:cs="Times New Roman"/>
          <w:szCs w:val="24"/>
        </w:rPr>
        <w:t>.</w:t>
      </w:r>
      <w:proofErr w:type="gramEnd"/>
      <w:r w:rsidRPr="00E5497A">
        <w:rPr>
          <w:rFonts w:cs="Times New Roman"/>
          <w:szCs w:val="24"/>
        </w:rPr>
        <w:t xml:space="preserve"> Timing and frequency of large submarine landslides: implications for understanding triggers and future </w:t>
      </w:r>
      <w:proofErr w:type="spellStart"/>
      <w:r w:rsidRPr="00E5497A">
        <w:rPr>
          <w:rFonts w:cs="Times New Roman"/>
          <w:szCs w:val="24"/>
        </w:rPr>
        <w:t>geohazard</w:t>
      </w:r>
      <w:proofErr w:type="spellEnd"/>
      <w:r w:rsidRPr="00E5497A">
        <w:rPr>
          <w:rFonts w:cs="Times New Roman"/>
          <w:szCs w:val="24"/>
        </w:rPr>
        <w:t xml:space="preserve">. </w:t>
      </w:r>
      <w:proofErr w:type="gramStart"/>
      <w:r w:rsidRPr="00E5497A">
        <w:rPr>
          <w:rFonts w:cs="Times New Roman"/>
          <w:szCs w:val="24"/>
        </w:rPr>
        <w:t>Quaternary Science Reviews, 72, pp.63-82.</w:t>
      </w:r>
      <w:proofErr w:type="gramEnd"/>
    </w:p>
    <w:p w:rsidR="006622E6" w:rsidRPr="00604698" w:rsidRDefault="006622E6" w:rsidP="006622E6">
      <w:pPr>
        <w:spacing w:line="276" w:lineRule="auto"/>
        <w:jc w:val="both"/>
        <w:rPr>
          <w:rFonts w:cs="Times New Roman"/>
          <w:szCs w:val="24"/>
        </w:rPr>
      </w:pPr>
      <w:proofErr w:type="gramStart"/>
      <w:r>
        <w:rPr>
          <w:rFonts w:cs="Times New Roman"/>
          <w:szCs w:val="24"/>
        </w:rPr>
        <w:t>USEPA (1992).</w:t>
      </w:r>
      <w:proofErr w:type="gramEnd"/>
      <w:r w:rsidRPr="003D1C94">
        <w:rPr>
          <w:rFonts w:cs="Times New Roman"/>
          <w:szCs w:val="24"/>
        </w:rPr>
        <w:t xml:space="preserve"> Plastic pellets in the aquatic environment: Sources and recommendations, EPA Oceans and Coastal Protection Division Report 842-B-92-010, Washington, DC, 1992.</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 xml:space="preserve">Van </w:t>
      </w:r>
      <w:proofErr w:type="spellStart"/>
      <w:r w:rsidRPr="00604698">
        <w:rPr>
          <w:rFonts w:cs="Times New Roman"/>
          <w:szCs w:val="24"/>
        </w:rPr>
        <w:t>Cauwenberghe</w:t>
      </w:r>
      <w:proofErr w:type="spellEnd"/>
      <w:r w:rsidRPr="00604698">
        <w:rPr>
          <w:rFonts w:cs="Times New Roman"/>
          <w:szCs w:val="24"/>
        </w:rPr>
        <w:t xml:space="preserve">, L., </w:t>
      </w:r>
      <w:proofErr w:type="spellStart"/>
      <w:r w:rsidRPr="00604698">
        <w:rPr>
          <w:rFonts w:cs="Times New Roman"/>
          <w:szCs w:val="24"/>
        </w:rPr>
        <w:t>Vanreusel</w:t>
      </w:r>
      <w:proofErr w:type="spellEnd"/>
      <w:r w:rsidRPr="00604698">
        <w:rPr>
          <w:rFonts w:cs="Times New Roman"/>
          <w:szCs w:val="24"/>
        </w:rPr>
        <w:t xml:space="preserve">, A., </w:t>
      </w:r>
      <w:proofErr w:type="spellStart"/>
      <w:r w:rsidRPr="00604698">
        <w:rPr>
          <w:rFonts w:cs="Times New Roman"/>
          <w:szCs w:val="24"/>
        </w:rPr>
        <w:t>Mees</w:t>
      </w:r>
      <w:proofErr w:type="spellEnd"/>
      <w:r w:rsidRPr="00604698">
        <w:rPr>
          <w:rFonts w:cs="Times New Roman"/>
          <w:szCs w:val="24"/>
        </w:rPr>
        <w:t xml:space="preserve">, J. </w:t>
      </w:r>
      <w:r>
        <w:rPr>
          <w:rFonts w:cs="Times New Roman"/>
          <w:szCs w:val="24"/>
        </w:rPr>
        <w:t>and</w:t>
      </w:r>
      <w:r w:rsidRPr="00604698">
        <w:rPr>
          <w:rFonts w:cs="Times New Roman"/>
          <w:szCs w:val="24"/>
        </w:rPr>
        <w:t xml:space="preserve"> Janssen, C. R. </w:t>
      </w:r>
      <w:r>
        <w:rPr>
          <w:rFonts w:cs="Times New Roman"/>
          <w:szCs w:val="24"/>
        </w:rPr>
        <w:t>(</w:t>
      </w:r>
      <w:r w:rsidRPr="00604698">
        <w:rPr>
          <w:rFonts w:cs="Times New Roman"/>
          <w:szCs w:val="24"/>
        </w:rPr>
        <w:t>2013</w:t>
      </w:r>
      <w:r>
        <w:rPr>
          <w:rFonts w:cs="Times New Roman"/>
          <w:szCs w:val="24"/>
        </w:rPr>
        <w:t>)</w:t>
      </w:r>
      <w:r w:rsidRPr="00604698">
        <w:rPr>
          <w:rFonts w:cs="Times New Roman"/>
          <w:szCs w:val="24"/>
        </w:rPr>
        <w:t>.</w:t>
      </w:r>
      <w:proofErr w:type="gramEnd"/>
      <w:r w:rsidRPr="00604698">
        <w:rPr>
          <w:rFonts w:cs="Times New Roman"/>
          <w:szCs w:val="24"/>
        </w:rPr>
        <w:t xml:space="preserve"> </w:t>
      </w:r>
      <w:proofErr w:type="gramStart"/>
      <w:r w:rsidRPr="00604698">
        <w:rPr>
          <w:rFonts w:cs="Times New Roman"/>
          <w:szCs w:val="24"/>
        </w:rPr>
        <w:t>Microplastic pollution in deep-sea sediments.</w:t>
      </w:r>
      <w:proofErr w:type="gramEnd"/>
      <w:r w:rsidRPr="00604698">
        <w:rPr>
          <w:rFonts w:cs="Times New Roman"/>
          <w:szCs w:val="24"/>
        </w:rPr>
        <w:t xml:space="preserve"> Environmental Pollution 182, 495–499.</w:t>
      </w:r>
    </w:p>
    <w:p w:rsidR="006622E6" w:rsidRDefault="006622E6" w:rsidP="006622E6">
      <w:pPr>
        <w:spacing w:line="276" w:lineRule="auto"/>
        <w:jc w:val="both"/>
        <w:rPr>
          <w:rFonts w:cs="Times New Roman"/>
          <w:szCs w:val="24"/>
        </w:rPr>
      </w:pPr>
      <w:r w:rsidRPr="00604698">
        <w:rPr>
          <w:rFonts w:cs="Times New Roman"/>
          <w:szCs w:val="24"/>
        </w:rPr>
        <w:lastRenderedPageBreak/>
        <w:t xml:space="preserve">Van </w:t>
      </w:r>
      <w:proofErr w:type="spellStart"/>
      <w:r w:rsidRPr="00604698">
        <w:rPr>
          <w:rFonts w:cs="Times New Roman"/>
          <w:szCs w:val="24"/>
        </w:rPr>
        <w:t>Cauwenberghe</w:t>
      </w:r>
      <w:proofErr w:type="spellEnd"/>
      <w:r w:rsidRPr="00604698">
        <w:rPr>
          <w:rFonts w:cs="Times New Roman"/>
          <w:szCs w:val="24"/>
        </w:rPr>
        <w:t xml:space="preserve">, L., </w:t>
      </w:r>
      <w:proofErr w:type="spellStart"/>
      <w:r w:rsidRPr="00604698">
        <w:rPr>
          <w:rFonts w:cs="Times New Roman"/>
          <w:szCs w:val="24"/>
        </w:rPr>
        <w:t>Devriese</w:t>
      </w:r>
      <w:proofErr w:type="spellEnd"/>
      <w:r w:rsidRPr="00604698">
        <w:rPr>
          <w:rFonts w:cs="Times New Roman"/>
          <w:szCs w:val="24"/>
        </w:rPr>
        <w:t xml:space="preserve">, L., </w:t>
      </w:r>
      <w:proofErr w:type="spellStart"/>
      <w:r w:rsidRPr="00604698">
        <w:rPr>
          <w:rFonts w:cs="Times New Roman"/>
          <w:szCs w:val="24"/>
        </w:rPr>
        <w:t>Galgani</w:t>
      </w:r>
      <w:proofErr w:type="spellEnd"/>
      <w:r w:rsidRPr="00604698">
        <w:rPr>
          <w:rFonts w:cs="Times New Roman"/>
          <w:szCs w:val="24"/>
        </w:rPr>
        <w:t xml:space="preserve">, F., </w:t>
      </w:r>
      <w:proofErr w:type="spellStart"/>
      <w:r w:rsidRPr="00604698">
        <w:rPr>
          <w:rFonts w:cs="Times New Roman"/>
          <w:szCs w:val="24"/>
        </w:rPr>
        <w:t>Robbens</w:t>
      </w:r>
      <w:proofErr w:type="spellEnd"/>
      <w:r w:rsidRPr="00604698">
        <w:rPr>
          <w:rFonts w:cs="Times New Roman"/>
          <w:szCs w:val="24"/>
        </w:rPr>
        <w:t>, J.,</w:t>
      </w:r>
      <w:r>
        <w:rPr>
          <w:rFonts w:cs="Times New Roman"/>
          <w:szCs w:val="24"/>
        </w:rPr>
        <w:t xml:space="preserve"> and</w:t>
      </w:r>
      <w:r w:rsidRPr="00604698">
        <w:rPr>
          <w:rFonts w:cs="Times New Roman"/>
          <w:szCs w:val="24"/>
        </w:rPr>
        <w:t xml:space="preserve"> Janssen, C.R. </w:t>
      </w:r>
      <w:r>
        <w:rPr>
          <w:rFonts w:cs="Times New Roman"/>
          <w:szCs w:val="24"/>
        </w:rPr>
        <w:t>(</w:t>
      </w:r>
      <w:r w:rsidRPr="00604698">
        <w:rPr>
          <w:rFonts w:cs="Times New Roman"/>
          <w:szCs w:val="24"/>
        </w:rPr>
        <w:t>2015</w:t>
      </w:r>
      <w:r>
        <w:rPr>
          <w:rFonts w:cs="Times New Roman"/>
          <w:szCs w:val="24"/>
        </w:rPr>
        <w:t>)</w:t>
      </w:r>
      <w:r w:rsidRPr="00604698">
        <w:rPr>
          <w:rFonts w:cs="Times New Roman"/>
          <w:szCs w:val="24"/>
        </w:rPr>
        <w:t>. Microplastics in sediments: A review of techniques, occurrence and effects. Marine Environmental Research, 111, 5-17.</w:t>
      </w:r>
    </w:p>
    <w:p w:rsidR="006622E6" w:rsidRDefault="006622E6" w:rsidP="006622E6">
      <w:pPr>
        <w:spacing w:line="276" w:lineRule="auto"/>
        <w:jc w:val="both"/>
        <w:rPr>
          <w:rFonts w:cs="Times New Roman"/>
          <w:szCs w:val="24"/>
        </w:rPr>
      </w:pPr>
      <w:r w:rsidRPr="00886EAA">
        <w:rPr>
          <w:rFonts w:cs="Times New Roman"/>
          <w:szCs w:val="24"/>
        </w:rPr>
        <w:t xml:space="preserve">Van </w:t>
      </w:r>
      <w:proofErr w:type="spellStart"/>
      <w:r w:rsidRPr="00886EAA">
        <w:rPr>
          <w:rFonts w:cs="Times New Roman"/>
          <w:szCs w:val="24"/>
        </w:rPr>
        <w:t>Cauwenberghe</w:t>
      </w:r>
      <w:proofErr w:type="spellEnd"/>
      <w:r w:rsidRPr="00886EAA">
        <w:rPr>
          <w:rFonts w:cs="Times New Roman"/>
          <w:szCs w:val="24"/>
        </w:rPr>
        <w:t xml:space="preserve">, L. and Janssen, C.R., </w:t>
      </w:r>
      <w:r>
        <w:rPr>
          <w:rFonts w:cs="Times New Roman"/>
          <w:szCs w:val="24"/>
        </w:rPr>
        <w:t>(</w:t>
      </w:r>
      <w:r w:rsidRPr="00886EAA">
        <w:rPr>
          <w:rFonts w:cs="Times New Roman"/>
          <w:szCs w:val="24"/>
        </w:rPr>
        <w:t>2014</w:t>
      </w:r>
      <w:r>
        <w:rPr>
          <w:rFonts w:cs="Times New Roman"/>
          <w:szCs w:val="24"/>
        </w:rPr>
        <w:t>)</w:t>
      </w:r>
      <w:r w:rsidRPr="00886EAA">
        <w:rPr>
          <w:rFonts w:cs="Times New Roman"/>
          <w:szCs w:val="24"/>
        </w:rPr>
        <w:t xml:space="preserve">. Microplastics in bivalves cultured for human consumption. </w:t>
      </w:r>
      <w:proofErr w:type="gramStart"/>
      <w:r w:rsidRPr="00886EAA">
        <w:rPr>
          <w:rFonts w:cs="Times New Roman"/>
          <w:szCs w:val="24"/>
        </w:rPr>
        <w:t>Environmental pollution, 193, pp.65-70.</w:t>
      </w:r>
      <w:proofErr w:type="gramEnd"/>
    </w:p>
    <w:p w:rsidR="006622E6" w:rsidRDefault="006622E6" w:rsidP="006622E6">
      <w:pPr>
        <w:spacing w:line="276" w:lineRule="auto"/>
        <w:jc w:val="both"/>
        <w:rPr>
          <w:rFonts w:cs="Times New Roman"/>
          <w:szCs w:val="24"/>
        </w:rPr>
      </w:pPr>
      <w:proofErr w:type="spellStart"/>
      <w:r w:rsidRPr="005F2B2F">
        <w:rPr>
          <w:rFonts w:cs="Times New Roman"/>
          <w:szCs w:val="24"/>
        </w:rPr>
        <w:t>Vendettuoli</w:t>
      </w:r>
      <w:proofErr w:type="spellEnd"/>
      <w:r w:rsidRPr="005F2B2F">
        <w:rPr>
          <w:rFonts w:cs="Times New Roman"/>
          <w:szCs w:val="24"/>
        </w:rPr>
        <w:t>, D., Clare, M.</w:t>
      </w:r>
      <w:r>
        <w:rPr>
          <w:rFonts w:cs="Times New Roman"/>
          <w:szCs w:val="24"/>
        </w:rPr>
        <w:t xml:space="preserve">, Hughes Clarke, J., </w:t>
      </w:r>
      <w:proofErr w:type="spellStart"/>
      <w:r>
        <w:rPr>
          <w:rFonts w:cs="Times New Roman"/>
          <w:szCs w:val="24"/>
        </w:rPr>
        <w:t>Talling</w:t>
      </w:r>
      <w:proofErr w:type="spellEnd"/>
      <w:r>
        <w:rPr>
          <w:rFonts w:cs="Times New Roman"/>
          <w:szCs w:val="24"/>
        </w:rPr>
        <w:t xml:space="preserve">, P., </w:t>
      </w:r>
      <w:proofErr w:type="spellStart"/>
      <w:r>
        <w:rPr>
          <w:rFonts w:cs="Times New Roman"/>
          <w:szCs w:val="24"/>
        </w:rPr>
        <w:t>Cartigny</w:t>
      </w:r>
      <w:proofErr w:type="spellEnd"/>
      <w:r>
        <w:rPr>
          <w:rFonts w:cs="Times New Roman"/>
          <w:szCs w:val="24"/>
        </w:rPr>
        <w:t xml:space="preserve">, M., Hubbard, S., </w:t>
      </w:r>
      <w:proofErr w:type="spellStart"/>
      <w:r>
        <w:rPr>
          <w:rFonts w:cs="Times New Roman"/>
          <w:szCs w:val="24"/>
        </w:rPr>
        <w:t>Lintern</w:t>
      </w:r>
      <w:proofErr w:type="spellEnd"/>
      <w:r>
        <w:rPr>
          <w:rFonts w:cs="Times New Roman"/>
          <w:szCs w:val="24"/>
        </w:rPr>
        <w:t>, D.G., Cooper, S. (</w:t>
      </w:r>
      <w:r w:rsidRPr="005F2B2F">
        <w:rPr>
          <w:rFonts w:cs="Times New Roman"/>
          <w:szCs w:val="24"/>
        </w:rPr>
        <w:t>2019</w:t>
      </w:r>
      <w:r>
        <w:rPr>
          <w:rFonts w:cs="Times New Roman"/>
          <w:szCs w:val="24"/>
        </w:rPr>
        <w:t>).</w:t>
      </w:r>
      <w:r w:rsidRPr="005F2B2F">
        <w:rPr>
          <w:rFonts w:cs="Times New Roman"/>
          <w:szCs w:val="24"/>
        </w:rPr>
        <w:t xml:space="preserve"> </w:t>
      </w:r>
      <w:proofErr w:type="gramStart"/>
      <w:r w:rsidRPr="005F2B2F">
        <w:rPr>
          <w:rFonts w:cs="Times New Roman"/>
          <w:szCs w:val="24"/>
        </w:rPr>
        <w:t>In Press.</w:t>
      </w:r>
      <w:proofErr w:type="gramEnd"/>
      <w:r w:rsidRPr="005F2B2F">
        <w:rPr>
          <w:rFonts w:cs="Times New Roman"/>
          <w:szCs w:val="24"/>
        </w:rPr>
        <w:t xml:space="preserve"> Daily bathymetric surveys document how</w:t>
      </w:r>
      <w:r>
        <w:rPr>
          <w:rFonts w:cs="Times New Roman"/>
          <w:szCs w:val="24"/>
        </w:rPr>
        <w:t xml:space="preserve"> </w:t>
      </w:r>
      <w:r w:rsidRPr="005F2B2F">
        <w:rPr>
          <w:rFonts w:cs="Times New Roman"/>
          <w:szCs w:val="24"/>
        </w:rPr>
        <w:t>stratigraphy is built</w:t>
      </w:r>
      <w:r>
        <w:rPr>
          <w:rFonts w:cs="Times New Roman"/>
          <w:szCs w:val="24"/>
        </w:rPr>
        <w:t xml:space="preserve"> </w:t>
      </w:r>
      <w:r w:rsidRPr="005F2B2F">
        <w:rPr>
          <w:rFonts w:cs="Times New Roman"/>
          <w:szCs w:val="24"/>
        </w:rPr>
        <w:t>and its extreme incompleteness</w:t>
      </w:r>
      <w:r w:rsidRPr="004E6F2C">
        <w:rPr>
          <w:rFonts w:cs="Times New Roman"/>
          <w:szCs w:val="24"/>
        </w:rPr>
        <w:t xml:space="preserve"> </w:t>
      </w:r>
      <w:r>
        <w:rPr>
          <w:rFonts w:cs="Times New Roman"/>
          <w:szCs w:val="24"/>
        </w:rPr>
        <w:t>in submarine channels</w:t>
      </w:r>
      <w:r w:rsidRPr="005F2B2F">
        <w:rPr>
          <w:rFonts w:cs="Times New Roman"/>
          <w:szCs w:val="24"/>
        </w:rPr>
        <w:t>, Earth and Planetary Science Letters.</w:t>
      </w:r>
    </w:p>
    <w:p w:rsidR="006622E6" w:rsidRDefault="006622E6" w:rsidP="006622E6">
      <w:pPr>
        <w:spacing w:line="276" w:lineRule="auto"/>
        <w:jc w:val="both"/>
        <w:rPr>
          <w:rFonts w:cs="Times New Roman"/>
          <w:szCs w:val="24"/>
        </w:rPr>
      </w:pPr>
      <w:proofErr w:type="gramStart"/>
      <w:r w:rsidRPr="00CA29EC">
        <w:rPr>
          <w:rFonts w:cs="Times New Roman"/>
          <w:szCs w:val="24"/>
        </w:rPr>
        <w:t xml:space="preserve">Vetter, E.W., </w:t>
      </w:r>
      <w:r>
        <w:rPr>
          <w:rFonts w:cs="Times New Roman"/>
          <w:szCs w:val="24"/>
        </w:rPr>
        <w:t xml:space="preserve">and </w:t>
      </w:r>
      <w:r w:rsidRPr="00CA29EC">
        <w:rPr>
          <w:rFonts w:cs="Times New Roman"/>
          <w:szCs w:val="24"/>
        </w:rPr>
        <w:t xml:space="preserve">Dayton, P.K., </w:t>
      </w:r>
      <w:r>
        <w:rPr>
          <w:rFonts w:cs="Times New Roman"/>
          <w:szCs w:val="24"/>
        </w:rPr>
        <w:t>(</w:t>
      </w:r>
      <w:r w:rsidRPr="00CA29EC">
        <w:rPr>
          <w:rFonts w:cs="Times New Roman"/>
          <w:szCs w:val="24"/>
        </w:rPr>
        <w:t>1998</w:t>
      </w:r>
      <w:r>
        <w:rPr>
          <w:rFonts w:cs="Times New Roman"/>
          <w:szCs w:val="24"/>
        </w:rPr>
        <w:t>)</w:t>
      </w:r>
      <w:r w:rsidRPr="00CA29EC">
        <w:rPr>
          <w:rFonts w:cs="Times New Roman"/>
          <w:szCs w:val="24"/>
        </w:rPr>
        <w:t>.</w:t>
      </w:r>
      <w:proofErr w:type="gramEnd"/>
      <w:r w:rsidRPr="00CA29EC">
        <w:rPr>
          <w:rFonts w:cs="Times New Roman"/>
          <w:szCs w:val="24"/>
        </w:rPr>
        <w:t xml:space="preserve"> </w:t>
      </w:r>
      <w:proofErr w:type="spellStart"/>
      <w:proofErr w:type="gramStart"/>
      <w:r w:rsidRPr="00CA29EC">
        <w:rPr>
          <w:rFonts w:cs="Times New Roman"/>
          <w:szCs w:val="24"/>
        </w:rPr>
        <w:t>Mac</w:t>
      </w:r>
      <w:r>
        <w:rPr>
          <w:rFonts w:cs="Times New Roman"/>
          <w:szCs w:val="24"/>
        </w:rPr>
        <w:t>rofaunal</w:t>
      </w:r>
      <w:proofErr w:type="spellEnd"/>
      <w:r>
        <w:rPr>
          <w:rFonts w:cs="Times New Roman"/>
          <w:szCs w:val="24"/>
        </w:rPr>
        <w:t xml:space="preserve"> communities within and </w:t>
      </w:r>
      <w:r w:rsidRPr="00CA29EC">
        <w:rPr>
          <w:rFonts w:cs="Times New Roman"/>
          <w:szCs w:val="24"/>
        </w:rPr>
        <w:t>adjacent to a detritus-rich su</w:t>
      </w:r>
      <w:r>
        <w:rPr>
          <w:rFonts w:cs="Times New Roman"/>
          <w:szCs w:val="24"/>
        </w:rPr>
        <w:t>bmarine canyon system.</w:t>
      </w:r>
      <w:proofErr w:type="gramEnd"/>
      <w:r>
        <w:rPr>
          <w:rFonts w:cs="Times New Roman"/>
          <w:szCs w:val="24"/>
        </w:rPr>
        <w:t xml:space="preserve"> Deep-Sea </w:t>
      </w:r>
      <w:r w:rsidRPr="00CA29EC">
        <w:rPr>
          <w:rFonts w:cs="Times New Roman"/>
          <w:szCs w:val="24"/>
        </w:rPr>
        <w:t>Research II 45, 25–54.</w:t>
      </w:r>
    </w:p>
    <w:p w:rsidR="006622E6" w:rsidRPr="00604698" w:rsidRDefault="006622E6" w:rsidP="006622E6">
      <w:pPr>
        <w:spacing w:line="276" w:lineRule="auto"/>
        <w:jc w:val="both"/>
        <w:rPr>
          <w:rFonts w:cs="Times New Roman"/>
          <w:szCs w:val="24"/>
        </w:rPr>
      </w:pPr>
      <w:proofErr w:type="spellStart"/>
      <w:r w:rsidRPr="00C96D3A">
        <w:rPr>
          <w:rFonts w:cs="Times New Roman"/>
          <w:szCs w:val="24"/>
        </w:rPr>
        <w:t>Vianello</w:t>
      </w:r>
      <w:proofErr w:type="spellEnd"/>
      <w:r w:rsidRPr="00C96D3A">
        <w:rPr>
          <w:rFonts w:cs="Times New Roman"/>
          <w:szCs w:val="24"/>
        </w:rPr>
        <w:t xml:space="preserve">, A., </w:t>
      </w:r>
      <w:proofErr w:type="spellStart"/>
      <w:r w:rsidRPr="00C96D3A">
        <w:rPr>
          <w:rFonts w:cs="Times New Roman"/>
          <w:szCs w:val="24"/>
        </w:rPr>
        <w:t>Boldrin</w:t>
      </w:r>
      <w:proofErr w:type="spellEnd"/>
      <w:r w:rsidRPr="00C96D3A">
        <w:rPr>
          <w:rFonts w:cs="Times New Roman"/>
          <w:szCs w:val="24"/>
        </w:rPr>
        <w:t xml:space="preserve">, A., </w:t>
      </w:r>
      <w:proofErr w:type="spellStart"/>
      <w:r w:rsidRPr="00C96D3A">
        <w:rPr>
          <w:rFonts w:cs="Times New Roman"/>
          <w:szCs w:val="24"/>
        </w:rPr>
        <w:t>Guerriero</w:t>
      </w:r>
      <w:proofErr w:type="spellEnd"/>
      <w:r w:rsidRPr="00C96D3A">
        <w:rPr>
          <w:rFonts w:cs="Times New Roman"/>
          <w:szCs w:val="24"/>
        </w:rPr>
        <w:t xml:space="preserve">, P., Moschino, V., </w:t>
      </w:r>
      <w:proofErr w:type="spellStart"/>
      <w:r w:rsidRPr="00C96D3A">
        <w:rPr>
          <w:rFonts w:cs="Times New Roman"/>
          <w:szCs w:val="24"/>
        </w:rPr>
        <w:t>Rella</w:t>
      </w:r>
      <w:proofErr w:type="spellEnd"/>
      <w:r w:rsidRPr="00C96D3A">
        <w:rPr>
          <w:rFonts w:cs="Times New Roman"/>
          <w:szCs w:val="24"/>
        </w:rPr>
        <w:t xml:space="preserve">, R., </w:t>
      </w:r>
      <w:proofErr w:type="spellStart"/>
      <w:r w:rsidRPr="00C96D3A">
        <w:rPr>
          <w:rFonts w:cs="Times New Roman"/>
          <w:szCs w:val="24"/>
        </w:rPr>
        <w:t>Sturaro</w:t>
      </w:r>
      <w:proofErr w:type="spellEnd"/>
      <w:r w:rsidRPr="00C96D3A">
        <w:rPr>
          <w:rFonts w:cs="Times New Roman"/>
          <w:szCs w:val="24"/>
        </w:rPr>
        <w:t xml:space="preserve">, A. </w:t>
      </w:r>
      <w:r>
        <w:rPr>
          <w:rFonts w:cs="Times New Roman"/>
          <w:szCs w:val="24"/>
        </w:rPr>
        <w:t>and</w:t>
      </w:r>
      <w:r w:rsidRPr="00C96D3A">
        <w:rPr>
          <w:rFonts w:cs="Times New Roman"/>
          <w:szCs w:val="24"/>
        </w:rPr>
        <w:t xml:space="preserve"> Da </w:t>
      </w:r>
      <w:proofErr w:type="spellStart"/>
      <w:r w:rsidRPr="00C96D3A">
        <w:rPr>
          <w:rFonts w:cs="Times New Roman"/>
          <w:szCs w:val="24"/>
        </w:rPr>
        <w:t>Ros</w:t>
      </w:r>
      <w:proofErr w:type="spellEnd"/>
      <w:r w:rsidRPr="00C96D3A">
        <w:rPr>
          <w:rFonts w:cs="Times New Roman"/>
          <w:szCs w:val="24"/>
        </w:rPr>
        <w:t>, L. (2</w:t>
      </w:r>
      <w:r>
        <w:rPr>
          <w:rFonts w:cs="Times New Roman"/>
          <w:szCs w:val="24"/>
        </w:rPr>
        <w:t xml:space="preserve">013). Microplastic particles in </w:t>
      </w:r>
      <w:r w:rsidRPr="00C96D3A">
        <w:rPr>
          <w:rFonts w:cs="Times New Roman"/>
          <w:szCs w:val="24"/>
        </w:rPr>
        <w:t xml:space="preserve">sediments of Lagoon of Venice, Italy: First observations on occurrence, spatial patterns </w:t>
      </w:r>
      <w:r>
        <w:rPr>
          <w:rFonts w:cs="Times New Roman"/>
          <w:szCs w:val="24"/>
        </w:rPr>
        <w:t xml:space="preserve">and identification’. Estuarine, </w:t>
      </w:r>
      <w:r w:rsidRPr="00C96D3A">
        <w:rPr>
          <w:rFonts w:cs="Times New Roman"/>
          <w:szCs w:val="24"/>
        </w:rPr>
        <w:t>Coastal and Shelf Science, 130 pp 54-61.</w:t>
      </w:r>
    </w:p>
    <w:p w:rsidR="006622E6" w:rsidRDefault="006622E6" w:rsidP="006622E6">
      <w:pPr>
        <w:spacing w:line="276" w:lineRule="auto"/>
        <w:jc w:val="both"/>
        <w:rPr>
          <w:rFonts w:cs="Times New Roman"/>
          <w:szCs w:val="24"/>
        </w:rPr>
      </w:pPr>
      <w:proofErr w:type="gramStart"/>
      <w:r w:rsidRPr="00604698">
        <w:rPr>
          <w:rFonts w:cs="Times New Roman"/>
          <w:szCs w:val="24"/>
        </w:rPr>
        <w:t>von</w:t>
      </w:r>
      <w:proofErr w:type="gramEnd"/>
      <w:r w:rsidRPr="00604698">
        <w:rPr>
          <w:rFonts w:cs="Times New Roman"/>
          <w:szCs w:val="24"/>
        </w:rPr>
        <w:t xml:space="preserve"> Moos, N., </w:t>
      </w:r>
      <w:r>
        <w:rPr>
          <w:rFonts w:cs="Times New Roman"/>
          <w:szCs w:val="24"/>
        </w:rPr>
        <w:t>Burkhardt-Holm, P., Koehler, A.</w:t>
      </w:r>
      <w:r w:rsidRPr="00604698">
        <w:rPr>
          <w:rFonts w:cs="Times New Roman"/>
          <w:szCs w:val="24"/>
        </w:rPr>
        <w:t xml:space="preserve"> </w:t>
      </w:r>
      <w:r>
        <w:rPr>
          <w:rFonts w:cs="Times New Roman"/>
          <w:szCs w:val="24"/>
        </w:rPr>
        <w:t>(</w:t>
      </w:r>
      <w:r w:rsidRPr="00604698">
        <w:rPr>
          <w:rFonts w:cs="Times New Roman"/>
          <w:szCs w:val="24"/>
        </w:rPr>
        <w:t>2012</w:t>
      </w:r>
      <w:r>
        <w:rPr>
          <w:rFonts w:cs="Times New Roman"/>
          <w:szCs w:val="24"/>
        </w:rPr>
        <w:t>)</w:t>
      </w:r>
      <w:r w:rsidRPr="00604698">
        <w:rPr>
          <w:rFonts w:cs="Times New Roman"/>
          <w:szCs w:val="24"/>
        </w:rPr>
        <w:t xml:space="preserve">. </w:t>
      </w:r>
      <w:proofErr w:type="gramStart"/>
      <w:r w:rsidRPr="00604698">
        <w:rPr>
          <w:rFonts w:cs="Times New Roman"/>
          <w:szCs w:val="24"/>
        </w:rPr>
        <w:t xml:space="preserve">Uptake and effects of microplastics on cells and tissues of the blue mussel </w:t>
      </w:r>
      <w:proofErr w:type="spellStart"/>
      <w:r w:rsidRPr="00604698">
        <w:rPr>
          <w:rFonts w:cs="Times New Roman"/>
          <w:szCs w:val="24"/>
        </w:rPr>
        <w:t>Mytilus</w:t>
      </w:r>
      <w:proofErr w:type="spellEnd"/>
      <w:r w:rsidRPr="00604698">
        <w:rPr>
          <w:rFonts w:cs="Times New Roman"/>
          <w:szCs w:val="24"/>
        </w:rPr>
        <w:t xml:space="preserve"> edulis L. after experimental exposure.</w:t>
      </w:r>
      <w:proofErr w:type="gramEnd"/>
      <w:r w:rsidRPr="00604698">
        <w:rPr>
          <w:rFonts w:cs="Times New Roman"/>
          <w:szCs w:val="24"/>
        </w:rPr>
        <w:t xml:space="preserve"> Environ. Sci. Technol. 46, 11327-11335.</w:t>
      </w:r>
    </w:p>
    <w:p w:rsidR="006622E6" w:rsidRPr="00604698" w:rsidRDefault="006622E6" w:rsidP="006622E6">
      <w:pPr>
        <w:spacing w:line="276" w:lineRule="auto"/>
        <w:jc w:val="both"/>
        <w:rPr>
          <w:rFonts w:cs="Times New Roman"/>
          <w:szCs w:val="24"/>
        </w:rPr>
      </w:pPr>
      <w:r w:rsidRPr="00964DCB">
        <w:rPr>
          <w:rFonts w:cs="Times New Roman"/>
          <w:szCs w:val="24"/>
        </w:rPr>
        <w:t>Walker, R.G. (1978) Deep-water sandstone facies and ancient submarine fans: models for exploration and stratigraphic traps. AAPG Bull., 62, 932–966.</w:t>
      </w:r>
    </w:p>
    <w:p w:rsidR="006622E6" w:rsidRPr="00604698" w:rsidRDefault="006622E6" w:rsidP="006622E6">
      <w:pPr>
        <w:spacing w:line="276" w:lineRule="auto"/>
        <w:jc w:val="both"/>
        <w:rPr>
          <w:rFonts w:cs="Times New Roman"/>
          <w:szCs w:val="24"/>
        </w:rPr>
      </w:pPr>
      <w:proofErr w:type="gramStart"/>
      <w:r w:rsidRPr="00604698">
        <w:rPr>
          <w:rFonts w:cs="Times New Roman"/>
          <w:szCs w:val="24"/>
        </w:rPr>
        <w:t>Ward,</w:t>
      </w:r>
      <w:proofErr w:type="gramEnd"/>
      <w:r w:rsidRPr="00604698">
        <w:rPr>
          <w:rFonts w:cs="Times New Roman"/>
          <w:szCs w:val="24"/>
        </w:rPr>
        <w:t xml:space="preserve"> J.E., </w:t>
      </w:r>
      <w:r>
        <w:rPr>
          <w:rFonts w:cs="Times New Roman"/>
          <w:szCs w:val="24"/>
        </w:rPr>
        <w:t xml:space="preserve">and </w:t>
      </w:r>
      <w:r w:rsidRPr="00604698">
        <w:rPr>
          <w:rFonts w:cs="Times New Roman"/>
          <w:szCs w:val="24"/>
        </w:rPr>
        <w:t xml:space="preserve">Shumway, S.E., </w:t>
      </w:r>
      <w:r>
        <w:rPr>
          <w:rFonts w:cs="Times New Roman"/>
          <w:szCs w:val="24"/>
        </w:rPr>
        <w:t>(</w:t>
      </w:r>
      <w:r w:rsidRPr="00604698">
        <w:rPr>
          <w:rFonts w:cs="Times New Roman"/>
          <w:szCs w:val="24"/>
        </w:rPr>
        <w:t>2004</w:t>
      </w:r>
      <w:r>
        <w:rPr>
          <w:rFonts w:cs="Times New Roman"/>
          <w:szCs w:val="24"/>
        </w:rPr>
        <w:t>)</w:t>
      </w:r>
      <w:r w:rsidRPr="00604698">
        <w:rPr>
          <w:rFonts w:cs="Times New Roman"/>
          <w:szCs w:val="24"/>
        </w:rPr>
        <w:t xml:space="preserve">. </w:t>
      </w:r>
      <w:proofErr w:type="gramStart"/>
      <w:r w:rsidRPr="00604698">
        <w:rPr>
          <w:rFonts w:cs="Times New Roman"/>
          <w:szCs w:val="24"/>
        </w:rPr>
        <w:t>Separating the grain from the chaff: particle selection in suspension- and deposit-feeding bivalves.</w:t>
      </w:r>
      <w:proofErr w:type="gramEnd"/>
      <w:r w:rsidRPr="00604698">
        <w:rPr>
          <w:rFonts w:cs="Times New Roman"/>
          <w:szCs w:val="24"/>
        </w:rPr>
        <w:t xml:space="preserve"> J. Exp. Mar. Biol. Ecol. 300, 83-130.</w:t>
      </w:r>
    </w:p>
    <w:p w:rsidR="006622E6" w:rsidRDefault="006622E6" w:rsidP="006622E6">
      <w:pPr>
        <w:spacing w:line="276" w:lineRule="auto"/>
        <w:jc w:val="both"/>
        <w:rPr>
          <w:rFonts w:cs="Times New Roman"/>
          <w:szCs w:val="24"/>
        </w:rPr>
      </w:pPr>
      <w:r w:rsidRPr="00604698">
        <w:rPr>
          <w:rFonts w:cs="Times New Roman"/>
          <w:szCs w:val="24"/>
        </w:rPr>
        <w:t xml:space="preserve">Waters, C.N., Zalasiewicz, J., </w:t>
      </w:r>
      <w:proofErr w:type="spellStart"/>
      <w:r w:rsidRPr="00604698">
        <w:rPr>
          <w:rFonts w:cs="Times New Roman"/>
          <w:szCs w:val="24"/>
        </w:rPr>
        <w:t>Summerhayes</w:t>
      </w:r>
      <w:proofErr w:type="spellEnd"/>
      <w:r w:rsidRPr="00604698">
        <w:rPr>
          <w:rFonts w:cs="Times New Roman"/>
          <w:szCs w:val="24"/>
        </w:rPr>
        <w:t xml:space="preserve">, C., </w:t>
      </w:r>
      <w:proofErr w:type="spellStart"/>
      <w:r w:rsidRPr="00604698">
        <w:rPr>
          <w:rFonts w:cs="Times New Roman"/>
          <w:szCs w:val="24"/>
        </w:rPr>
        <w:t>Barnosky</w:t>
      </w:r>
      <w:proofErr w:type="spellEnd"/>
      <w:r w:rsidRPr="00604698">
        <w:rPr>
          <w:rFonts w:cs="Times New Roman"/>
          <w:szCs w:val="24"/>
        </w:rPr>
        <w:t xml:space="preserve">, A.D., Poirier, C., </w:t>
      </w:r>
      <w:proofErr w:type="spellStart"/>
      <w:r w:rsidRPr="00604698">
        <w:rPr>
          <w:rFonts w:cs="Times New Roman"/>
          <w:szCs w:val="24"/>
        </w:rPr>
        <w:t>Gałuszka</w:t>
      </w:r>
      <w:proofErr w:type="spellEnd"/>
      <w:r w:rsidRPr="00604698">
        <w:rPr>
          <w:rFonts w:cs="Times New Roman"/>
          <w:szCs w:val="24"/>
        </w:rPr>
        <w:t xml:space="preserve">, A., </w:t>
      </w:r>
      <w:proofErr w:type="spellStart"/>
      <w:r w:rsidRPr="00604698">
        <w:rPr>
          <w:rFonts w:cs="Times New Roman"/>
          <w:szCs w:val="24"/>
        </w:rPr>
        <w:t>Cearreta</w:t>
      </w:r>
      <w:proofErr w:type="spellEnd"/>
      <w:r w:rsidRPr="00604698">
        <w:rPr>
          <w:rFonts w:cs="Times New Roman"/>
          <w:szCs w:val="24"/>
        </w:rPr>
        <w:t xml:space="preserve">, A., Edgeworth, M., Ellis, E.C., Ellis, M., </w:t>
      </w:r>
      <w:proofErr w:type="spellStart"/>
      <w:r w:rsidRPr="00604698">
        <w:rPr>
          <w:rFonts w:cs="Times New Roman"/>
          <w:szCs w:val="24"/>
        </w:rPr>
        <w:t>Jeandel</w:t>
      </w:r>
      <w:proofErr w:type="spellEnd"/>
      <w:r w:rsidRPr="00604698">
        <w:rPr>
          <w:rFonts w:cs="Times New Roman"/>
          <w:szCs w:val="24"/>
        </w:rPr>
        <w:t xml:space="preserve">, C., </w:t>
      </w:r>
      <w:proofErr w:type="spellStart"/>
      <w:r w:rsidRPr="00604698">
        <w:rPr>
          <w:rFonts w:cs="Times New Roman"/>
          <w:szCs w:val="24"/>
        </w:rPr>
        <w:t>Leinfelder</w:t>
      </w:r>
      <w:proofErr w:type="spellEnd"/>
      <w:r w:rsidRPr="00604698">
        <w:rPr>
          <w:rFonts w:cs="Times New Roman"/>
          <w:szCs w:val="24"/>
        </w:rPr>
        <w:t xml:space="preserve">, R., McNeill, J.R., Richter, D. </w:t>
      </w:r>
      <w:proofErr w:type="spellStart"/>
      <w:r w:rsidRPr="00604698">
        <w:rPr>
          <w:rFonts w:cs="Times New Roman"/>
          <w:szCs w:val="24"/>
        </w:rPr>
        <w:t>deB</w:t>
      </w:r>
      <w:proofErr w:type="spellEnd"/>
      <w:r w:rsidRPr="00604698">
        <w:rPr>
          <w:rFonts w:cs="Times New Roman"/>
          <w:szCs w:val="24"/>
        </w:rPr>
        <w:t xml:space="preserve">, Steffen, W., </w:t>
      </w:r>
      <w:proofErr w:type="spellStart"/>
      <w:r w:rsidRPr="00604698">
        <w:rPr>
          <w:rFonts w:cs="Times New Roman"/>
          <w:szCs w:val="24"/>
        </w:rPr>
        <w:t>Syvitski</w:t>
      </w:r>
      <w:proofErr w:type="spellEnd"/>
      <w:r w:rsidRPr="00604698">
        <w:rPr>
          <w:rFonts w:cs="Times New Roman"/>
          <w:szCs w:val="24"/>
        </w:rPr>
        <w:t xml:space="preserve">, J., </w:t>
      </w:r>
      <w:proofErr w:type="spellStart"/>
      <w:r w:rsidRPr="00604698">
        <w:rPr>
          <w:rFonts w:cs="Times New Roman"/>
          <w:szCs w:val="24"/>
        </w:rPr>
        <w:t>Vidas</w:t>
      </w:r>
      <w:proofErr w:type="spellEnd"/>
      <w:r w:rsidRPr="00604698">
        <w:rPr>
          <w:rFonts w:cs="Times New Roman"/>
          <w:szCs w:val="24"/>
        </w:rPr>
        <w:t xml:space="preserve">, D., </w:t>
      </w:r>
      <w:proofErr w:type="spellStart"/>
      <w:r w:rsidRPr="00604698">
        <w:rPr>
          <w:rFonts w:cs="Times New Roman"/>
          <w:szCs w:val="24"/>
        </w:rPr>
        <w:t>Wagreich</w:t>
      </w:r>
      <w:proofErr w:type="spellEnd"/>
      <w:r w:rsidRPr="00604698">
        <w:rPr>
          <w:rFonts w:cs="Times New Roman"/>
          <w:szCs w:val="24"/>
        </w:rPr>
        <w:t xml:space="preserve">, M., An, Z., </w:t>
      </w:r>
      <w:proofErr w:type="spellStart"/>
      <w:r w:rsidRPr="00604698">
        <w:rPr>
          <w:rFonts w:cs="Times New Roman"/>
          <w:szCs w:val="24"/>
        </w:rPr>
        <w:t>Grinevald</w:t>
      </w:r>
      <w:proofErr w:type="spellEnd"/>
      <w:r w:rsidRPr="00604698">
        <w:rPr>
          <w:rFonts w:cs="Times New Roman"/>
          <w:szCs w:val="24"/>
        </w:rPr>
        <w:t xml:space="preserve">, J., </w:t>
      </w:r>
      <w:proofErr w:type="spellStart"/>
      <w:r w:rsidRPr="00604698">
        <w:rPr>
          <w:rFonts w:cs="Times New Roman"/>
          <w:szCs w:val="24"/>
        </w:rPr>
        <w:t>Odada</w:t>
      </w:r>
      <w:proofErr w:type="spellEnd"/>
      <w:r w:rsidRPr="00604698">
        <w:rPr>
          <w:rFonts w:cs="Times New Roman"/>
          <w:szCs w:val="24"/>
        </w:rPr>
        <w:t xml:space="preserve">, E., </w:t>
      </w:r>
      <w:proofErr w:type="spellStart"/>
      <w:r w:rsidRPr="00604698">
        <w:rPr>
          <w:rFonts w:cs="Times New Roman"/>
          <w:szCs w:val="24"/>
        </w:rPr>
        <w:t>Oreskes</w:t>
      </w:r>
      <w:proofErr w:type="spellEnd"/>
      <w:r w:rsidRPr="00604698">
        <w:rPr>
          <w:rFonts w:cs="Times New Roman"/>
          <w:szCs w:val="24"/>
        </w:rPr>
        <w:t>, N.,</w:t>
      </w:r>
      <w:r>
        <w:rPr>
          <w:rFonts w:cs="Times New Roman"/>
          <w:szCs w:val="24"/>
        </w:rPr>
        <w:t xml:space="preserve"> and</w:t>
      </w:r>
      <w:r w:rsidRPr="00604698">
        <w:rPr>
          <w:rFonts w:cs="Times New Roman"/>
          <w:szCs w:val="24"/>
        </w:rPr>
        <w:t xml:space="preserve"> Wolfe, A.P.,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 xml:space="preserve">. The Anthropocene is functionally and stratigraphically distinct from the </w:t>
      </w:r>
      <w:proofErr w:type="spellStart"/>
      <w:proofErr w:type="gramStart"/>
      <w:r w:rsidRPr="00604698">
        <w:rPr>
          <w:rFonts w:cs="Times New Roman"/>
          <w:szCs w:val="24"/>
        </w:rPr>
        <w:t>holocene</w:t>
      </w:r>
      <w:proofErr w:type="spellEnd"/>
      <w:proofErr w:type="gramEnd"/>
      <w:r w:rsidRPr="00604698">
        <w:rPr>
          <w:rFonts w:cs="Times New Roman"/>
          <w:szCs w:val="24"/>
        </w:rPr>
        <w:t xml:space="preserve">. </w:t>
      </w:r>
      <w:proofErr w:type="gramStart"/>
      <w:r w:rsidRPr="00604698">
        <w:rPr>
          <w:rFonts w:cs="Times New Roman"/>
          <w:szCs w:val="24"/>
        </w:rPr>
        <w:t>Science 351, 137.</w:t>
      </w:r>
      <w:proofErr w:type="gramEnd"/>
    </w:p>
    <w:p w:rsidR="006622E6" w:rsidRDefault="006622E6" w:rsidP="006622E6">
      <w:pPr>
        <w:spacing w:line="276" w:lineRule="auto"/>
        <w:jc w:val="both"/>
        <w:rPr>
          <w:rFonts w:cs="Times New Roman"/>
          <w:szCs w:val="24"/>
        </w:rPr>
      </w:pPr>
      <w:r w:rsidRPr="0082198A">
        <w:rPr>
          <w:rFonts w:cs="Times New Roman"/>
          <w:szCs w:val="24"/>
        </w:rPr>
        <w:t xml:space="preserve">Weaver, P.P.E. and Rothwell, R.G., </w:t>
      </w:r>
      <w:r>
        <w:rPr>
          <w:rFonts w:cs="Times New Roman"/>
          <w:szCs w:val="24"/>
        </w:rPr>
        <w:t>(</w:t>
      </w:r>
      <w:r w:rsidRPr="0082198A">
        <w:rPr>
          <w:rFonts w:cs="Times New Roman"/>
          <w:szCs w:val="24"/>
        </w:rPr>
        <w:t>1987</w:t>
      </w:r>
      <w:r>
        <w:rPr>
          <w:rFonts w:cs="Times New Roman"/>
          <w:szCs w:val="24"/>
        </w:rPr>
        <w:t>)</w:t>
      </w:r>
      <w:r w:rsidRPr="0082198A">
        <w:rPr>
          <w:rFonts w:cs="Times New Roman"/>
          <w:szCs w:val="24"/>
        </w:rPr>
        <w:t xml:space="preserve">. </w:t>
      </w:r>
      <w:proofErr w:type="gramStart"/>
      <w:r w:rsidRPr="0082198A">
        <w:rPr>
          <w:rFonts w:cs="Times New Roman"/>
          <w:szCs w:val="24"/>
        </w:rPr>
        <w:t>Sedimentation on the Madeira Abyssal Plain over the last 300 000 years.</w:t>
      </w:r>
      <w:proofErr w:type="gramEnd"/>
      <w:r w:rsidRPr="0082198A">
        <w:rPr>
          <w:rFonts w:cs="Times New Roman"/>
          <w:szCs w:val="24"/>
        </w:rPr>
        <w:t xml:space="preserve"> </w:t>
      </w:r>
      <w:proofErr w:type="gramStart"/>
      <w:r w:rsidRPr="0082198A">
        <w:rPr>
          <w:rFonts w:cs="Times New Roman"/>
          <w:szCs w:val="24"/>
        </w:rPr>
        <w:t>Geological Society, London, Special Publications, 31(1), pp.71-86.</w:t>
      </w:r>
      <w:proofErr w:type="gramEnd"/>
    </w:p>
    <w:p w:rsidR="006622E6" w:rsidRPr="00604698" w:rsidRDefault="006622E6" w:rsidP="006622E6">
      <w:pPr>
        <w:spacing w:line="276" w:lineRule="auto"/>
        <w:jc w:val="both"/>
        <w:rPr>
          <w:rFonts w:cs="Times New Roman"/>
          <w:szCs w:val="24"/>
        </w:rPr>
      </w:pPr>
      <w:r w:rsidRPr="00CA29EC">
        <w:rPr>
          <w:rFonts w:cs="Times New Roman"/>
          <w:szCs w:val="24"/>
        </w:rPr>
        <w:t xml:space="preserve">Wetzel, A., </w:t>
      </w:r>
      <w:r>
        <w:rPr>
          <w:rFonts w:cs="Times New Roman"/>
          <w:szCs w:val="24"/>
        </w:rPr>
        <w:t>(</w:t>
      </w:r>
      <w:r w:rsidRPr="00CA29EC">
        <w:rPr>
          <w:rFonts w:cs="Times New Roman"/>
          <w:szCs w:val="24"/>
        </w:rPr>
        <w:t>1991</w:t>
      </w:r>
      <w:r>
        <w:rPr>
          <w:rFonts w:cs="Times New Roman"/>
          <w:szCs w:val="24"/>
        </w:rPr>
        <w:t>)</w:t>
      </w:r>
      <w:r w:rsidRPr="00CA29EC">
        <w:rPr>
          <w:rFonts w:cs="Times New Roman"/>
          <w:szCs w:val="24"/>
        </w:rPr>
        <w:t xml:space="preserve">. </w:t>
      </w:r>
      <w:proofErr w:type="gramStart"/>
      <w:r w:rsidRPr="00CA29EC">
        <w:rPr>
          <w:rFonts w:cs="Times New Roman"/>
          <w:szCs w:val="24"/>
        </w:rPr>
        <w:t>Ecologic interpre</w:t>
      </w:r>
      <w:r>
        <w:rPr>
          <w:rFonts w:cs="Times New Roman"/>
          <w:szCs w:val="24"/>
        </w:rPr>
        <w:t xml:space="preserve">tation of deep-sea trace fossil </w:t>
      </w:r>
      <w:r w:rsidRPr="00CA29EC">
        <w:rPr>
          <w:rFonts w:cs="Times New Roman"/>
          <w:szCs w:val="24"/>
        </w:rPr>
        <w:t>communities.</w:t>
      </w:r>
      <w:proofErr w:type="gramEnd"/>
      <w:r w:rsidRPr="00CA29EC">
        <w:rPr>
          <w:rFonts w:cs="Times New Roman"/>
          <w:szCs w:val="24"/>
        </w:rPr>
        <w:t xml:space="preserve"> </w:t>
      </w:r>
      <w:proofErr w:type="spellStart"/>
      <w:r w:rsidRPr="00CA29EC">
        <w:rPr>
          <w:rFonts w:cs="Times New Roman"/>
          <w:szCs w:val="24"/>
        </w:rPr>
        <w:t>Palaeogeography</w:t>
      </w:r>
      <w:proofErr w:type="spellEnd"/>
      <w:r w:rsidRPr="00CA29EC">
        <w:rPr>
          <w:rFonts w:cs="Times New Roman"/>
          <w:szCs w:val="24"/>
        </w:rPr>
        <w:t xml:space="preserve">, </w:t>
      </w:r>
      <w:proofErr w:type="spellStart"/>
      <w:r w:rsidRPr="00CA29EC">
        <w:rPr>
          <w:rFonts w:cs="Times New Roman"/>
          <w:szCs w:val="24"/>
        </w:rPr>
        <w:t>P</w:t>
      </w:r>
      <w:r>
        <w:rPr>
          <w:rFonts w:cs="Times New Roman"/>
          <w:szCs w:val="24"/>
        </w:rPr>
        <w:t>alaeoclimatology</w:t>
      </w:r>
      <w:proofErr w:type="spellEnd"/>
      <w:r>
        <w:rPr>
          <w:rFonts w:cs="Times New Roman"/>
          <w:szCs w:val="24"/>
        </w:rPr>
        <w:t xml:space="preserve">, </w:t>
      </w:r>
      <w:proofErr w:type="spellStart"/>
      <w:r>
        <w:rPr>
          <w:rFonts w:cs="Times New Roman"/>
          <w:szCs w:val="24"/>
        </w:rPr>
        <w:t>Palaeoecology</w:t>
      </w:r>
      <w:proofErr w:type="spellEnd"/>
      <w:r>
        <w:rPr>
          <w:rFonts w:cs="Times New Roman"/>
          <w:szCs w:val="24"/>
        </w:rPr>
        <w:t xml:space="preserve">. </w:t>
      </w:r>
      <w:r w:rsidRPr="00CA29EC">
        <w:rPr>
          <w:rFonts w:cs="Times New Roman"/>
          <w:szCs w:val="24"/>
        </w:rPr>
        <w:t>85, 47–69.</w:t>
      </w:r>
    </w:p>
    <w:p w:rsidR="006622E6" w:rsidRPr="00604698" w:rsidRDefault="006622E6" w:rsidP="006622E6">
      <w:pPr>
        <w:spacing w:line="276" w:lineRule="auto"/>
        <w:jc w:val="both"/>
        <w:rPr>
          <w:rFonts w:cs="Times New Roman"/>
          <w:szCs w:val="24"/>
        </w:rPr>
      </w:pPr>
      <w:r w:rsidRPr="00604698">
        <w:rPr>
          <w:rFonts w:cs="Times New Roman"/>
          <w:szCs w:val="24"/>
        </w:rPr>
        <w:t xml:space="preserve">Willis, K.A., </w:t>
      </w:r>
      <w:proofErr w:type="spellStart"/>
      <w:r w:rsidRPr="00604698">
        <w:rPr>
          <w:rFonts w:cs="Times New Roman"/>
          <w:szCs w:val="24"/>
        </w:rPr>
        <w:t>Eriksen</w:t>
      </w:r>
      <w:proofErr w:type="spellEnd"/>
      <w:r w:rsidRPr="00604698">
        <w:rPr>
          <w:rFonts w:cs="Times New Roman"/>
          <w:szCs w:val="24"/>
        </w:rPr>
        <w:t xml:space="preserve">, R., Wilcox, C., and Hardesty, B.D., </w:t>
      </w:r>
      <w:r>
        <w:rPr>
          <w:rFonts w:cs="Times New Roman"/>
          <w:szCs w:val="24"/>
        </w:rPr>
        <w:t>(</w:t>
      </w:r>
      <w:r w:rsidRPr="00604698">
        <w:rPr>
          <w:rFonts w:cs="Times New Roman"/>
          <w:szCs w:val="24"/>
        </w:rPr>
        <w:t>2017</w:t>
      </w:r>
      <w:r>
        <w:rPr>
          <w:rFonts w:cs="Times New Roman"/>
          <w:szCs w:val="24"/>
        </w:rPr>
        <w:t>)</w:t>
      </w:r>
      <w:r w:rsidRPr="00604698">
        <w:rPr>
          <w:rFonts w:cs="Times New Roman"/>
          <w:szCs w:val="24"/>
        </w:rPr>
        <w:t xml:space="preserve">. </w:t>
      </w:r>
      <w:proofErr w:type="gramStart"/>
      <w:r w:rsidRPr="00604698">
        <w:rPr>
          <w:rFonts w:cs="Times New Roman"/>
          <w:szCs w:val="24"/>
        </w:rPr>
        <w:t>Microplastic Distribution at Different Sediment Depths in an Urban Estuary.</w:t>
      </w:r>
      <w:proofErr w:type="gramEnd"/>
      <w:r w:rsidRPr="00604698">
        <w:rPr>
          <w:rFonts w:cs="Times New Roman"/>
          <w:szCs w:val="24"/>
        </w:rPr>
        <w:t xml:space="preserve"> Frontiers in Marine Science, https://doi.org/10.3389/fmars.2017.00419</w:t>
      </w:r>
    </w:p>
    <w:p w:rsidR="006622E6" w:rsidRDefault="006622E6" w:rsidP="006622E6">
      <w:pPr>
        <w:spacing w:line="276" w:lineRule="auto"/>
        <w:jc w:val="both"/>
        <w:rPr>
          <w:rStyle w:val="Hyperlink"/>
          <w:rFonts w:cs="Times New Roman"/>
          <w:szCs w:val="24"/>
        </w:rPr>
      </w:pPr>
      <w:proofErr w:type="gramStart"/>
      <w:r w:rsidRPr="00604698">
        <w:rPr>
          <w:rFonts w:cs="Times New Roman"/>
          <w:szCs w:val="24"/>
        </w:rPr>
        <w:lastRenderedPageBreak/>
        <w:t xml:space="preserve">Woodall, L.C., Sanchez-Vidal, A., Canals, M., Paterson, G.L.J., </w:t>
      </w:r>
      <w:proofErr w:type="spellStart"/>
      <w:r w:rsidRPr="00604698">
        <w:rPr>
          <w:rFonts w:cs="Times New Roman"/>
          <w:szCs w:val="24"/>
        </w:rPr>
        <w:t>Coppock</w:t>
      </w:r>
      <w:proofErr w:type="spellEnd"/>
      <w:r w:rsidRPr="00604698">
        <w:rPr>
          <w:rFonts w:cs="Times New Roman"/>
          <w:szCs w:val="24"/>
        </w:rPr>
        <w:t xml:space="preserve">, R., Sleight, V., Calafat, A., Rogers, A.D., </w:t>
      </w:r>
      <w:proofErr w:type="spellStart"/>
      <w:r w:rsidRPr="00604698">
        <w:rPr>
          <w:rFonts w:cs="Times New Roman"/>
          <w:szCs w:val="24"/>
        </w:rPr>
        <w:t>Narayanaswamy</w:t>
      </w:r>
      <w:proofErr w:type="spellEnd"/>
      <w:r w:rsidRPr="00604698">
        <w:rPr>
          <w:rFonts w:cs="Times New Roman"/>
          <w:szCs w:val="24"/>
        </w:rPr>
        <w:t xml:space="preserve">, B.E. and Thompson, R.C. </w:t>
      </w:r>
      <w:r>
        <w:rPr>
          <w:rFonts w:cs="Times New Roman"/>
          <w:szCs w:val="24"/>
        </w:rPr>
        <w:t>(</w:t>
      </w:r>
      <w:r w:rsidRPr="00604698">
        <w:rPr>
          <w:rFonts w:cs="Times New Roman"/>
          <w:szCs w:val="24"/>
        </w:rPr>
        <w:t>2014</w:t>
      </w:r>
      <w:r>
        <w:rPr>
          <w:rFonts w:cs="Times New Roman"/>
          <w:szCs w:val="24"/>
        </w:rPr>
        <w:t>)</w:t>
      </w:r>
      <w:r w:rsidRPr="00604698">
        <w:rPr>
          <w:rFonts w:cs="Times New Roman"/>
          <w:szCs w:val="24"/>
        </w:rPr>
        <w:t>.</w:t>
      </w:r>
      <w:proofErr w:type="gramEnd"/>
      <w:r w:rsidRPr="00604698">
        <w:rPr>
          <w:rFonts w:cs="Times New Roman"/>
          <w:szCs w:val="24"/>
        </w:rPr>
        <w:t xml:space="preserve"> The deep sea is a major sink for microplastic debris. R. Soc. open sci. 1: 140317. </w:t>
      </w:r>
      <w:hyperlink r:id="rId28" w:history="1">
        <w:r w:rsidRPr="00B41C80">
          <w:rPr>
            <w:rStyle w:val="Hyperlink"/>
            <w:rFonts w:cs="Times New Roman"/>
            <w:szCs w:val="24"/>
          </w:rPr>
          <w:t>http://dx.doi.org/10.1098/rsos.140317</w:t>
        </w:r>
      </w:hyperlink>
    </w:p>
    <w:p w:rsidR="006622E6" w:rsidRDefault="006622E6" w:rsidP="006622E6">
      <w:pPr>
        <w:spacing w:line="276" w:lineRule="auto"/>
        <w:jc w:val="both"/>
        <w:rPr>
          <w:rFonts w:cs="Times New Roman"/>
          <w:szCs w:val="24"/>
        </w:rPr>
      </w:pPr>
      <w:r w:rsidRPr="0082198A">
        <w:rPr>
          <w:rFonts w:cs="Times New Roman"/>
          <w:szCs w:val="24"/>
        </w:rPr>
        <w:t xml:space="preserve">Wright, S.L., Thompson, R.C. and Galloway, T.S., </w:t>
      </w:r>
      <w:r>
        <w:rPr>
          <w:rFonts w:cs="Times New Roman"/>
          <w:szCs w:val="24"/>
        </w:rPr>
        <w:t>(</w:t>
      </w:r>
      <w:r w:rsidRPr="0082198A">
        <w:rPr>
          <w:rFonts w:cs="Times New Roman"/>
          <w:szCs w:val="24"/>
        </w:rPr>
        <w:t>2013</w:t>
      </w:r>
      <w:r>
        <w:rPr>
          <w:rFonts w:cs="Times New Roman"/>
          <w:szCs w:val="24"/>
        </w:rPr>
        <w:t>)</w:t>
      </w:r>
      <w:r w:rsidRPr="0082198A">
        <w:rPr>
          <w:rFonts w:cs="Times New Roman"/>
          <w:szCs w:val="24"/>
        </w:rPr>
        <w:t xml:space="preserve">. The physical impacts of microplastics on marine organisms: a review. </w:t>
      </w:r>
      <w:proofErr w:type="gramStart"/>
      <w:r w:rsidRPr="0082198A">
        <w:rPr>
          <w:rFonts w:cs="Times New Roman"/>
          <w:szCs w:val="24"/>
        </w:rPr>
        <w:t>Environmental pollution, 178, pp.483-492.</w:t>
      </w:r>
      <w:proofErr w:type="gramEnd"/>
      <w:r w:rsidRPr="0082198A">
        <w:rPr>
          <w:rFonts w:cs="Times New Roman"/>
          <w:szCs w:val="24"/>
        </w:rPr>
        <w:t xml:space="preserve"> </w:t>
      </w:r>
    </w:p>
    <w:p w:rsidR="006622E6" w:rsidRDefault="006622E6" w:rsidP="006622E6">
      <w:pPr>
        <w:spacing w:line="276" w:lineRule="auto"/>
        <w:jc w:val="both"/>
        <w:rPr>
          <w:rFonts w:cs="Times New Roman"/>
          <w:szCs w:val="24"/>
        </w:rPr>
      </w:pPr>
      <w:proofErr w:type="gramStart"/>
      <w:r w:rsidRPr="007510D4">
        <w:rPr>
          <w:rFonts w:cs="Times New Roman"/>
          <w:szCs w:val="24"/>
        </w:rPr>
        <w:t xml:space="preserve">Xu, J. P., Noble, M., </w:t>
      </w:r>
      <w:proofErr w:type="spellStart"/>
      <w:r w:rsidRPr="007510D4">
        <w:rPr>
          <w:rFonts w:cs="Times New Roman"/>
          <w:szCs w:val="24"/>
        </w:rPr>
        <w:t>Eittreim</w:t>
      </w:r>
      <w:proofErr w:type="spellEnd"/>
      <w:r w:rsidRPr="007510D4">
        <w:rPr>
          <w:rFonts w:cs="Times New Roman"/>
          <w:szCs w:val="24"/>
        </w:rPr>
        <w:t xml:space="preserve">, S. L., Rosenfeld, L. K., </w:t>
      </w:r>
      <w:proofErr w:type="spellStart"/>
      <w:r w:rsidRPr="007510D4">
        <w:rPr>
          <w:rFonts w:cs="Times New Roman"/>
          <w:szCs w:val="24"/>
        </w:rPr>
        <w:t>Schwing</w:t>
      </w:r>
      <w:proofErr w:type="spellEnd"/>
      <w:r w:rsidRPr="007510D4">
        <w:rPr>
          <w:rFonts w:cs="Times New Roman"/>
          <w:szCs w:val="24"/>
        </w:rPr>
        <w:t xml:space="preserve">, F. B., </w:t>
      </w:r>
      <w:r>
        <w:rPr>
          <w:rFonts w:cs="Times New Roman"/>
          <w:szCs w:val="24"/>
        </w:rPr>
        <w:t>and</w:t>
      </w:r>
      <w:r w:rsidRPr="007510D4">
        <w:rPr>
          <w:rFonts w:cs="Times New Roman"/>
          <w:szCs w:val="24"/>
        </w:rPr>
        <w:t xml:space="preserve"> </w:t>
      </w:r>
      <w:proofErr w:type="spellStart"/>
      <w:r w:rsidRPr="007510D4">
        <w:rPr>
          <w:rFonts w:cs="Times New Roman"/>
          <w:szCs w:val="24"/>
        </w:rPr>
        <w:t>Pilskaln</w:t>
      </w:r>
      <w:proofErr w:type="spellEnd"/>
      <w:r w:rsidRPr="007510D4">
        <w:rPr>
          <w:rFonts w:cs="Times New Roman"/>
          <w:szCs w:val="24"/>
        </w:rPr>
        <w:t>, C. H. (2002).</w:t>
      </w:r>
      <w:proofErr w:type="gramEnd"/>
      <w:r w:rsidRPr="007510D4">
        <w:rPr>
          <w:rFonts w:cs="Times New Roman"/>
          <w:szCs w:val="24"/>
        </w:rPr>
        <w:t xml:space="preserve"> </w:t>
      </w:r>
      <w:proofErr w:type="gramStart"/>
      <w:r w:rsidRPr="007510D4">
        <w:rPr>
          <w:rFonts w:cs="Times New Roman"/>
          <w:szCs w:val="24"/>
        </w:rPr>
        <w:t>Distribution and transport of suspended particulate matter in Monterey Canyon, California.</w:t>
      </w:r>
      <w:proofErr w:type="gramEnd"/>
      <w:r w:rsidRPr="007510D4">
        <w:rPr>
          <w:rFonts w:cs="Times New Roman"/>
          <w:szCs w:val="24"/>
        </w:rPr>
        <w:t xml:space="preserve"> Marine Geology, 181(1-3), 215-234.</w:t>
      </w:r>
    </w:p>
    <w:p w:rsidR="006622E6" w:rsidRPr="00604698" w:rsidRDefault="006622E6" w:rsidP="006622E6">
      <w:pPr>
        <w:spacing w:line="276" w:lineRule="auto"/>
        <w:jc w:val="both"/>
        <w:rPr>
          <w:rFonts w:cs="Times New Roman"/>
          <w:szCs w:val="24"/>
        </w:rPr>
      </w:pPr>
      <w:r w:rsidRPr="00CA29EC">
        <w:rPr>
          <w:rFonts w:cs="Times New Roman"/>
          <w:szCs w:val="24"/>
        </w:rPr>
        <w:t xml:space="preserve">Young, D.K., Walter, W.H., Richardson, M.D., </w:t>
      </w:r>
      <w:proofErr w:type="spellStart"/>
      <w:r w:rsidRPr="00CA29EC">
        <w:rPr>
          <w:rFonts w:cs="Times New Roman"/>
          <w:szCs w:val="24"/>
        </w:rPr>
        <w:t>Lohanwick</w:t>
      </w:r>
      <w:proofErr w:type="spellEnd"/>
      <w:r w:rsidRPr="00CA29EC">
        <w:rPr>
          <w:rFonts w:cs="Times New Roman"/>
          <w:szCs w:val="24"/>
        </w:rPr>
        <w:t xml:space="preserve">, A.W., </w:t>
      </w:r>
      <w:r>
        <w:rPr>
          <w:rFonts w:cs="Times New Roman"/>
          <w:szCs w:val="24"/>
        </w:rPr>
        <w:t>(</w:t>
      </w:r>
      <w:r w:rsidRPr="00CA29EC">
        <w:rPr>
          <w:rFonts w:cs="Times New Roman"/>
          <w:szCs w:val="24"/>
        </w:rPr>
        <w:t>1</w:t>
      </w:r>
      <w:r>
        <w:rPr>
          <w:rFonts w:cs="Times New Roman"/>
          <w:szCs w:val="24"/>
        </w:rPr>
        <w:t xml:space="preserve">985). </w:t>
      </w:r>
      <w:r w:rsidRPr="00CA29EC">
        <w:rPr>
          <w:rFonts w:cs="Times New Roman"/>
          <w:szCs w:val="24"/>
        </w:rPr>
        <w:t xml:space="preserve">Photographs of deep-sea </w:t>
      </w:r>
      <w:proofErr w:type="spellStart"/>
      <w:r w:rsidRPr="00CA29EC">
        <w:rPr>
          <w:rFonts w:cs="Times New Roman"/>
          <w:szCs w:val="24"/>
        </w:rPr>
        <w:t>lebensspur</w:t>
      </w:r>
      <w:r>
        <w:rPr>
          <w:rFonts w:cs="Times New Roman"/>
          <w:szCs w:val="24"/>
        </w:rPr>
        <w:t>en</w:t>
      </w:r>
      <w:proofErr w:type="spellEnd"/>
      <w:r>
        <w:rPr>
          <w:rFonts w:cs="Times New Roman"/>
          <w:szCs w:val="24"/>
        </w:rPr>
        <w:t xml:space="preserve">: a comparison of sedimentary </w:t>
      </w:r>
      <w:r w:rsidRPr="00CA29EC">
        <w:rPr>
          <w:rFonts w:cs="Times New Roman"/>
          <w:szCs w:val="24"/>
        </w:rPr>
        <w:t>processes in the Venezuela Basin, Ca</w:t>
      </w:r>
      <w:r>
        <w:rPr>
          <w:rFonts w:cs="Times New Roman"/>
          <w:szCs w:val="24"/>
        </w:rPr>
        <w:t xml:space="preserve">ribbean Sea. Marine Geology 68, </w:t>
      </w:r>
      <w:r w:rsidRPr="00CA29EC">
        <w:rPr>
          <w:rFonts w:cs="Times New Roman"/>
          <w:szCs w:val="24"/>
        </w:rPr>
        <w:t>269–301.</w:t>
      </w:r>
    </w:p>
    <w:p w:rsidR="006622E6" w:rsidRDefault="006622E6" w:rsidP="006622E6">
      <w:pPr>
        <w:spacing w:line="276" w:lineRule="auto"/>
        <w:jc w:val="both"/>
        <w:rPr>
          <w:rFonts w:cs="Times New Roman"/>
          <w:szCs w:val="24"/>
        </w:rPr>
      </w:pPr>
      <w:r w:rsidRPr="00604698">
        <w:rPr>
          <w:rFonts w:cs="Times New Roman"/>
          <w:szCs w:val="24"/>
        </w:rPr>
        <w:t xml:space="preserve">Zalasiewicz, J., Waters, C.N., Ivar do </w:t>
      </w:r>
      <w:proofErr w:type="spellStart"/>
      <w:r w:rsidRPr="00604698">
        <w:rPr>
          <w:rFonts w:cs="Times New Roman"/>
          <w:szCs w:val="24"/>
        </w:rPr>
        <w:t>Sul</w:t>
      </w:r>
      <w:proofErr w:type="spellEnd"/>
      <w:r w:rsidRPr="00604698">
        <w:rPr>
          <w:rFonts w:cs="Times New Roman"/>
          <w:szCs w:val="24"/>
        </w:rPr>
        <w:t xml:space="preserve">, J.A., Corcoran, P.L., </w:t>
      </w:r>
      <w:proofErr w:type="spellStart"/>
      <w:r w:rsidRPr="00604698">
        <w:rPr>
          <w:rFonts w:cs="Times New Roman"/>
          <w:szCs w:val="24"/>
        </w:rPr>
        <w:t>Barnosky</w:t>
      </w:r>
      <w:proofErr w:type="spellEnd"/>
      <w:r w:rsidRPr="00604698">
        <w:rPr>
          <w:rFonts w:cs="Times New Roman"/>
          <w:szCs w:val="24"/>
        </w:rPr>
        <w:t xml:space="preserve">, A.D., </w:t>
      </w:r>
      <w:proofErr w:type="spellStart"/>
      <w:r w:rsidRPr="00604698">
        <w:rPr>
          <w:rFonts w:cs="Times New Roman"/>
          <w:szCs w:val="24"/>
        </w:rPr>
        <w:t>Cearreta</w:t>
      </w:r>
      <w:proofErr w:type="spellEnd"/>
      <w:r w:rsidRPr="00604698">
        <w:rPr>
          <w:rFonts w:cs="Times New Roman"/>
          <w:szCs w:val="24"/>
        </w:rPr>
        <w:t xml:space="preserve">, A., Edgeworth, M., </w:t>
      </w:r>
      <w:proofErr w:type="spellStart"/>
      <w:r w:rsidRPr="00604698">
        <w:rPr>
          <w:rFonts w:cs="Times New Roman"/>
          <w:szCs w:val="24"/>
        </w:rPr>
        <w:t>Gałuszka</w:t>
      </w:r>
      <w:proofErr w:type="spellEnd"/>
      <w:r w:rsidRPr="00604698">
        <w:rPr>
          <w:rFonts w:cs="Times New Roman"/>
          <w:szCs w:val="24"/>
        </w:rPr>
        <w:t xml:space="preserve">, A., </w:t>
      </w:r>
      <w:proofErr w:type="spellStart"/>
      <w:r w:rsidRPr="00604698">
        <w:rPr>
          <w:rFonts w:cs="Times New Roman"/>
          <w:szCs w:val="24"/>
        </w:rPr>
        <w:t>Jeandel</w:t>
      </w:r>
      <w:proofErr w:type="spellEnd"/>
      <w:r w:rsidRPr="00604698">
        <w:rPr>
          <w:rFonts w:cs="Times New Roman"/>
          <w:szCs w:val="24"/>
        </w:rPr>
        <w:t xml:space="preserve">, C., </w:t>
      </w:r>
      <w:proofErr w:type="spellStart"/>
      <w:r w:rsidRPr="00604698">
        <w:rPr>
          <w:rFonts w:cs="Times New Roman"/>
          <w:szCs w:val="24"/>
        </w:rPr>
        <w:t>Leinfelder</w:t>
      </w:r>
      <w:proofErr w:type="spellEnd"/>
      <w:r w:rsidRPr="00604698">
        <w:rPr>
          <w:rFonts w:cs="Times New Roman"/>
          <w:szCs w:val="24"/>
        </w:rPr>
        <w:t xml:space="preserve">, R., McNeill, J.R., Steffen, W., </w:t>
      </w:r>
      <w:proofErr w:type="spellStart"/>
      <w:r w:rsidRPr="00604698">
        <w:rPr>
          <w:rFonts w:cs="Times New Roman"/>
          <w:szCs w:val="24"/>
        </w:rPr>
        <w:t>Summerhayes</w:t>
      </w:r>
      <w:proofErr w:type="spellEnd"/>
      <w:r w:rsidRPr="00604698">
        <w:rPr>
          <w:rFonts w:cs="Times New Roman"/>
          <w:szCs w:val="24"/>
        </w:rPr>
        <w:t xml:space="preserve">, C., </w:t>
      </w:r>
      <w:proofErr w:type="spellStart"/>
      <w:r w:rsidRPr="00604698">
        <w:rPr>
          <w:rFonts w:cs="Times New Roman"/>
          <w:szCs w:val="24"/>
        </w:rPr>
        <w:t>Wagreich</w:t>
      </w:r>
      <w:proofErr w:type="spellEnd"/>
      <w:r w:rsidRPr="00604698">
        <w:rPr>
          <w:rFonts w:cs="Times New Roman"/>
          <w:szCs w:val="24"/>
        </w:rPr>
        <w:t>, M., Williams, M., Wolfe, A.P.,</w:t>
      </w:r>
      <w:r>
        <w:rPr>
          <w:rFonts w:cs="Times New Roman"/>
          <w:szCs w:val="24"/>
        </w:rPr>
        <w:t xml:space="preserve"> and</w:t>
      </w:r>
      <w:r w:rsidRPr="00604698">
        <w:rPr>
          <w:rFonts w:cs="Times New Roman"/>
          <w:szCs w:val="24"/>
        </w:rPr>
        <w:t xml:space="preserve"> </w:t>
      </w:r>
      <w:proofErr w:type="spellStart"/>
      <w:r w:rsidRPr="00604698">
        <w:rPr>
          <w:rFonts w:cs="Times New Roman"/>
          <w:szCs w:val="24"/>
        </w:rPr>
        <w:t>Yonan</w:t>
      </w:r>
      <w:proofErr w:type="spellEnd"/>
      <w:r w:rsidRPr="00604698">
        <w:rPr>
          <w:rFonts w:cs="Times New Roman"/>
          <w:szCs w:val="24"/>
        </w:rPr>
        <w:t xml:space="preserve">, Y., </w:t>
      </w:r>
      <w:r>
        <w:rPr>
          <w:rFonts w:cs="Times New Roman"/>
          <w:szCs w:val="24"/>
        </w:rPr>
        <w:t>(</w:t>
      </w:r>
      <w:r w:rsidRPr="00604698">
        <w:rPr>
          <w:rFonts w:cs="Times New Roman"/>
          <w:szCs w:val="24"/>
        </w:rPr>
        <w:t>2016</w:t>
      </w:r>
      <w:r>
        <w:rPr>
          <w:rFonts w:cs="Times New Roman"/>
          <w:szCs w:val="24"/>
        </w:rPr>
        <w:t>)</w:t>
      </w:r>
      <w:r w:rsidRPr="00604698">
        <w:rPr>
          <w:rFonts w:cs="Times New Roman"/>
          <w:szCs w:val="24"/>
        </w:rPr>
        <w:t xml:space="preserve">. </w:t>
      </w:r>
      <w:proofErr w:type="gramStart"/>
      <w:r w:rsidRPr="00604698">
        <w:rPr>
          <w:rFonts w:cs="Times New Roman"/>
          <w:szCs w:val="24"/>
        </w:rPr>
        <w:t>The geological cycle of plastics and their use as a stratigraphic indicator of the A</w:t>
      </w:r>
      <w:r>
        <w:rPr>
          <w:rFonts w:cs="Times New Roman"/>
          <w:szCs w:val="24"/>
        </w:rPr>
        <w:t>nthropocene.</w:t>
      </w:r>
      <w:proofErr w:type="gramEnd"/>
      <w:r>
        <w:rPr>
          <w:rFonts w:cs="Times New Roman"/>
          <w:szCs w:val="24"/>
        </w:rPr>
        <w:t xml:space="preserve"> Anthropocene 13, 4-</w:t>
      </w:r>
      <w:r w:rsidRPr="00604698">
        <w:rPr>
          <w:rFonts w:cs="Times New Roman"/>
          <w:szCs w:val="24"/>
        </w:rPr>
        <w:t>17.</w:t>
      </w:r>
    </w:p>
    <w:p w:rsidR="006622E6" w:rsidRDefault="006622E6" w:rsidP="006622E6">
      <w:pPr>
        <w:spacing w:line="276" w:lineRule="auto"/>
        <w:jc w:val="both"/>
        <w:rPr>
          <w:rFonts w:cs="Times New Roman"/>
          <w:szCs w:val="24"/>
        </w:rPr>
      </w:pPr>
      <w:proofErr w:type="gramStart"/>
      <w:r w:rsidRPr="00416D37">
        <w:rPr>
          <w:rFonts w:cs="Times New Roman"/>
          <w:szCs w:val="24"/>
        </w:rPr>
        <w:t xml:space="preserve">Zavala, C., </w:t>
      </w:r>
      <w:proofErr w:type="spellStart"/>
      <w:r w:rsidRPr="00416D37">
        <w:rPr>
          <w:rFonts w:cs="Times New Roman"/>
          <w:szCs w:val="24"/>
        </w:rPr>
        <w:t>Arcuri</w:t>
      </w:r>
      <w:proofErr w:type="spellEnd"/>
      <w:r w:rsidRPr="00416D37">
        <w:rPr>
          <w:rFonts w:cs="Times New Roman"/>
          <w:szCs w:val="24"/>
        </w:rPr>
        <w:t xml:space="preserve">, M. and Blanco </w:t>
      </w:r>
      <w:proofErr w:type="spellStart"/>
      <w:r w:rsidRPr="00416D37">
        <w:rPr>
          <w:rFonts w:cs="Times New Roman"/>
          <w:szCs w:val="24"/>
        </w:rPr>
        <w:t>Valiente</w:t>
      </w:r>
      <w:proofErr w:type="spellEnd"/>
      <w:r w:rsidRPr="00416D37">
        <w:rPr>
          <w:rFonts w:cs="Times New Roman"/>
          <w:szCs w:val="24"/>
        </w:rPr>
        <w:t xml:space="preserve">, L., </w:t>
      </w:r>
      <w:r>
        <w:rPr>
          <w:rFonts w:cs="Times New Roman"/>
          <w:szCs w:val="24"/>
        </w:rPr>
        <w:t>(</w:t>
      </w:r>
      <w:r w:rsidRPr="00416D37">
        <w:rPr>
          <w:rFonts w:cs="Times New Roman"/>
          <w:szCs w:val="24"/>
        </w:rPr>
        <w:t>2012</w:t>
      </w:r>
      <w:r>
        <w:rPr>
          <w:rFonts w:cs="Times New Roman"/>
          <w:szCs w:val="24"/>
        </w:rPr>
        <w:t>)</w:t>
      </w:r>
      <w:r w:rsidRPr="00416D37">
        <w:rPr>
          <w:rFonts w:cs="Times New Roman"/>
          <w:szCs w:val="24"/>
        </w:rPr>
        <w:t>.</w:t>
      </w:r>
      <w:proofErr w:type="gramEnd"/>
      <w:r w:rsidRPr="00416D37">
        <w:rPr>
          <w:rFonts w:cs="Times New Roman"/>
          <w:szCs w:val="24"/>
        </w:rPr>
        <w:t xml:space="preserve"> The importance of plant remains as diagnostic criteria for the recognition of ancient </w:t>
      </w:r>
      <w:proofErr w:type="spellStart"/>
      <w:r w:rsidRPr="00416D37">
        <w:rPr>
          <w:rFonts w:cs="Times New Roman"/>
          <w:szCs w:val="24"/>
        </w:rPr>
        <w:t>hyperpycnites</w:t>
      </w:r>
      <w:proofErr w:type="spellEnd"/>
      <w:r w:rsidRPr="00416D37">
        <w:rPr>
          <w:rFonts w:cs="Times New Roman"/>
          <w:szCs w:val="24"/>
        </w:rPr>
        <w:t xml:space="preserve">. </w:t>
      </w:r>
      <w:proofErr w:type="gramStart"/>
      <w:r w:rsidRPr="00416D37">
        <w:rPr>
          <w:rFonts w:cs="Times New Roman"/>
          <w:szCs w:val="24"/>
        </w:rPr>
        <w:t xml:space="preserve">Revue de </w:t>
      </w:r>
      <w:proofErr w:type="spellStart"/>
      <w:r w:rsidRPr="00416D37">
        <w:rPr>
          <w:rFonts w:cs="Times New Roman"/>
          <w:szCs w:val="24"/>
        </w:rPr>
        <w:t>Paléobiologie</w:t>
      </w:r>
      <w:proofErr w:type="spellEnd"/>
      <w:r w:rsidRPr="00416D37">
        <w:rPr>
          <w:rFonts w:cs="Times New Roman"/>
          <w:szCs w:val="24"/>
        </w:rPr>
        <w:t>, 11(6), pp.457-469.</w:t>
      </w:r>
      <w:proofErr w:type="gramEnd"/>
    </w:p>
    <w:p w:rsidR="006622E6" w:rsidRDefault="006622E6" w:rsidP="006622E6">
      <w:pPr>
        <w:spacing w:line="276" w:lineRule="auto"/>
        <w:jc w:val="both"/>
        <w:rPr>
          <w:rFonts w:cs="Times New Roman"/>
          <w:szCs w:val="24"/>
        </w:rPr>
      </w:pPr>
      <w:proofErr w:type="gramStart"/>
      <w:r>
        <w:rPr>
          <w:rFonts w:cs="Times New Roman"/>
          <w:szCs w:val="24"/>
        </w:rPr>
        <w:t>Zhao, Z., Alford, M.H., Lien, R-C., Gregg, M.C. and Carter, G.S., (2012).</w:t>
      </w:r>
      <w:proofErr w:type="gramEnd"/>
      <w:r>
        <w:rPr>
          <w:rFonts w:cs="Times New Roman"/>
          <w:szCs w:val="24"/>
        </w:rPr>
        <w:t xml:space="preserve"> </w:t>
      </w:r>
      <w:proofErr w:type="gramStart"/>
      <w:r w:rsidRPr="000A7CEA">
        <w:rPr>
          <w:rFonts w:cs="Times New Roman"/>
          <w:szCs w:val="24"/>
        </w:rPr>
        <w:t>Internal Tides and Mixing in a Sub</w:t>
      </w:r>
      <w:r>
        <w:rPr>
          <w:rFonts w:cs="Times New Roman"/>
          <w:szCs w:val="24"/>
        </w:rPr>
        <w:t xml:space="preserve">marine Canyon with Time-Varying </w:t>
      </w:r>
      <w:r w:rsidRPr="000A7CEA">
        <w:rPr>
          <w:rFonts w:cs="Times New Roman"/>
          <w:szCs w:val="24"/>
        </w:rPr>
        <w:t>Stratification</w:t>
      </w:r>
      <w:r>
        <w:rPr>
          <w:rFonts w:cs="Times New Roman"/>
          <w:szCs w:val="24"/>
        </w:rPr>
        <w:t>.</w:t>
      </w:r>
      <w:proofErr w:type="gramEnd"/>
      <w:r>
        <w:rPr>
          <w:rFonts w:cs="Times New Roman"/>
          <w:szCs w:val="24"/>
        </w:rPr>
        <w:t xml:space="preserve"> Journal of Physical Oceanography, 42, 2121-2142.</w:t>
      </w:r>
    </w:p>
    <w:p w:rsidR="006622E6" w:rsidRDefault="006622E6" w:rsidP="006622E6">
      <w:pPr>
        <w:spacing w:line="276" w:lineRule="auto"/>
        <w:jc w:val="both"/>
        <w:rPr>
          <w:rFonts w:cs="Times New Roman"/>
          <w:szCs w:val="24"/>
        </w:rPr>
      </w:pPr>
      <w:proofErr w:type="spellStart"/>
      <w:proofErr w:type="gramStart"/>
      <w:r w:rsidRPr="00604698">
        <w:rPr>
          <w:rFonts w:cs="Times New Roman"/>
          <w:szCs w:val="24"/>
        </w:rPr>
        <w:t>Zitko</w:t>
      </w:r>
      <w:proofErr w:type="spellEnd"/>
      <w:r w:rsidRPr="00604698">
        <w:rPr>
          <w:rFonts w:cs="Times New Roman"/>
          <w:szCs w:val="24"/>
        </w:rPr>
        <w:t xml:space="preserve">, V., </w:t>
      </w:r>
      <w:r>
        <w:rPr>
          <w:rFonts w:cs="Times New Roman"/>
          <w:szCs w:val="24"/>
        </w:rPr>
        <w:t xml:space="preserve">and </w:t>
      </w:r>
      <w:r w:rsidRPr="00604698">
        <w:rPr>
          <w:rFonts w:cs="Times New Roman"/>
          <w:szCs w:val="24"/>
        </w:rPr>
        <w:t xml:space="preserve">Hanlon, M., </w:t>
      </w:r>
      <w:r>
        <w:rPr>
          <w:rFonts w:cs="Times New Roman"/>
          <w:szCs w:val="24"/>
        </w:rPr>
        <w:t>(</w:t>
      </w:r>
      <w:r w:rsidRPr="00604698">
        <w:rPr>
          <w:rFonts w:cs="Times New Roman"/>
          <w:szCs w:val="24"/>
        </w:rPr>
        <w:t>1991</w:t>
      </w:r>
      <w:r>
        <w:rPr>
          <w:rFonts w:cs="Times New Roman"/>
          <w:szCs w:val="24"/>
        </w:rPr>
        <w:t>)</w:t>
      </w:r>
      <w:r w:rsidRPr="00604698">
        <w:rPr>
          <w:rFonts w:cs="Times New Roman"/>
          <w:szCs w:val="24"/>
        </w:rPr>
        <w:t>.</w:t>
      </w:r>
      <w:proofErr w:type="gramEnd"/>
      <w:r w:rsidRPr="00604698">
        <w:rPr>
          <w:rFonts w:cs="Times New Roman"/>
          <w:szCs w:val="24"/>
        </w:rPr>
        <w:t xml:space="preserve"> Another source of pollution by plastics: skin cleaners with plastic scrubbers. Mar. </w:t>
      </w:r>
      <w:proofErr w:type="spellStart"/>
      <w:r w:rsidRPr="00604698">
        <w:rPr>
          <w:rFonts w:cs="Times New Roman"/>
          <w:szCs w:val="24"/>
        </w:rPr>
        <w:t>Pollut</w:t>
      </w:r>
      <w:proofErr w:type="spellEnd"/>
      <w:r w:rsidRPr="00604698">
        <w:rPr>
          <w:rFonts w:cs="Times New Roman"/>
          <w:szCs w:val="24"/>
        </w:rPr>
        <w:t xml:space="preserve">. Bull. </w:t>
      </w:r>
      <w:proofErr w:type="gramStart"/>
      <w:r w:rsidRPr="00604698">
        <w:rPr>
          <w:rFonts w:cs="Times New Roman"/>
          <w:szCs w:val="24"/>
        </w:rPr>
        <w:t>22, 41e42.</w:t>
      </w:r>
      <w:proofErr w:type="gramEnd"/>
    </w:p>
    <w:p w:rsidR="006622E6" w:rsidRDefault="006622E6" w:rsidP="006622E6">
      <w:pPr>
        <w:spacing w:line="276" w:lineRule="auto"/>
        <w:jc w:val="both"/>
        <w:rPr>
          <w:rFonts w:cs="Times New Roman"/>
          <w:szCs w:val="24"/>
        </w:rPr>
      </w:pPr>
    </w:p>
    <w:p w:rsidR="00065030" w:rsidRDefault="00065030" w:rsidP="006622E6">
      <w:pPr>
        <w:spacing w:line="276" w:lineRule="auto"/>
        <w:jc w:val="both"/>
        <w:rPr>
          <w:rFonts w:cs="Times New Roman"/>
          <w:szCs w:val="24"/>
        </w:rPr>
      </w:pPr>
    </w:p>
    <w:p w:rsidR="00065030" w:rsidRPr="00C201F6" w:rsidRDefault="00C201F6" w:rsidP="00065030">
      <w:pPr>
        <w:rPr>
          <w:b/>
        </w:rPr>
      </w:pPr>
      <w:r w:rsidRPr="00C201F6">
        <w:rPr>
          <w:b/>
        </w:rPr>
        <w:t>Table Caption</w:t>
      </w:r>
    </w:p>
    <w:p w:rsidR="00065030" w:rsidRDefault="00C201F6" w:rsidP="00065030">
      <w:pPr>
        <w:widowControl w:val="0"/>
        <w:autoSpaceDE w:val="0"/>
        <w:autoSpaceDN w:val="0"/>
        <w:adjustRightInd w:val="0"/>
        <w:spacing w:before="0" w:after="0" w:line="276" w:lineRule="auto"/>
        <w:jc w:val="both"/>
        <w:rPr>
          <w:rFonts w:cs="Times New Roman"/>
          <w:color w:val="000000"/>
          <w:szCs w:val="24"/>
          <w:lang w:val="en-GB"/>
        </w:rPr>
      </w:pPr>
      <w:proofErr w:type="gramStart"/>
      <w:r>
        <w:rPr>
          <w:rFonts w:cs="Times New Roman"/>
          <w:color w:val="000000"/>
          <w:szCs w:val="24"/>
          <w:lang w:val="en-GB"/>
        </w:rPr>
        <w:t>Table 1.</w:t>
      </w:r>
      <w:proofErr w:type="gramEnd"/>
      <w:r>
        <w:rPr>
          <w:rFonts w:cs="Times New Roman"/>
          <w:color w:val="000000"/>
          <w:szCs w:val="24"/>
          <w:lang w:val="en-GB"/>
        </w:rPr>
        <w:t xml:space="preserve"> </w:t>
      </w:r>
      <w:proofErr w:type="gramStart"/>
      <w:r w:rsidR="00F070BD">
        <w:rPr>
          <w:rFonts w:cs="Times New Roman"/>
          <w:color w:val="000000"/>
          <w:szCs w:val="24"/>
          <w:lang w:val="en-GB"/>
        </w:rPr>
        <w:t>Compilation of published studies documenting microplastics in deep-marine seafloor sediments.</w:t>
      </w:r>
      <w:proofErr w:type="gramEnd"/>
    </w:p>
    <w:p w:rsidR="00F070BD" w:rsidRPr="004033D8" w:rsidRDefault="00F070BD" w:rsidP="00065030">
      <w:pPr>
        <w:widowControl w:val="0"/>
        <w:autoSpaceDE w:val="0"/>
        <w:autoSpaceDN w:val="0"/>
        <w:adjustRightInd w:val="0"/>
        <w:spacing w:before="0" w:after="0" w:line="276" w:lineRule="auto"/>
        <w:jc w:val="both"/>
        <w:rPr>
          <w:rFonts w:cs="Times New Roman"/>
          <w:color w:val="000000"/>
          <w:szCs w:val="24"/>
          <w:lang w:val="en-GB"/>
        </w:rPr>
      </w:pPr>
    </w:p>
    <w:p w:rsidR="00065030" w:rsidRDefault="00065030" w:rsidP="00065030">
      <w:pPr>
        <w:rPr>
          <w:b/>
        </w:rPr>
      </w:pPr>
      <w:r w:rsidRPr="00017E23">
        <w:rPr>
          <w:b/>
        </w:rPr>
        <w:t xml:space="preserve">Figure </w:t>
      </w:r>
      <w:r>
        <w:rPr>
          <w:b/>
        </w:rPr>
        <w:t>Captions</w:t>
      </w:r>
    </w:p>
    <w:p w:rsidR="00065030" w:rsidRDefault="00065030" w:rsidP="00065030">
      <w:proofErr w:type="gramStart"/>
      <w:r>
        <w:t>Figure 1.</w:t>
      </w:r>
      <w:proofErr w:type="gramEnd"/>
      <w:r>
        <w:t xml:space="preserve"> A) </w:t>
      </w:r>
      <w:proofErr w:type="gramStart"/>
      <w:r>
        <w:t>microplastic</w:t>
      </w:r>
      <w:proofErr w:type="gramEnd"/>
      <w:r>
        <w:t xml:space="preserve"> </w:t>
      </w:r>
      <w:proofErr w:type="spellStart"/>
      <w:r>
        <w:t>fibres</w:t>
      </w:r>
      <w:proofErr w:type="spellEnd"/>
      <w:r>
        <w:t xml:space="preserve"> and B) microplastic fragments; both from seafloor cores</w:t>
      </w:r>
      <w:r w:rsidR="00A70410">
        <w:t xml:space="preserve">, c. 1200 </w:t>
      </w:r>
      <w:proofErr w:type="spellStart"/>
      <w:r w:rsidR="00A70410">
        <w:t>metres</w:t>
      </w:r>
      <w:proofErr w:type="spellEnd"/>
      <w:r w:rsidR="00A70410">
        <w:t xml:space="preserve"> water depth</w:t>
      </w:r>
      <w:r>
        <w:t xml:space="preserve">, </w:t>
      </w:r>
      <w:r w:rsidRPr="00194052">
        <w:t xml:space="preserve">Tyrrhenian </w:t>
      </w:r>
      <w:r>
        <w:t xml:space="preserve">Sea. </w:t>
      </w:r>
    </w:p>
    <w:p w:rsidR="00065030" w:rsidRDefault="00065030" w:rsidP="00065030">
      <w:proofErr w:type="gramStart"/>
      <w:r>
        <w:lastRenderedPageBreak/>
        <w:t>Figure 2.</w:t>
      </w:r>
      <w:proofErr w:type="gramEnd"/>
      <w:r>
        <w:t xml:space="preserve"> </w:t>
      </w:r>
      <w:proofErr w:type="gramStart"/>
      <w:r>
        <w:t>Global distribution of studies which have identified microplastics in seafloor sediment samples.</w:t>
      </w:r>
      <w:proofErr w:type="gramEnd"/>
    </w:p>
    <w:p w:rsidR="00065030" w:rsidRDefault="00065030" w:rsidP="00065030">
      <w:proofErr w:type="gramStart"/>
      <w:r>
        <w:t>Figure 3.</w:t>
      </w:r>
      <w:proofErr w:type="gramEnd"/>
      <w:r>
        <w:t xml:space="preserve"> Microplastic input, transport vectors and sinks. Green boxes represent primary input, blue boxes range boxes represent temporary and permanent sinks, white boxes represent transport mechanisms and arrows represent transport vectors.  Modified and extended (to include marine realm) from Horton &amp; Dixon (2018).</w:t>
      </w:r>
    </w:p>
    <w:p w:rsidR="00065030" w:rsidRDefault="00065030" w:rsidP="00065030">
      <w:proofErr w:type="gramStart"/>
      <w:r>
        <w:t>Figure 4.</w:t>
      </w:r>
      <w:proofErr w:type="gramEnd"/>
      <w:r>
        <w:t xml:space="preserve"> Compilation of microplastic and </w:t>
      </w:r>
      <w:proofErr w:type="spellStart"/>
      <w:r>
        <w:t>microfibre</w:t>
      </w:r>
      <w:proofErr w:type="spellEnd"/>
      <w:r>
        <w:t xml:space="preserve"> distribution in deep-marine sediments and their gross depositional environments (data compiled from: Van </w:t>
      </w:r>
      <w:proofErr w:type="spellStart"/>
      <w:r>
        <w:t>Cauwenberghe</w:t>
      </w:r>
      <w:proofErr w:type="spellEnd"/>
      <w:r>
        <w:t xml:space="preserve"> et al., 2013; Woodall et al., 2014; Fischer et al. 2015; Martin et al. 2016; Bergmann et al., 2017; </w:t>
      </w:r>
      <w:proofErr w:type="spellStart"/>
      <w:r>
        <w:t>Graca</w:t>
      </w:r>
      <w:proofErr w:type="spellEnd"/>
      <w:r>
        <w:t xml:space="preserve"> et al., 2017; Leslie et al. 2017; Peng et al., 2018; Sanchez Vidal et al., 2018). As a comparison data from marine litter distributions collected by Pham et al. (2014) are shown.</w:t>
      </w:r>
    </w:p>
    <w:p w:rsidR="00065030" w:rsidRDefault="00065030" w:rsidP="00065030">
      <w:proofErr w:type="gramStart"/>
      <w:r>
        <w:t>Figure 5.</w:t>
      </w:r>
      <w:proofErr w:type="gramEnd"/>
      <w:r>
        <w:t xml:space="preserve"> The efficiency of transfer of microplastics and larger primary plastic items from the terrestrial to deep-marine realm is dependent on the duration of onshore sediment storage and the proximity of the canyon head to the principal terrestrial sources of sediment, e.g. river mouths, which is influenced primarily by the tectonic style of the margin. Longshore currents as well as the volume and density of fluvial outflow will also have a strong influence on the likelihood of plastics reaching the canyon head. </w:t>
      </w:r>
      <w:proofErr w:type="gramStart"/>
      <w:r>
        <w:t xml:space="preserve">Modified from </w:t>
      </w:r>
      <w:r w:rsidRPr="00F576AF">
        <w:rPr>
          <w:rFonts w:cs="Times New Roman"/>
          <w:szCs w:val="24"/>
        </w:rPr>
        <w:t>Sømme</w:t>
      </w:r>
      <w:r>
        <w:rPr>
          <w:rFonts w:cs="Times New Roman"/>
          <w:szCs w:val="24"/>
        </w:rPr>
        <w:t xml:space="preserve"> et al. (2009).</w:t>
      </w:r>
      <w:proofErr w:type="gramEnd"/>
    </w:p>
    <w:p w:rsidR="00065030" w:rsidRDefault="00065030" w:rsidP="00065030">
      <w:proofErr w:type="gramStart"/>
      <w:r>
        <w:t>Figure 6.</w:t>
      </w:r>
      <w:proofErr w:type="gramEnd"/>
      <w:r>
        <w:t xml:space="preserve"> </w:t>
      </w:r>
      <w:r>
        <w:rPr>
          <w:noProof/>
          <w:lang w:eastAsia="en-GB"/>
        </w:rPr>
        <w:t>Reactive versus buffered sediment delivery systems. Longer residence periods for sediment in the buffered systems suggests that plastics may be more  degraded, both physically and chemically, suggesting that plastics delivered in these systems will be more degraded and smaller. In the buffered example, the seafloor expression of surges in plastic production may signifcantly lag behind their introduction to the sedimentary environment.</w:t>
      </w:r>
      <w:r w:rsidRPr="006A1A25">
        <w:rPr>
          <w:noProof/>
          <w:lang w:eastAsia="en-GB"/>
        </w:rPr>
        <w:t xml:space="preserve"> </w:t>
      </w:r>
      <w:r>
        <w:rPr>
          <w:noProof/>
          <w:lang w:eastAsia="en-GB"/>
        </w:rPr>
        <w:t>Modified from Romans et al. (2016).</w:t>
      </w:r>
    </w:p>
    <w:p w:rsidR="00065030" w:rsidRDefault="00065030" w:rsidP="00065030">
      <w:proofErr w:type="gramStart"/>
      <w:r>
        <w:t>Figure 7.</w:t>
      </w:r>
      <w:proofErr w:type="gramEnd"/>
      <w:r>
        <w:t xml:space="preserve"> </w:t>
      </w:r>
      <w:r>
        <w:rPr>
          <w:noProof/>
          <w:lang w:eastAsia="en-GB"/>
        </w:rPr>
        <w:t>A) Organic-rich material incorporated within turbidite laminae, and B) concentrated on the bed top; both from Bute Inlet, British Columbia (courtesy of Maarten Heijen).  C) Organic material distributed within a hybrid bed and in the uppermost dark-coloured division (cored interval, Palaeogene, Gulf of Mexico; Kane &amp; Pontén, 2012). D) Plant fragments in the upper part of a hybrid bed (Permian, Tanqua Karoo; Hodgson, 2009). E) Thin-section photomicrograph showing small plant fragments within a hybrid bed (Permian, Tanqua Karoo; Kane et al., 2017). Microplastic fragments and fibres might be anticipated to have similar distributions in deep-water deposits.</w:t>
      </w:r>
    </w:p>
    <w:p w:rsidR="00065030" w:rsidRDefault="00065030" w:rsidP="00065030">
      <w:proofErr w:type="gramStart"/>
      <w:r>
        <w:t>Figure 8.</w:t>
      </w:r>
      <w:proofErr w:type="gramEnd"/>
      <w:r>
        <w:t xml:space="preserve"> Settling velocities estimate for a range of spherical particles in a turbulent flow; as an example a 1 mm polyurethane sphere would settle at similar velocity to a 0.25 mm quartz grain. Natural particles have a wide range of shapes and surface roughness which will affect their settling, and </w:t>
      </w:r>
      <w:proofErr w:type="spellStart"/>
      <w:r>
        <w:t>microfibres</w:t>
      </w:r>
      <w:proofErr w:type="spellEnd"/>
      <w:r>
        <w:t xml:space="preserve"> will diverge significantly from this model.</w:t>
      </w:r>
    </w:p>
    <w:p w:rsidR="00065030" w:rsidRDefault="00065030" w:rsidP="00065030">
      <w:proofErr w:type="gramStart"/>
      <w:r>
        <w:t>Figure 9.</w:t>
      </w:r>
      <w:proofErr w:type="gramEnd"/>
      <w:r>
        <w:t xml:space="preserve"> Sediment distribution in </w:t>
      </w:r>
      <w:proofErr w:type="gramStart"/>
      <w:r>
        <w:t>a turbidity</w:t>
      </w:r>
      <w:proofErr w:type="gramEnd"/>
      <w:r>
        <w:t xml:space="preserve"> current. Particles with a relatively low settling velocity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w:t>
      </w:r>
      <w:r>
        <w:t>, in comparison to the shear velocity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Pr>
          <w:rFonts w:eastAsiaTheme="minorEastAsia"/>
        </w:rPr>
        <w:t>)</w:t>
      </w:r>
      <w:r>
        <w:t xml:space="preserve">, e.g., microplastics, will tend to be more homogenously distributed throughout the flow than those with a high settling velocity, e.g., quartz and feldspar.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 xml:space="preserve"> = settling velocity,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Pr>
          <w:rFonts w:eastAsiaTheme="minorEastAsia"/>
        </w:rPr>
        <w:t xml:space="preserve">= shear velocity. Where microplastics end up in the flow deposits depends on the rate of flow deceleration, e.g., they might be distributed throughout high-density turbidites, but concentrated at bed tops in low-density turbidites. </w:t>
      </w:r>
      <w:proofErr w:type="gramStart"/>
      <w:r>
        <w:rPr>
          <w:rFonts w:eastAsiaTheme="minorEastAsia"/>
        </w:rPr>
        <w:t>Modified from Hansen et al. (2015).</w:t>
      </w:r>
      <w:proofErr w:type="gramEnd"/>
    </w:p>
    <w:p w:rsidR="00065030" w:rsidRDefault="00065030" w:rsidP="00EE20BC">
      <w:proofErr w:type="gramStart"/>
      <w:r>
        <w:t>Figure 10.</w:t>
      </w:r>
      <w:proofErr w:type="gramEnd"/>
      <w:r>
        <w:t xml:space="preserve"> </w:t>
      </w:r>
      <w:proofErr w:type="gramStart"/>
      <w:r>
        <w:t>Range of sediment gravity flow types, their deposits, and the anticipated distribution of microplastics.</w:t>
      </w:r>
      <w:proofErr w:type="gramEnd"/>
      <w:r>
        <w:t xml:space="preserve"> This is important as specific benthic ecosystems develop in depositional sites prone to </w:t>
      </w:r>
      <w:r>
        <w:lastRenderedPageBreak/>
        <w:t xml:space="preserve">particular sediment gravity flow types; the deposit type then has a bearing on the likelihood of </w:t>
      </w:r>
      <w:proofErr w:type="spellStart"/>
      <w:r>
        <w:t>remobilisation</w:t>
      </w:r>
      <w:proofErr w:type="spellEnd"/>
      <w:r>
        <w:t xml:space="preserve"> of microplastic and its availability for ingestion by benthic fauna and flora.</w:t>
      </w:r>
    </w:p>
    <w:p w:rsidR="00065030" w:rsidRDefault="00065030" w:rsidP="00065030"/>
    <w:p w:rsidR="00065030" w:rsidRDefault="00D20C9C" w:rsidP="006622E6">
      <w:pPr>
        <w:spacing w:line="276" w:lineRule="auto"/>
        <w:jc w:val="both"/>
        <w:rPr>
          <w:rFonts w:cs="Times New Roman"/>
          <w:szCs w:val="24"/>
        </w:rPr>
      </w:pPr>
      <w:r>
        <w:rPr>
          <w:rFonts w:cs="Times New Roman"/>
          <w:noProof/>
          <w:szCs w:val="24"/>
          <w:lang w:val="en-GB" w:eastAsia="en-GB"/>
        </w:rPr>
        <w:drawing>
          <wp:inline distT="0" distB="0" distL="0" distR="0" wp14:anchorId="52A75CD1" wp14:editId="79A0AC38">
            <wp:extent cx="6208395" cy="22174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08395" cy="2217420"/>
                    </a:xfrm>
                    <a:prstGeom prst="rect">
                      <a:avLst/>
                    </a:prstGeom>
                  </pic:spPr>
                </pic:pic>
              </a:graphicData>
            </a:graphic>
          </wp:inline>
        </w:drawing>
      </w:r>
    </w:p>
    <w:p w:rsidR="00694134" w:rsidRDefault="00694134" w:rsidP="00694134">
      <w:proofErr w:type="gramStart"/>
      <w:r>
        <w:t>Figure 1.</w:t>
      </w:r>
      <w:proofErr w:type="gramEnd"/>
      <w:r>
        <w:t xml:space="preserve"> A) </w:t>
      </w:r>
      <w:proofErr w:type="gramStart"/>
      <w:r>
        <w:t>microplastic</w:t>
      </w:r>
      <w:proofErr w:type="gramEnd"/>
      <w:r>
        <w:t xml:space="preserve"> </w:t>
      </w:r>
      <w:proofErr w:type="spellStart"/>
      <w:r>
        <w:t>fibres</w:t>
      </w:r>
      <w:proofErr w:type="spellEnd"/>
      <w:r>
        <w:t xml:space="preserve"> and B) microplastic fragments; both from seafloor cores, c. 1200 </w:t>
      </w:r>
      <w:proofErr w:type="spellStart"/>
      <w:r>
        <w:t>metres</w:t>
      </w:r>
      <w:proofErr w:type="spellEnd"/>
      <w:r>
        <w:t xml:space="preserve"> water depth, </w:t>
      </w:r>
      <w:r w:rsidRPr="00194052">
        <w:t xml:space="preserve">Tyrrhenian </w:t>
      </w:r>
      <w:r>
        <w:t xml:space="preserve">Sea. </w:t>
      </w:r>
    </w:p>
    <w:p w:rsidR="00694134" w:rsidRDefault="00694134" w:rsidP="00694134">
      <w:r>
        <w:rPr>
          <w:noProof/>
          <w:lang w:val="en-GB" w:eastAsia="en-GB"/>
        </w:rPr>
        <w:drawing>
          <wp:inline distT="0" distB="0" distL="0" distR="0" wp14:anchorId="23FBC892" wp14:editId="0D4A55FE">
            <wp:extent cx="6208395" cy="38182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08395" cy="3818255"/>
                    </a:xfrm>
                    <a:prstGeom prst="rect">
                      <a:avLst/>
                    </a:prstGeom>
                  </pic:spPr>
                </pic:pic>
              </a:graphicData>
            </a:graphic>
          </wp:inline>
        </w:drawing>
      </w:r>
    </w:p>
    <w:p w:rsidR="00694134" w:rsidRDefault="00694134" w:rsidP="00694134">
      <w:proofErr w:type="gramStart"/>
      <w:r>
        <w:t>Figure 2.</w:t>
      </w:r>
      <w:proofErr w:type="gramEnd"/>
      <w:r>
        <w:t xml:space="preserve"> </w:t>
      </w:r>
      <w:proofErr w:type="gramStart"/>
      <w:r>
        <w:t>Global distribution of studies which have identified microplastics in seafloor sediment samples.</w:t>
      </w:r>
      <w:proofErr w:type="gramEnd"/>
    </w:p>
    <w:p w:rsidR="00694134" w:rsidRDefault="00694134" w:rsidP="00694134">
      <w:r>
        <w:rPr>
          <w:noProof/>
          <w:lang w:val="en-GB" w:eastAsia="en-GB"/>
        </w:rPr>
        <w:lastRenderedPageBreak/>
        <w:drawing>
          <wp:inline distT="0" distB="0" distL="0" distR="0" wp14:anchorId="77D1B9A7" wp14:editId="43CC2757">
            <wp:extent cx="6056376" cy="3447288"/>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56376" cy="3447288"/>
                    </a:xfrm>
                    <a:prstGeom prst="rect">
                      <a:avLst/>
                    </a:prstGeom>
                  </pic:spPr>
                </pic:pic>
              </a:graphicData>
            </a:graphic>
          </wp:inline>
        </w:drawing>
      </w:r>
    </w:p>
    <w:p w:rsidR="00694134" w:rsidRDefault="00694134" w:rsidP="00694134">
      <w:proofErr w:type="gramStart"/>
      <w:r>
        <w:t>Figure 3.</w:t>
      </w:r>
      <w:proofErr w:type="gramEnd"/>
      <w:r>
        <w:t xml:space="preserve"> Microplastic input, transport vectors and sinks. Green boxes represent primary input, blue boxes range boxes represent temporary and permanent sinks, white boxes represent transport mechanisms and arrows represent transport vectors.  Modified and extended (to include marine realm) from Horton &amp; Dixon (2018).</w:t>
      </w:r>
    </w:p>
    <w:p w:rsidR="00694134" w:rsidRDefault="00694134" w:rsidP="00694134"/>
    <w:p w:rsidR="00694134" w:rsidRDefault="00694134" w:rsidP="00694134">
      <w:r>
        <w:rPr>
          <w:noProof/>
          <w:lang w:val="en-GB" w:eastAsia="en-GB"/>
        </w:rPr>
        <w:lastRenderedPageBreak/>
        <w:drawing>
          <wp:inline distT="0" distB="0" distL="0" distR="0" wp14:anchorId="0A0E0F33" wp14:editId="5869BBCB">
            <wp:extent cx="3886280" cy="384772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5962" cy="3847408"/>
                    </a:xfrm>
                    <a:prstGeom prst="rect">
                      <a:avLst/>
                    </a:prstGeom>
                  </pic:spPr>
                </pic:pic>
              </a:graphicData>
            </a:graphic>
          </wp:inline>
        </w:drawing>
      </w:r>
    </w:p>
    <w:p w:rsidR="00694134" w:rsidRDefault="00694134" w:rsidP="00694134">
      <w:proofErr w:type="gramStart"/>
      <w:r>
        <w:t>Figure 4.</w:t>
      </w:r>
      <w:proofErr w:type="gramEnd"/>
      <w:r>
        <w:t xml:space="preserve"> Compilation of microplastic and </w:t>
      </w:r>
      <w:proofErr w:type="spellStart"/>
      <w:r>
        <w:t>microfibre</w:t>
      </w:r>
      <w:proofErr w:type="spellEnd"/>
      <w:r>
        <w:t xml:space="preserve"> distribution in deep-marine sediments and their gross depositional environments (data compiled from: Van </w:t>
      </w:r>
      <w:proofErr w:type="spellStart"/>
      <w:r>
        <w:t>Cauwenberghe</w:t>
      </w:r>
      <w:proofErr w:type="spellEnd"/>
      <w:r>
        <w:t xml:space="preserve"> et al., 2013; Woodall et al., 2014; Fischer et al. 2015; Martin et al. 2016; Bergmann et al., 2017; </w:t>
      </w:r>
      <w:proofErr w:type="spellStart"/>
      <w:r>
        <w:t>Graca</w:t>
      </w:r>
      <w:proofErr w:type="spellEnd"/>
      <w:r>
        <w:t xml:space="preserve"> et al., 2017; Leslie et al. 2017; Peng et al., 2018; Sanchez Vidal et al., 2018). As a comparison data from marine litter distributions collected by Pham et al. (2014) are shown.</w:t>
      </w:r>
    </w:p>
    <w:p w:rsidR="00694134" w:rsidRDefault="00694134" w:rsidP="00694134">
      <w:r>
        <w:rPr>
          <w:noProof/>
          <w:lang w:val="en-GB" w:eastAsia="en-GB"/>
        </w:rPr>
        <w:lastRenderedPageBreak/>
        <w:drawing>
          <wp:inline distT="0" distB="0" distL="0" distR="0" wp14:anchorId="6B563149" wp14:editId="64ADB5DA">
            <wp:extent cx="6208395" cy="462661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08395" cy="4626610"/>
                    </a:xfrm>
                    <a:prstGeom prst="rect">
                      <a:avLst/>
                    </a:prstGeom>
                  </pic:spPr>
                </pic:pic>
              </a:graphicData>
            </a:graphic>
          </wp:inline>
        </w:drawing>
      </w:r>
    </w:p>
    <w:p w:rsidR="00694134" w:rsidRDefault="00694134" w:rsidP="00694134">
      <w:pPr>
        <w:rPr>
          <w:rFonts w:cs="Times New Roman"/>
          <w:szCs w:val="24"/>
        </w:rPr>
      </w:pPr>
      <w:proofErr w:type="gramStart"/>
      <w:r>
        <w:t>Figure 5.</w:t>
      </w:r>
      <w:proofErr w:type="gramEnd"/>
      <w:r>
        <w:t xml:space="preserve"> The efficiency of transfer of microplastics and larger primary plastic items from the terrestrial to deep-marine realm is dependent on the duration of onshore sediment storage and the proximity of the canyon head to the principal terrestrial sources of sediment, e.g. river mouths, which is influenced primarily by the tectonic style of the margin. Longshore currents as well as the volume and density of fluvial outflow will also have a strong influence on the likelihood of plastics reaching the canyon head. </w:t>
      </w:r>
      <w:proofErr w:type="gramStart"/>
      <w:r>
        <w:t xml:space="preserve">Modified from </w:t>
      </w:r>
      <w:r w:rsidRPr="00F576AF">
        <w:rPr>
          <w:rFonts w:cs="Times New Roman"/>
          <w:szCs w:val="24"/>
        </w:rPr>
        <w:t>Sømme</w:t>
      </w:r>
      <w:r>
        <w:rPr>
          <w:rFonts w:cs="Times New Roman"/>
          <w:szCs w:val="24"/>
        </w:rPr>
        <w:t xml:space="preserve"> et al. (2009).</w:t>
      </w:r>
      <w:proofErr w:type="gramEnd"/>
    </w:p>
    <w:p w:rsidR="00694134" w:rsidRDefault="00694134" w:rsidP="00694134">
      <w:r>
        <w:rPr>
          <w:noProof/>
          <w:lang w:val="en-GB" w:eastAsia="en-GB"/>
        </w:rPr>
        <w:lastRenderedPageBreak/>
        <w:drawing>
          <wp:inline distT="0" distB="0" distL="0" distR="0" wp14:anchorId="77266174" wp14:editId="1675A99C">
            <wp:extent cx="6208395" cy="422529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08395" cy="4225290"/>
                    </a:xfrm>
                    <a:prstGeom prst="rect">
                      <a:avLst/>
                    </a:prstGeom>
                  </pic:spPr>
                </pic:pic>
              </a:graphicData>
            </a:graphic>
          </wp:inline>
        </w:drawing>
      </w:r>
    </w:p>
    <w:p w:rsidR="00694134" w:rsidRDefault="00694134" w:rsidP="00694134">
      <w:pPr>
        <w:rPr>
          <w:noProof/>
          <w:lang w:eastAsia="en-GB"/>
        </w:rPr>
      </w:pPr>
      <w:proofErr w:type="gramStart"/>
      <w:r>
        <w:t>Figure 6.</w:t>
      </w:r>
      <w:proofErr w:type="gramEnd"/>
      <w:r>
        <w:t xml:space="preserve"> </w:t>
      </w:r>
      <w:r>
        <w:rPr>
          <w:noProof/>
          <w:lang w:eastAsia="en-GB"/>
        </w:rPr>
        <w:t>Reactive versus buffered sediment delivery systems. Longer residence periods for sediment in the buffered systems suggests that plastics may be more  degraded, both physically and chemically, suggesting that plastics delivered in these systems will be more degraded and smaller. In the buffered example, the seafloor expression of surges in plastic production may signifcantly lag behind their introduction to the sedimentary environment.</w:t>
      </w:r>
      <w:r w:rsidRPr="006A1A25">
        <w:rPr>
          <w:noProof/>
          <w:lang w:eastAsia="en-GB"/>
        </w:rPr>
        <w:t xml:space="preserve"> </w:t>
      </w:r>
      <w:r>
        <w:rPr>
          <w:noProof/>
          <w:lang w:eastAsia="en-GB"/>
        </w:rPr>
        <w:t>Modified from Romans et al. (2016).</w:t>
      </w:r>
    </w:p>
    <w:p w:rsidR="00694134" w:rsidRDefault="00694134" w:rsidP="00694134">
      <w:r>
        <w:rPr>
          <w:noProof/>
          <w:lang w:val="en-GB" w:eastAsia="en-GB"/>
        </w:rPr>
        <w:lastRenderedPageBreak/>
        <w:drawing>
          <wp:inline distT="0" distB="0" distL="0" distR="0" wp14:anchorId="3AF892EC" wp14:editId="6D294BFC">
            <wp:extent cx="6062472" cy="4062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62472" cy="4062984"/>
                    </a:xfrm>
                    <a:prstGeom prst="rect">
                      <a:avLst/>
                    </a:prstGeom>
                  </pic:spPr>
                </pic:pic>
              </a:graphicData>
            </a:graphic>
          </wp:inline>
        </w:drawing>
      </w:r>
    </w:p>
    <w:p w:rsidR="00694134" w:rsidRDefault="00694134" w:rsidP="00694134">
      <w:pPr>
        <w:rPr>
          <w:noProof/>
          <w:lang w:eastAsia="en-GB"/>
        </w:rPr>
      </w:pPr>
      <w:proofErr w:type="gramStart"/>
      <w:r>
        <w:t>Figure 7.</w:t>
      </w:r>
      <w:proofErr w:type="gramEnd"/>
      <w:r>
        <w:t xml:space="preserve"> </w:t>
      </w:r>
      <w:r>
        <w:rPr>
          <w:noProof/>
          <w:lang w:eastAsia="en-GB"/>
        </w:rPr>
        <w:t>A) Organic-rich material incorporated within turbidite laminae, and B) concentrated on the bed top; both from Bute Inlet, British Columbia (courtesy of Maarten Heijen).  C) Organic material distributed within a hybrid bed and in the uppermost dark-coloured division (cored interval, Palaeogene, Gulf of Mexico; Kane &amp; Pontén, 2012). D) Plant fragments in the upper part of a hybrid bed (Permian, Tanqua Karoo; Hodgson, 2009). E) Thin-section photomicrograph showing small plant fragments within a hybrid bed (Permian, Tanqua Karoo; Kane et al., 2017). Microplastic fragments and fibres might be anticipated to have similar distributions in deep-water deposits.</w:t>
      </w:r>
    </w:p>
    <w:p w:rsidR="00694134" w:rsidRDefault="00694134" w:rsidP="00694134">
      <w:r>
        <w:rPr>
          <w:noProof/>
          <w:lang w:val="en-GB" w:eastAsia="en-GB"/>
        </w:rPr>
        <w:lastRenderedPageBreak/>
        <w:drawing>
          <wp:inline distT="0" distB="0" distL="0" distR="0" wp14:anchorId="64550419" wp14:editId="2C8B0F2C">
            <wp:extent cx="6208395" cy="36931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36">
                      <a:extLst>
                        <a:ext uri="{28A0092B-C50C-407E-A947-70E740481C1C}">
                          <a14:useLocalDpi xmlns:a14="http://schemas.microsoft.com/office/drawing/2010/main" val="0"/>
                        </a:ext>
                      </a:extLst>
                    </a:blip>
                    <a:stretch>
                      <a:fillRect/>
                    </a:stretch>
                  </pic:blipFill>
                  <pic:spPr>
                    <a:xfrm>
                      <a:off x="0" y="0"/>
                      <a:ext cx="6208395" cy="3693160"/>
                    </a:xfrm>
                    <a:prstGeom prst="rect">
                      <a:avLst/>
                    </a:prstGeom>
                  </pic:spPr>
                </pic:pic>
              </a:graphicData>
            </a:graphic>
          </wp:inline>
        </w:drawing>
      </w:r>
    </w:p>
    <w:p w:rsidR="00694134" w:rsidRDefault="00694134" w:rsidP="00694134">
      <w:proofErr w:type="gramStart"/>
      <w:r>
        <w:t>Figure 8.</w:t>
      </w:r>
      <w:proofErr w:type="gramEnd"/>
      <w:r>
        <w:t xml:space="preserve"> Settling velocities estimate for a range of spherical particles in a turbulent flow; as an example a 1 mm polyurethane sphere would settle at similar velocity to a 0.25 mm quartz grain. Natural particles have a wide range of shapes and surface roughness which will affect their settling, and </w:t>
      </w:r>
      <w:proofErr w:type="spellStart"/>
      <w:r>
        <w:t>microfibres</w:t>
      </w:r>
      <w:proofErr w:type="spellEnd"/>
      <w:r>
        <w:t xml:space="preserve"> will diverge significantly from this model.</w:t>
      </w:r>
    </w:p>
    <w:p w:rsidR="00694134" w:rsidRDefault="00694134" w:rsidP="00694134"/>
    <w:p w:rsidR="00694134" w:rsidRDefault="00694134" w:rsidP="00694134">
      <w:r>
        <w:rPr>
          <w:noProof/>
          <w:lang w:val="en-GB" w:eastAsia="en-GB"/>
        </w:rPr>
        <w:lastRenderedPageBreak/>
        <w:drawing>
          <wp:inline distT="0" distB="0" distL="0" distR="0" wp14:anchorId="6DD1C786" wp14:editId="23E056E5">
            <wp:extent cx="3458424" cy="3846590"/>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7938" cy="3846049"/>
                    </a:xfrm>
                    <a:prstGeom prst="rect">
                      <a:avLst/>
                    </a:prstGeom>
                  </pic:spPr>
                </pic:pic>
              </a:graphicData>
            </a:graphic>
          </wp:inline>
        </w:drawing>
      </w:r>
    </w:p>
    <w:p w:rsidR="00694134" w:rsidRDefault="00694134" w:rsidP="00694134">
      <w:pPr>
        <w:rPr>
          <w:rFonts w:eastAsiaTheme="minorEastAsia"/>
        </w:rPr>
      </w:pPr>
      <w:proofErr w:type="gramStart"/>
      <w:r>
        <w:t>Figure 9.</w:t>
      </w:r>
      <w:proofErr w:type="gramEnd"/>
      <w:r>
        <w:t xml:space="preserve"> Sediment distribution in </w:t>
      </w:r>
      <w:proofErr w:type="gramStart"/>
      <w:r>
        <w:t>a turbidity</w:t>
      </w:r>
      <w:proofErr w:type="gramEnd"/>
      <w:r>
        <w:t xml:space="preserve"> current. Particles with a relatively low settling velocity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w:t>
      </w:r>
      <w:r>
        <w:t>, in comparison to the shear velocity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Pr>
          <w:rFonts w:eastAsiaTheme="minorEastAsia"/>
        </w:rPr>
        <w:t>)</w:t>
      </w:r>
      <w:r>
        <w:t xml:space="preserve">, e.g., microplastics, will tend to be more homogenously distributed throughout the flow than those with a high settling velocity, e.g., quartz and feldspar.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 xml:space="preserve"> = settling velocity,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Pr>
          <w:rFonts w:eastAsiaTheme="minorEastAsia"/>
        </w:rPr>
        <w:t xml:space="preserve">= shear velocity. Where microplastics end up in the flow deposits depends on the rate of flow deceleration, e.g., they might be distributed throughout high-density turbidites, but concentrated at bed tops in low-density turbidites. </w:t>
      </w:r>
      <w:proofErr w:type="gramStart"/>
      <w:r>
        <w:rPr>
          <w:rFonts w:eastAsiaTheme="minorEastAsia"/>
        </w:rPr>
        <w:t>Modified from Hansen et al. (2015).</w:t>
      </w:r>
      <w:proofErr w:type="gramEnd"/>
    </w:p>
    <w:p w:rsidR="00694134" w:rsidRDefault="004F2AFF" w:rsidP="00694134">
      <w:r>
        <w:rPr>
          <w:noProof/>
          <w:lang w:val="en-GB" w:eastAsia="en-GB"/>
        </w:rPr>
        <w:lastRenderedPageBreak/>
        <w:drawing>
          <wp:inline distT="0" distB="0" distL="0" distR="0" wp14:anchorId="7072425D" wp14:editId="6A68EC4F">
            <wp:extent cx="6208395" cy="62674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08395" cy="6267450"/>
                    </a:xfrm>
                    <a:prstGeom prst="rect">
                      <a:avLst/>
                    </a:prstGeom>
                  </pic:spPr>
                </pic:pic>
              </a:graphicData>
            </a:graphic>
          </wp:inline>
        </w:drawing>
      </w:r>
    </w:p>
    <w:p w:rsidR="00694134" w:rsidRDefault="00694134" w:rsidP="00694134">
      <w:proofErr w:type="gramStart"/>
      <w:r>
        <w:t>Figure 10.</w:t>
      </w:r>
      <w:proofErr w:type="gramEnd"/>
      <w:r>
        <w:t xml:space="preserve"> </w:t>
      </w:r>
      <w:proofErr w:type="gramStart"/>
      <w:r>
        <w:t>Range of sediment gravity flow types, their deposits, and the anticipated distribution of microplastics.</w:t>
      </w:r>
      <w:proofErr w:type="gramEnd"/>
      <w:r>
        <w:t xml:space="preserve"> This is important as specific benthic ecosystems develop in depositional sites prone to particular sediment gravity flow types; the deposit type then has a bearing on the likelihood of </w:t>
      </w:r>
      <w:proofErr w:type="spellStart"/>
      <w:r>
        <w:t>remobilisation</w:t>
      </w:r>
      <w:proofErr w:type="spellEnd"/>
      <w:r>
        <w:t xml:space="preserve"> of microplastic and its availability for ingestion by benthic fauna and flora.</w:t>
      </w:r>
    </w:p>
    <w:p w:rsidR="00694134" w:rsidRDefault="00694134" w:rsidP="006622E6">
      <w:pPr>
        <w:spacing w:line="276" w:lineRule="auto"/>
        <w:jc w:val="both"/>
        <w:rPr>
          <w:rFonts w:cs="Times New Roman"/>
          <w:szCs w:val="24"/>
        </w:rPr>
      </w:pPr>
    </w:p>
    <w:sectPr w:rsidR="00694134" w:rsidSect="00EA3458">
      <w:headerReference w:type="even" r:id="rId39"/>
      <w:headerReference w:type="default" r:id="rId40"/>
      <w:footerReference w:type="even" r:id="rId41"/>
      <w:footerReference w:type="default" r:id="rId42"/>
      <w:headerReference w:type="first" r:id="rId43"/>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632" w:rsidRDefault="00636632">
      <w:pPr>
        <w:spacing w:before="0" w:after="0"/>
      </w:pPr>
      <w:r>
        <w:separator/>
      </w:r>
    </w:p>
  </w:endnote>
  <w:endnote w:type="continuationSeparator" w:id="0">
    <w:p w:rsidR="00636632" w:rsidRDefault="0063663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useo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9C" w:rsidRPr="00577C4C" w:rsidRDefault="00D20C9C">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61312" behindDoc="0" locked="0" layoutInCell="1" allowOverlap="1" wp14:anchorId="07A0CC5F" wp14:editId="3ECCFF8D">
              <wp:simplePos x="0" y="0"/>
              <wp:positionH relativeFrom="column">
                <wp:posOffset>-108280</wp:posOffset>
              </wp:positionH>
              <wp:positionV relativeFrom="paragraph">
                <wp:posOffset>-58420</wp:posOffset>
              </wp:positionV>
              <wp:extent cx="3672205" cy="50419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04190"/>
                      </a:xfrm>
                      <a:prstGeom prst="rect">
                        <a:avLst/>
                      </a:prstGeom>
                      <a:solidFill>
                        <a:srgbClr val="FFFFFF"/>
                      </a:solidFill>
                      <a:ln w="9525">
                        <a:noFill/>
                        <a:miter lim="800000"/>
                        <a:headEnd/>
                        <a:tailEnd/>
                      </a:ln>
                    </wps:spPr>
                    <wps:txbx>
                      <w:txbxContent>
                        <w:p w:rsidR="00D20C9C" w:rsidRPr="00E9561B" w:rsidRDefault="00D20C9C">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4.6pt;width:289.15pt;height:39.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SN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" stroked="f">
              <v:textbox style="mso-fit-shape-to-text:t">
                <w:txbxContent>
                  <w:p w:rsidR="00D20C9C" w:rsidRPr="00E9561B" w:rsidRDefault="00D20C9C">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974900D" wp14:editId="67C715AB">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rsidR="00D20C9C" w:rsidRPr="00577C4C" w:rsidRDefault="00D20C9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787B09">
                            <w:rPr>
                              <w:noProof/>
                              <w:color w:val="000000" w:themeColor="text1"/>
                              <w:sz w:val="22"/>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67.6pt;margin-top:0;width:118.8pt;height:26.3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" filled="f" stroked="f" strokeweight=".5pt">
              <v:textbox style="mso-fit-shape-to-text:t">
                <w:txbxContent>
                  <w:p w:rsidR="00D20C9C" w:rsidRPr="00577C4C" w:rsidRDefault="00D20C9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787B09">
                      <w:rPr>
                        <w:noProof/>
                        <w:color w:val="000000" w:themeColor="text1"/>
                        <w:sz w:val="22"/>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9C" w:rsidRPr="00577C4C" w:rsidRDefault="00D20C9C">
    <w:pPr>
      <w:pStyle w:val="Foote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1ECB1AED" wp14:editId="70D4C418">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rsidR="00D20C9C" w:rsidRPr="00577C4C" w:rsidRDefault="00D20C9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2300" w:rsidRPr="00892300">
                            <w:rPr>
                              <w:noProof/>
                              <w:color w:val="000000" w:themeColor="text1"/>
                              <w:sz w:val="22"/>
                              <w:szCs w:val="40"/>
                            </w:rPr>
                            <w:t>54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26.3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" filled="f" stroked="f" strokeweight=".5pt">
              <v:textbox style="mso-fit-shape-to-text:t">
                <w:txbxContent>
                  <w:p w:rsidR="00D20C9C" w:rsidRPr="00577C4C" w:rsidRDefault="00D20C9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2300" w:rsidRPr="00892300">
                      <w:rPr>
                        <w:noProof/>
                        <w:color w:val="000000" w:themeColor="text1"/>
                        <w:sz w:val="22"/>
                        <w:szCs w:val="40"/>
                      </w:rPr>
                      <w:t>54</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632" w:rsidRDefault="00636632">
      <w:pPr>
        <w:spacing w:before="0" w:after="0"/>
      </w:pPr>
      <w:r>
        <w:separator/>
      </w:r>
    </w:p>
  </w:footnote>
  <w:footnote w:type="continuationSeparator" w:id="0">
    <w:p w:rsidR="00636632" w:rsidRDefault="0063663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9C" w:rsidRPr="007E3148" w:rsidRDefault="00D20C9C" w:rsidP="00EA3458">
    <w:pPr>
      <w:pStyle w:val="Header"/>
    </w:pPr>
    <w:r w:rsidRPr="007E3148">
      <w:ptab w:relativeTo="margin" w:alignment="center" w:leader="none"/>
    </w:r>
    <w:r w:rsidRPr="007E3148">
      <w:ptab w:relativeTo="margin" w:alignment="right" w:leader="none"/>
    </w:r>
    <w:r>
      <w:t>Microplastics in deep-marine environments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9C" w:rsidRPr="00A53000" w:rsidRDefault="00D20C9C" w:rsidP="00EA3458">
    <w:pPr>
      <w:pStyle w:val="Header"/>
    </w:pPr>
    <w:r>
      <w:t>Microplastics in deep-marine environments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9C" w:rsidRDefault="00D20C9C" w:rsidP="00EA3458">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6F8"/>
    <w:multiLevelType w:val="hybridMultilevel"/>
    <w:tmpl w:val="4754D0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E7E09"/>
    <w:multiLevelType w:val="hybridMultilevel"/>
    <w:tmpl w:val="D7AE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02A7CAC"/>
    <w:multiLevelType w:val="multilevel"/>
    <w:tmpl w:val="C6A8CCEA"/>
    <w:numStyleLink w:val="Headings"/>
  </w:abstractNum>
  <w:abstractNum w:abstractNumId="8">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A72EAB"/>
    <w:multiLevelType w:val="hybridMultilevel"/>
    <w:tmpl w:val="05C4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E320EE"/>
    <w:multiLevelType w:val="hybridMultilevel"/>
    <w:tmpl w:val="E588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BC6F29"/>
    <w:multiLevelType w:val="multilevel"/>
    <w:tmpl w:val="C6A8CCEA"/>
    <w:numStyleLink w:val="Headings"/>
  </w:abstractNum>
  <w:abstractNum w:abstractNumId="21">
    <w:nsid w:val="7F011978"/>
    <w:multiLevelType w:val="hybridMultilevel"/>
    <w:tmpl w:val="15024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5"/>
  </w:num>
  <w:num w:numId="3">
    <w:abstractNumId w:val="2"/>
  </w:num>
  <w:num w:numId="4">
    <w:abstractNumId w:val="1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4"/>
  </w:num>
  <w:num w:numId="12">
    <w:abstractNumId w:val="22"/>
  </w:num>
  <w:num w:numId="13">
    <w:abstractNumId w:val="14"/>
  </w:num>
  <w:num w:numId="14">
    <w:abstractNumId w:val="6"/>
  </w:num>
  <w:num w:numId="15">
    <w:abstractNumId w:val="13"/>
  </w:num>
  <w:num w:numId="16">
    <w:abstractNumId w:val="16"/>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0"/>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0"/>
  </w:num>
  <w:num w:numId="24">
    <w:abstractNumId w:val="21"/>
  </w:num>
  <w:num w:numId="25">
    <w:abstractNumId w:val="3"/>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CEF"/>
    <w:rsid w:val="000128B3"/>
    <w:rsid w:val="000147BA"/>
    <w:rsid w:val="000468D5"/>
    <w:rsid w:val="00065030"/>
    <w:rsid w:val="00065304"/>
    <w:rsid w:val="000961D4"/>
    <w:rsid w:val="000E5026"/>
    <w:rsid w:val="000F092E"/>
    <w:rsid w:val="000F6514"/>
    <w:rsid w:val="00133271"/>
    <w:rsid w:val="00147432"/>
    <w:rsid w:val="001536AF"/>
    <w:rsid w:val="001542CF"/>
    <w:rsid w:val="00170F8E"/>
    <w:rsid w:val="00191A9E"/>
    <w:rsid w:val="00194052"/>
    <w:rsid w:val="00195C62"/>
    <w:rsid w:val="00195E44"/>
    <w:rsid w:val="00197C3B"/>
    <w:rsid w:val="001B4835"/>
    <w:rsid w:val="001C2EAD"/>
    <w:rsid w:val="001D6D34"/>
    <w:rsid w:val="001F11E2"/>
    <w:rsid w:val="002264FA"/>
    <w:rsid w:val="00230EBF"/>
    <w:rsid w:val="00232CB2"/>
    <w:rsid w:val="002362C2"/>
    <w:rsid w:val="00245DF8"/>
    <w:rsid w:val="00283B3E"/>
    <w:rsid w:val="002B3105"/>
    <w:rsid w:val="002B5078"/>
    <w:rsid w:val="002D04A1"/>
    <w:rsid w:val="002D2808"/>
    <w:rsid w:val="002E4C22"/>
    <w:rsid w:val="00322333"/>
    <w:rsid w:val="00327D77"/>
    <w:rsid w:val="00331F99"/>
    <w:rsid w:val="003418A0"/>
    <w:rsid w:val="00356232"/>
    <w:rsid w:val="00361EA4"/>
    <w:rsid w:val="00397B65"/>
    <w:rsid w:val="003A16A0"/>
    <w:rsid w:val="003A3919"/>
    <w:rsid w:val="003B03FF"/>
    <w:rsid w:val="003C2ADB"/>
    <w:rsid w:val="003C2E19"/>
    <w:rsid w:val="003C7921"/>
    <w:rsid w:val="003D7944"/>
    <w:rsid w:val="003E7CDF"/>
    <w:rsid w:val="00406BEC"/>
    <w:rsid w:val="00410BB3"/>
    <w:rsid w:val="0043304B"/>
    <w:rsid w:val="0043689A"/>
    <w:rsid w:val="00437A82"/>
    <w:rsid w:val="00450053"/>
    <w:rsid w:val="00457E84"/>
    <w:rsid w:val="00470CEF"/>
    <w:rsid w:val="00493E42"/>
    <w:rsid w:val="004A4D42"/>
    <w:rsid w:val="004E6F2C"/>
    <w:rsid w:val="004F2AFF"/>
    <w:rsid w:val="00520164"/>
    <w:rsid w:val="00520328"/>
    <w:rsid w:val="005205BE"/>
    <w:rsid w:val="00525B92"/>
    <w:rsid w:val="00575AAF"/>
    <w:rsid w:val="00590274"/>
    <w:rsid w:val="00594C93"/>
    <w:rsid w:val="00595AFB"/>
    <w:rsid w:val="005B755D"/>
    <w:rsid w:val="005F2B2F"/>
    <w:rsid w:val="0061133E"/>
    <w:rsid w:val="006144F2"/>
    <w:rsid w:val="00614661"/>
    <w:rsid w:val="00633077"/>
    <w:rsid w:val="00636632"/>
    <w:rsid w:val="006450BB"/>
    <w:rsid w:val="006622E6"/>
    <w:rsid w:val="00663F0C"/>
    <w:rsid w:val="00670D5C"/>
    <w:rsid w:val="00694134"/>
    <w:rsid w:val="006A69DB"/>
    <w:rsid w:val="006B5FFB"/>
    <w:rsid w:val="006C1670"/>
    <w:rsid w:val="006E7025"/>
    <w:rsid w:val="0070624A"/>
    <w:rsid w:val="00712E72"/>
    <w:rsid w:val="0071433B"/>
    <w:rsid w:val="0072236E"/>
    <w:rsid w:val="00735E5A"/>
    <w:rsid w:val="007373A9"/>
    <w:rsid w:val="00741D7B"/>
    <w:rsid w:val="00755C56"/>
    <w:rsid w:val="00784F5F"/>
    <w:rsid w:val="007B7BD9"/>
    <w:rsid w:val="007D14ED"/>
    <w:rsid w:val="007D4928"/>
    <w:rsid w:val="007E61A0"/>
    <w:rsid w:val="007F1D74"/>
    <w:rsid w:val="00812E48"/>
    <w:rsid w:val="0082198A"/>
    <w:rsid w:val="00863A01"/>
    <w:rsid w:val="008839E4"/>
    <w:rsid w:val="00892300"/>
    <w:rsid w:val="008A7FDF"/>
    <w:rsid w:val="008B0D01"/>
    <w:rsid w:val="008D1059"/>
    <w:rsid w:val="008D3771"/>
    <w:rsid w:val="008E7D92"/>
    <w:rsid w:val="009327FB"/>
    <w:rsid w:val="0094579C"/>
    <w:rsid w:val="0096300A"/>
    <w:rsid w:val="00974548"/>
    <w:rsid w:val="009D2B53"/>
    <w:rsid w:val="009E1AA1"/>
    <w:rsid w:val="009E2778"/>
    <w:rsid w:val="009F12B1"/>
    <w:rsid w:val="009F5D4D"/>
    <w:rsid w:val="00A021DF"/>
    <w:rsid w:val="00A12D2D"/>
    <w:rsid w:val="00A141D3"/>
    <w:rsid w:val="00A53D30"/>
    <w:rsid w:val="00A70410"/>
    <w:rsid w:val="00A83EC1"/>
    <w:rsid w:val="00AA1722"/>
    <w:rsid w:val="00AA4DE7"/>
    <w:rsid w:val="00AB4618"/>
    <w:rsid w:val="00AD0FDB"/>
    <w:rsid w:val="00AE1D4F"/>
    <w:rsid w:val="00B21966"/>
    <w:rsid w:val="00B34598"/>
    <w:rsid w:val="00B35983"/>
    <w:rsid w:val="00B9643E"/>
    <w:rsid w:val="00BB4152"/>
    <w:rsid w:val="00BB4ADF"/>
    <w:rsid w:val="00BE5E25"/>
    <w:rsid w:val="00C201F6"/>
    <w:rsid w:val="00C44C68"/>
    <w:rsid w:val="00C52668"/>
    <w:rsid w:val="00C7755B"/>
    <w:rsid w:val="00C8120A"/>
    <w:rsid w:val="00C96D3A"/>
    <w:rsid w:val="00CB2F7A"/>
    <w:rsid w:val="00CC4E55"/>
    <w:rsid w:val="00CE114B"/>
    <w:rsid w:val="00D06D04"/>
    <w:rsid w:val="00D20C9C"/>
    <w:rsid w:val="00D221DA"/>
    <w:rsid w:val="00D25225"/>
    <w:rsid w:val="00D807DC"/>
    <w:rsid w:val="00D9537D"/>
    <w:rsid w:val="00DB1406"/>
    <w:rsid w:val="00DC19B2"/>
    <w:rsid w:val="00DD2105"/>
    <w:rsid w:val="00DE49C9"/>
    <w:rsid w:val="00E02C90"/>
    <w:rsid w:val="00E13C3E"/>
    <w:rsid w:val="00E23E91"/>
    <w:rsid w:val="00E54A9D"/>
    <w:rsid w:val="00E63931"/>
    <w:rsid w:val="00E700E6"/>
    <w:rsid w:val="00E70F35"/>
    <w:rsid w:val="00E80F89"/>
    <w:rsid w:val="00E82921"/>
    <w:rsid w:val="00EA3458"/>
    <w:rsid w:val="00EA4531"/>
    <w:rsid w:val="00EE20BC"/>
    <w:rsid w:val="00F070BD"/>
    <w:rsid w:val="00F238B8"/>
    <w:rsid w:val="00F37DAB"/>
    <w:rsid w:val="00F47095"/>
    <w:rsid w:val="00F576AF"/>
    <w:rsid w:val="00F62DFE"/>
    <w:rsid w:val="00F7440A"/>
    <w:rsid w:val="00F75A2C"/>
    <w:rsid w:val="00F7723E"/>
    <w:rsid w:val="00F90418"/>
    <w:rsid w:val="00F90BB1"/>
    <w:rsid w:val="00F9781E"/>
    <w:rsid w:val="00FB235F"/>
    <w:rsid w:val="00FB5860"/>
    <w:rsid w:val="00FC1551"/>
    <w:rsid w:val="00FD7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CEF"/>
    <w:pPr>
      <w:spacing w:before="120" w:after="240" w:line="240" w:lineRule="auto"/>
    </w:pPr>
    <w:rPr>
      <w:rFonts w:ascii="Times New Roman" w:hAnsi="Times New Roman"/>
      <w:sz w:val="24"/>
      <w:lang w:val="en-US"/>
    </w:rPr>
  </w:style>
  <w:style w:type="paragraph" w:styleId="Heading1">
    <w:name w:val="heading 1"/>
    <w:basedOn w:val="ListParagraph"/>
    <w:next w:val="Normal"/>
    <w:link w:val="Heading1Char"/>
    <w:uiPriority w:val="2"/>
    <w:qFormat/>
    <w:rsid w:val="00470CEF"/>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470CEF"/>
    <w:pPr>
      <w:numPr>
        <w:ilvl w:val="1"/>
      </w:numPr>
      <w:spacing w:after="200"/>
      <w:outlineLvl w:val="1"/>
    </w:pPr>
  </w:style>
  <w:style w:type="paragraph" w:styleId="Heading3">
    <w:name w:val="heading 3"/>
    <w:basedOn w:val="Normal"/>
    <w:next w:val="Normal"/>
    <w:link w:val="Heading3Char"/>
    <w:uiPriority w:val="2"/>
    <w:qFormat/>
    <w:rsid w:val="00470CEF"/>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470CEF"/>
    <w:pPr>
      <w:numPr>
        <w:ilvl w:val="3"/>
      </w:numPr>
      <w:outlineLvl w:val="3"/>
    </w:pPr>
    <w:rPr>
      <w:iCs/>
    </w:rPr>
  </w:style>
  <w:style w:type="paragraph" w:styleId="Heading5">
    <w:name w:val="heading 5"/>
    <w:basedOn w:val="Heading4"/>
    <w:next w:val="Normal"/>
    <w:link w:val="Heading5Char"/>
    <w:uiPriority w:val="2"/>
    <w:qFormat/>
    <w:rsid w:val="00470CEF"/>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70CEF"/>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rsid w:val="00470CEF"/>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rsid w:val="00470CEF"/>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rsid w:val="00470CEF"/>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rsid w:val="00470CEF"/>
    <w:rPr>
      <w:rFonts w:ascii="Times New Roman" w:eastAsiaTheme="majorEastAsia" w:hAnsi="Times New Roman" w:cstheme="majorBidi"/>
      <w:b/>
      <w:iCs/>
      <w:sz w:val="24"/>
      <w:szCs w:val="24"/>
      <w:lang w:val="en-US"/>
    </w:rPr>
  </w:style>
  <w:style w:type="character" w:styleId="Emphasis">
    <w:name w:val="Emphasis"/>
    <w:basedOn w:val="DefaultParagraphFont"/>
    <w:uiPriority w:val="20"/>
    <w:qFormat/>
    <w:rsid w:val="00470CEF"/>
    <w:rPr>
      <w:rFonts w:ascii="Times New Roman" w:hAnsi="Times New Roman"/>
      <w:i/>
      <w:iCs/>
    </w:rPr>
  </w:style>
  <w:style w:type="paragraph" w:styleId="ListParagraph">
    <w:name w:val="List Paragraph"/>
    <w:basedOn w:val="Normal"/>
    <w:uiPriority w:val="34"/>
    <w:qFormat/>
    <w:rsid w:val="00470CEF"/>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470CEF"/>
    <w:rPr>
      <w:rFonts w:ascii="Times New Roman" w:hAnsi="Times New Roman"/>
      <w:b/>
      <w:bCs/>
    </w:rPr>
  </w:style>
  <w:style w:type="paragraph" w:styleId="NormalWeb">
    <w:name w:val="Normal (Web)"/>
    <w:basedOn w:val="Normal"/>
    <w:uiPriority w:val="99"/>
    <w:unhideWhenUsed/>
    <w:rsid w:val="00470CEF"/>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470CEF"/>
    <w:pPr>
      <w:tabs>
        <w:tab w:val="center" w:pos="4844"/>
        <w:tab w:val="right" w:pos="9689"/>
      </w:tabs>
    </w:pPr>
    <w:rPr>
      <w:b/>
    </w:rPr>
  </w:style>
  <w:style w:type="character" w:customStyle="1" w:styleId="HeaderChar">
    <w:name w:val="Header Char"/>
    <w:basedOn w:val="DefaultParagraphFont"/>
    <w:link w:val="Header"/>
    <w:uiPriority w:val="99"/>
    <w:rsid w:val="00470CEF"/>
    <w:rPr>
      <w:rFonts w:ascii="Times New Roman" w:hAnsi="Times New Roman"/>
      <w:b/>
      <w:sz w:val="24"/>
      <w:lang w:val="en-US"/>
    </w:rPr>
  </w:style>
  <w:style w:type="paragraph" w:styleId="Footer">
    <w:name w:val="footer"/>
    <w:basedOn w:val="Normal"/>
    <w:link w:val="FooterChar"/>
    <w:uiPriority w:val="99"/>
    <w:unhideWhenUsed/>
    <w:rsid w:val="00470CEF"/>
    <w:pPr>
      <w:tabs>
        <w:tab w:val="center" w:pos="4844"/>
        <w:tab w:val="right" w:pos="9689"/>
      </w:tabs>
      <w:spacing w:after="0"/>
    </w:pPr>
  </w:style>
  <w:style w:type="character" w:customStyle="1" w:styleId="FooterChar">
    <w:name w:val="Footer Char"/>
    <w:basedOn w:val="DefaultParagraphFont"/>
    <w:link w:val="Footer"/>
    <w:uiPriority w:val="99"/>
    <w:rsid w:val="00470CEF"/>
    <w:rPr>
      <w:rFonts w:ascii="Times New Roman" w:hAnsi="Times New Roman"/>
      <w:sz w:val="24"/>
      <w:lang w:val="en-US"/>
    </w:rPr>
  </w:style>
  <w:style w:type="table" w:styleId="TableGrid">
    <w:name w:val="Table Grid"/>
    <w:basedOn w:val="TableNormal"/>
    <w:uiPriority w:val="59"/>
    <w:rsid w:val="00470CEF"/>
    <w:pPr>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0CEF"/>
    <w:pPr>
      <w:spacing w:after="0"/>
    </w:pPr>
    <w:rPr>
      <w:sz w:val="20"/>
      <w:szCs w:val="20"/>
    </w:rPr>
  </w:style>
  <w:style w:type="character" w:customStyle="1" w:styleId="FootnoteTextChar">
    <w:name w:val="Footnote Text Char"/>
    <w:basedOn w:val="DefaultParagraphFont"/>
    <w:link w:val="FootnoteText"/>
    <w:uiPriority w:val="99"/>
    <w:semiHidden/>
    <w:rsid w:val="00470CEF"/>
    <w:rPr>
      <w:rFonts w:ascii="Times New Roman" w:hAnsi="Times New Roman"/>
      <w:sz w:val="20"/>
      <w:szCs w:val="20"/>
      <w:lang w:val="en-US"/>
    </w:rPr>
  </w:style>
  <w:style w:type="character" w:styleId="FootnoteReference">
    <w:name w:val="footnote reference"/>
    <w:basedOn w:val="DefaultParagraphFont"/>
    <w:uiPriority w:val="99"/>
    <w:semiHidden/>
    <w:unhideWhenUsed/>
    <w:rsid w:val="00470CEF"/>
    <w:rPr>
      <w:vertAlign w:val="superscript"/>
    </w:rPr>
  </w:style>
  <w:style w:type="paragraph" w:styleId="Caption">
    <w:name w:val="caption"/>
    <w:basedOn w:val="Normal"/>
    <w:next w:val="NoSpacing"/>
    <w:uiPriority w:val="35"/>
    <w:unhideWhenUsed/>
    <w:qFormat/>
    <w:rsid w:val="00470CEF"/>
    <w:pPr>
      <w:keepNext/>
    </w:pPr>
    <w:rPr>
      <w:rFonts w:cs="Times New Roman"/>
      <w:b/>
      <w:bCs/>
      <w:szCs w:val="24"/>
    </w:rPr>
  </w:style>
  <w:style w:type="paragraph" w:styleId="BalloonText">
    <w:name w:val="Balloon Text"/>
    <w:basedOn w:val="Normal"/>
    <w:link w:val="BalloonTextChar"/>
    <w:uiPriority w:val="99"/>
    <w:semiHidden/>
    <w:unhideWhenUsed/>
    <w:rsid w:val="00470C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CEF"/>
    <w:rPr>
      <w:rFonts w:ascii="Tahoma" w:hAnsi="Tahoma" w:cs="Tahoma"/>
      <w:sz w:val="16"/>
      <w:szCs w:val="16"/>
      <w:lang w:val="en-US"/>
    </w:rPr>
  </w:style>
  <w:style w:type="character" w:styleId="LineNumber">
    <w:name w:val="line number"/>
    <w:basedOn w:val="DefaultParagraphFont"/>
    <w:uiPriority w:val="99"/>
    <w:semiHidden/>
    <w:unhideWhenUsed/>
    <w:rsid w:val="00470CEF"/>
  </w:style>
  <w:style w:type="paragraph" w:styleId="EndnoteText">
    <w:name w:val="endnote text"/>
    <w:basedOn w:val="Normal"/>
    <w:link w:val="EndnoteTextChar"/>
    <w:uiPriority w:val="99"/>
    <w:semiHidden/>
    <w:unhideWhenUsed/>
    <w:rsid w:val="00470CEF"/>
    <w:pPr>
      <w:spacing w:after="0"/>
    </w:pPr>
    <w:rPr>
      <w:sz w:val="20"/>
      <w:szCs w:val="20"/>
    </w:rPr>
  </w:style>
  <w:style w:type="character" w:customStyle="1" w:styleId="EndnoteTextChar">
    <w:name w:val="Endnote Text Char"/>
    <w:basedOn w:val="DefaultParagraphFont"/>
    <w:link w:val="EndnoteText"/>
    <w:uiPriority w:val="99"/>
    <w:semiHidden/>
    <w:rsid w:val="00470CEF"/>
    <w:rPr>
      <w:rFonts w:ascii="Times New Roman" w:hAnsi="Times New Roman"/>
      <w:sz w:val="20"/>
      <w:szCs w:val="20"/>
      <w:lang w:val="en-US"/>
    </w:rPr>
  </w:style>
  <w:style w:type="character" w:styleId="EndnoteReference">
    <w:name w:val="endnote reference"/>
    <w:basedOn w:val="DefaultParagraphFont"/>
    <w:uiPriority w:val="99"/>
    <w:semiHidden/>
    <w:unhideWhenUsed/>
    <w:rsid w:val="00470CEF"/>
    <w:rPr>
      <w:vertAlign w:val="superscript"/>
    </w:rPr>
  </w:style>
  <w:style w:type="character" w:styleId="CommentReference">
    <w:name w:val="annotation reference"/>
    <w:basedOn w:val="DefaultParagraphFont"/>
    <w:uiPriority w:val="99"/>
    <w:semiHidden/>
    <w:unhideWhenUsed/>
    <w:rsid w:val="00470CEF"/>
    <w:rPr>
      <w:sz w:val="16"/>
      <w:szCs w:val="16"/>
    </w:rPr>
  </w:style>
  <w:style w:type="paragraph" w:styleId="CommentText">
    <w:name w:val="annotation text"/>
    <w:basedOn w:val="Normal"/>
    <w:link w:val="CommentTextChar"/>
    <w:uiPriority w:val="99"/>
    <w:unhideWhenUsed/>
    <w:rsid w:val="00470CEF"/>
    <w:rPr>
      <w:sz w:val="20"/>
      <w:szCs w:val="20"/>
    </w:rPr>
  </w:style>
  <w:style w:type="character" w:customStyle="1" w:styleId="CommentTextChar">
    <w:name w:val="Comment Text Char"/>
    <w:basedOn w:val="DefaultParagraphFont"/>
    <w:link w:val="CommentText"/>
    <w:uiPriority w:val="99"/>
    <w:rsid w:val="00470CEF"/>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470CEF"/>
    <w:rPr>
      <w:b/>
      <w:bCs/>
    </w:rPr>
  </w:style>
  <w:style w:type="character" w:customStyle="1" w:styleId="CommentSubjectChar">
    <w:name w:val="Comment Subject Char"/>
    <w:basedOn w:val="CommentTextChar"/>
    <w:link w:val="CommentSubject"/>
    <w:uiPriority w:val="99"/>
    <w:semiHidden/>
    <w:rsid w:val="00470CEF"/>
    <w:rPr>
      <w:rFonts w:ascii="Times New Roman" w:hAnsi="Times New Roman"/>
      <w:b/>
      <w:bCs/>
      <w:sz w:val="20"/>
      <w:szCs w:val="20"/>
      <w:lang w:val="en-US"/>
    </w:rPr>
  </w:style>
  <w:style w:type="character" w:styleId="Hyperlink">
    <w:name w:val="Hyperlink"/>
    <w:basedOn w:val="DefaultParagraphFont"/>
    <w:uiPriority w:val="99"/>
    <w:unhideWhenUsed/>
    <w:rsid w:val="00470CEF"/>
    <w:rPr>
      <w:color w:val="0000FF"/>
      <w:u w:val="single"/>
    </w:rPr>
  </w:style>
  <w:style w:type="character" w:styleId="FollowedHyperlink">
    <w:name w:val="FollowedHyperlink"/>
    <w:basedOn w:val="DefaultParagraphFont"/>
    <w:uiPriority w:val="99"/>
    <w:semiHidden/>
    <w:unhideWhenUsed/>
    <w:rsid w:val="00470CEF"/>
    <w:rPr>
      <w:color w:val="800080" w:themeColor="followedHyperlink"/>
      <w:u w:val="single"/>
    </w:rPr>
  </w:style>
  <w:style w:type="paragraph" w:styleId="Title">
    <w:name w:val="Title"/>
    <w:basedOn w:val="Normal"/>
    <w:next w:val="Normal"/>
    <w:link w:val="TitleChar"/>
    <w:qFormat/>
    <w:rsid w:val="00470CEF"/>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470CEF"/>
    <w:rPr>
      <w:rFonts w:ascii="Times New Roman" w:hAnsi="Times New Roman" w:cs="Times New Roman"/>
      <w:b/>
      <w:sz w:val="32"/>
      <w:szCs w:val="32"/>
      <w:lang w:val="en-US"/>
    </w:rPr>
  </w:style>
  <w:style w:type="paragraph" w:styleId="Subtitle">
    <w:name w:val="Subtitle"/>
    <w:basedOn w:val="Normal"/>
    <w:next w:val="Normal"/>
    <w:link w:val="SubtitleChar"/>
    <w:uiPriority w:val="99"/>
    <w:unhideWhenUsed/>
    <w:qFormat/>
    <w:rsid w:val="00470CEF"/>
    <w:pPr>
      <w:spacing w:before="240"/>
    </w:pPr>
    <w:rPr>
      <w:rFonts w:cs="Times New Roman"/>
      <w:b/>
      <w:szCs w:val="24"/>
    </w:rPr>
  </w:style>
  <w:style w:type="character" w:customStyle="1" w:styleId="SubtitleChar">
    <w:name w:val="Subtitle Char"/>
    <w:basedOn w:val="DefaultParagraphFont"/>
    <w:link w:val="Subtitle"/>
    <w:uiPriority w:val="99"/>
    <w:rsid w:val="00470CEF"/>
    <w:rPr>
      <w:rFonts w:ascii="Times New Roman" w:hAnsi="Times New Roman" w:cs="Times New Roman"/>
      <w:b/>
      <w:sz w:val="24"/>
      <w:szCs w:val="24"/>
      <w:lang w:val="en-US"/>
    </w:rPr>
  </w:style>
  <w:style w:type="paragraph" w:styleId="NoSpacing">
    <w:name w:val="No Spacing"/>
    <w:uiPriority w:val="99"/>
    <w:unhideWhenUsed/>
    <w:qFormat/>
    <w:rsid w:val="00470CEF"/>
    <w:pPr>
      <w:spacing w:after="0" w:line="240" w:lineRule="auto"/>
    </w:pPr>
    <w:rPr>
      <w:rFonts w:ascii="Times New Roman" w:hAnsi="Times New Roman"/>
      <w:sz w:val="24"/>
      <w:lang w:val="en-US"/>
    </w:rPr>
  </w:style>
  <w:style w:type="paragraph" w:customStyle="1" w:styleId="AuthorList">
    <w:name w:val="Author List"/>
    <w:aliases w:val="Keywords,Abstract"/>
    <w:basedOn w:val="Subtitle"/>
    <w:next w:val="Normal"/>
    <w:uiPriority w:val="1"/>
    <w:qFormat/>
    <w:rsid w:val="00470CEF"/>
  </w:style>
  <w:style w:type="character" w:styleId="SubtleEmphasis">
    <w:name w:val="Subtle Emphasis"/>
    <w:basedOn w:val="DefaultParagraphFont"/>
    <w:uiPriority w:val="19"/>
    <w:qFormat/>
    <w:rsid w:val="00470CE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470CEF"/>
    <w:rPr>
      <w:rFonts w:ascii="Times New Roman" w:hAnsi="Times New Roman"/>
      <w:i/>
      <w:iCs/>
      <w:color w:val="auto"/>
    </w:rPr>
  </w:style>
  <w:style w:type="paragraph" w:styleId="Quote">
    <w:name w:val="Quote"/>
    <w:basedOn w:val="Normal"/>
    <w:next w:val="Normal"/>
    <w:link w:val="QuoteChar"/>
    <w:uiPriority w:val="29"/>
    <w:qFormat/>
    <w:rsid w:val="00470C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70CEF"/>
    <w:rPr>
      <w:rFonts w:ascii="Times New Roman" w:hAnsi="Times New Roman"/>
      <w:i/>
      <w:iCs/>
      <w:color w:val="404040" w:themeColor="text1" w:themeTint="BF"/>
      <w:sz w:val="24"/>
      <w:lang w:val="en-US"/>
    </w:rPr>
  </w:style>
  <w:style w:type="character" w:styleId="IntenseReference">
    <w:name w:val="Intense Reference"/>
    <w:basedOn w:val="DefaultParagraphFont"/>
    <w:uiPriority w:val="32"/>
    <w:qFormat/>
    <w:rsid w:val="00470CEF"/>
    <w:rPr>
      <w:b/>
      <w:bCs/>
      <w:smallCaps/>
      <w:color w:val="auto"/>
      <w:spacing w:val="5"/>
    </w:rPr>
  </w:style>
  <w:style w:type="character" w:styleId="BookTitle">
    <w:name w:val="Book Title"/>
    <w:basedOn w:val="DefaultParagraphFont"/>
    <w:uiPriority w:val="33"/>
    <w:qFormat/>
    <w:rsid w:val="00470CEF"/>
    <w:rPr>
      <w:rFonts w:ascii="Times New Roman" w:hAnsi="Times New Roman"/>
      <w:b/>
      <w:bCs/>
      <w:i/>
      <w:iCs/>
      <w:spacing w:val="5"/>
    </w:rPr>
  </w:style>
  <w:style w:type="numbering" w:customStyle="1" w:styleId="Headings">
    <w:name w:val="Headings"/>
    <w:uiPriority w:val="99"/>
    <w:rsid w:val="00470CEF"/>
    <w:pPr>
      <w:numPr>
        <w:numId w:val="21"/>
      </w:numPr>
    </w:pPr>
  </w:style>
  <w:style w:type="paragraph" w:styleId="Revision">
    <w:name w:val="Revision"/>
    <w:hidden/>
    <w:uiPriority w:val="99"/>
    <w:semiHidden/>
    <w:rsid w:val="00470CEF"/>
    <w:pPr>
      <w:spacing w:after="0" w:line="240" w:lineRule="auto"/>
    </w:pPr>
    <w:rPr>
      <w:rFonts w:ascii="Times New Roman" w:hAnsi="Times New Roman"/>
      <w:sz w:val="24"/>
      <w:lang w:val="en-US"/>
    </w:rPr>
  </w:style>
  <w:style w:type="paragraph" w:customStyle="1" w:styleId="Default">
    <w:name w:val="Default"/>
    <w:rsid w:val="00470CEF"/>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text">
    <w:name w:val="text"/>
    <w:basedOn w:val="DefaultParagraphFont"/>
    <w:rsid w:val="00470CEF"/>
  </w:style>
  <w:style w:type="character" w:customStyle="1" w:styleId="apple-converted-space">
    <w:name w:val="apple-converted-space"/>
    <w:basedOn w:val="DefaultParagraphFont"/>
    <w:rsid w:val="00470C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CEF"/>
    <w:pPr>
      <w:spacing w:before="120" w:after="240" w:line="240" w:lineRule="auto"/>
    </w:pPr>
    <w:rPr>
      <w:rFonts w:ascii="Times New Roman" w:hAnsi="Times New Roman"/>
      <w:sz w:val="24"/>
      <w:lang w:val="en-US"/>
    </w:rPr>
  </w:style>
  <w:style w:type="paragraph" w:styleId="Heading1">
    <w:name w:val="heading 1"/>
    <w:basedOn w:val="ListParagraph"/>
    <w:next w:val="Normal"/>
    <w:link w:val="Heading1Char"/>
    <w:uiPriority w:val="2"/>
    <w:qFormat/>
    <w:rsid w:val="00470CEF"/>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470CEF"/>
    <w:pPr>
      <w:numPr>
        <w:ilvl w:val="1"/>
      </w:numPr>
      <w:spacing w:after="200"/>
      <w:outlineLvl w:val="1"/>
    </w:pPr>
  </w:style>
  <w:style w:type="paragraph" w:styleId="Heading3">
    <w:name w:val="heading 3"/>
    <w:basedOn w:val="Normal"/>
    <w:next w:val="Normal"/>
    <w:link w:val="Heading3Char"/>
    <w:uiPriority w:val="2"/>
    <w:qFormat/>
    <w:rsid w:val="00470CEF"/>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470CEF"/>
    <w:pPr>
      <w:numPr>
        <w:ilvl w:val="3"/>
      </w:numPr>
      <w:outlineLvl w:val="3"/>
    </w:pPr>
    <w:rPr>
      <w:iCs/>
    </w:rPr>
  </w:style>
  <w:style w:type="paragraph" w:styleId="Heading5">
    <w:name w:val="heading 5"/>
    <w:basedOn w:val="Heading4"/>
    <w:next w:val="Normal"/>
    <w:link w:val="Heading5Char"/>
    <w:uiPriority w:val="2"/>
    <w:qFormat/>
    <w:rsid w:val="00470CEF"/>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70CEF"/>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rsid w:val="00470CEF"/>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rsid w:val="00470CEF"/>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rsid w:val="00470CEF"/>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rsid w:val="00470CEF"/>
    <w:rPr>
      <w:rFonts w:ascii="Times New Roman" w:eastAsiaTheme="majorEastAsia" w:hAnsi="Times New Roman" w:cstheme="majorBidi"/>
      <w:b/>
      <w:iCs/>
      <w:sz w:val="24"/>
      <w:szCs w:val="24"/>
      <w:lang w:val="en-US"/>
    </w:rPr>
  </w:style>
  <w:style w:type="character" w:styleId="Emphasis">
    <w:name w:val="Emphasis"/>
    <w:basedOn w:val="DefaultParagraphFont"/>
    <w:uiPriority w:val="20"/>
    <w:qFormat/>
    <w:rsid w:val="00470CEF"/>
    <w:rPr>
      <w:rFonts w:ascii="Times New Roman" w:hAnsi="Times New Roman"/>
      <w:i/>
      <w:iCs/>
    </w:rPr>
  </w:style>
  <w:style w:type="paragraph" w:styleId="ListParagraph">
    <w:name w:val="List Paragraph"/>
    <w:basedOn w:val="Normal"/>
    <w:uiPriority w:val="34"/>
    <w:qFormat/>
    <w:rsid w:val="00470CEF"/>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470CEF"/>
    <w:rPr>
      <w:rFonts w:ascii="Times New Roman" w:hAnsi="Times New Roman"/>
      <w:b/>
      <w:bCs/>
    </w:rPr>
  </w:style>
  <w:style w:type="paragraph" w:styleId="NormalWeb">
    <w:name w:val="Normal (Web)"/>
    <w:basedOn w:val="Normal"/>
    <w:uiPriority w:val="99"/>
    <w:unhideWhenUsed/>
    <w:rsid w:val="00470CEF"/>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470CEF"/>
    <w:pPr>
      <w:tabs>
        <w:tab w:val="center" w:pos="4844"/>
        <w:tab w:val="right" w:pos="9689"/>
      </w:tabs>
    </w:pPr>
    <w:rPr>
      <w:b/>
    </w:rPr>
  </w:style>
  <w:style w:type="character" w:customStyle="1" w:styleId="HeaderChar">
    <w:name w:val="Header Char"/>
    <w:basedOn w:val="DefaultParagraphFont"/>
    <w:link w:val="Header"/>
    <w:uiPriority w:val="99"/>
    <w:rsid w:val="00470CEF"/>
    <w:rPr>
      <w:rFonts w:ascii="Times New Roman" w:hAnsi="Times New Roman"/>
      <w:b/>
      <w:sz w:val="24"/>
      <w:lang w:val="en-US"/>
    </w:rPr>
  </w:style>
  <w:style w:type="paragraph" w:styleId="Footer">
    <w:name w:val="footer"/>
    <w:basedOn w:val="Normal"/>
    <w:link w:val="FooterChar"/>
    <w:uiPriority w:val="99"/>
    <w:unhideWhenUsed/>
    <w:rsid w:val="00470CEF"/>
    <w:pPr>
      <w:tabs>
        <w:tab w:val="center" w:pos="4844"/>
        <w:tab w:val="right" w:pos="9689"/>
      </w:tabs>
      <w:spacing w:after="0"/>
    </w:pPr>
  </w:style>
  <w:style w:type="character" w:customStyle="1" w:styleId="FooterChar">
    <w:name w:val="Footer Char"/>
    <w:basedOn w:val="DefaultParagraphFont"/>
    <w:link w:val="Footer"/>
    <w:uiPriority w:val="99"/>
    <w:rsid w:val="00470CEF"/>
    <w:rPr>
      <w:rFonts w:ascii="Times New Roman" w:hAnsi="Times New Roman"/>
      <w:sz w:val="24"/>
      <w:lang w:val="en-US"/>
    </w:rPr>
  </w:style>
  <w:style w:type="table" w:styleId="TableGrid">
    <w:name w:val="Table Grid"/>
    <w:basedOn w:val="TableNormal"/>
    <w:uiPriority w:val="59"/>
    <w:rsid w:val="00470CEF"/>
    <w:pPr>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0CEF"/>
    <w:pPr>
      <w:spacing w:after="0"/>
    </w:pPr>
    <w:rPr>
      <w:sz w:val="20"/>
      <w:szCs w:val="20"/>
    </w:rPr>
  </w:style>
  <w:style w:type="character" w:customStyle="1" w:styleId="FootnoteTextChar">
    <w:name w:val="Footnote Text Char"/>
    <w:basedOn w:val="DefaultParagraphFont"/>
    <w:link w:val="FootnoteText"/>
    <w:uiPriority w:val="99"/>
    <w:semiHidden/>
    <w:rsid w:val="00470CEF"/>
    <w:rPr>
      <w:rFonts w:ascii="Times New Roman" w:hAnsi="Times New Roman"/>
      <w:sz w:val="20"/>
      <w:szCs w:val="20"/>
      <w:lang w:val="en-US"/>
    </w:rPr>
  </w:style>
  <w:style w:type="character" w:styleId="FootnoteReference">
    <w:name w:val="footnote reference"/>
    <w:basedOn w:val="DefaultParagraphFont"/>
    <w:uiPriority w:val="99"/>
    <w:semiHidden/>
    <w:unhideWhenUsed/>
    <w:rsid w:val="00470CEF"/>
    <w:rPr>
      <w:vertAlign w:val="superscript"/>
    </w:rPr>
  </w:style>
  <w:style w:type="paragraph" w:styleId="Caption">
    <w:name w:val="caption"/>
    <w:basedOn w:val="Normal"/>
    <w:next w:val="NoSpacing"/>
    <w:uiPriority w:val="35"/>
    <w:unhideWhenUsed/>
    <w:qFormat/>
    <w:rsid w:val="00470CEF"/>
    <w:pPr>
      <w:keepNext/>
    </w:pPr>
    <w:rPr>
      <w:rFonts w:cs="Times New Roman"/>
      <w:b/>
      <w:bCs/>
      <w:szCs w:val="24"/>
    </w:rPr>
  </w:style>
  <w:style w:type="paragraph" w:styleId="BalloonText">
    <w:name w:val="Balloon Text"/>
    <w:basedOn w:val="Normal"/>
    <w:link w:val="BalloonTextChar"/>
    <w:uiPriority w:val="99"/>
    <w:semiHidden/>
    <w:unhideWhenUsed/>
    <w:rsid w:val="00470C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CEF"/>
    <w:rPr>
      <w:rFonts w:ascii="Tahoma" w:hAnsi="Tahoma" w:cs="Tahoma"/>
      <w:sz w:val="16"/>
      <w:szCs w:val="16"/>
      <w:lang w:val="en-US"/>
    </w:rPr>
  </w:style>
  <w:style w:type="character" w:styleId="LineNumber">
    <w:name w:val="line number"/>
    <w:basedOn w:val="DefaultParagraphFont"/>
    <w:uiPriority w:val="99"/>
    <w:semiHidden/>
    <w:unhideWhenUsed/>
    <w:rsid w:val="00470CEF"/>
  </w:style>
  <w:style w:type="paragraph" w:styleId="EndnoteText">
    <w:name w:val="endnote text"/>
    <w:basedOn w:val="Normal"/>
    <w:link w:val="EndnoteTextChar"/>
    <w:uiPriority w:val="99"/>
    <w:semiHidden/>
    <w:unhideWhenUsed/>
    <w:rsid w:val="00470CEF"/>
    <w:pPr>
      <w:spacing w:after="0"/>
    </w:pPr>
    <w:rPr>
      <w:sz w:val="20"/>
      <w:szCs w:val="20"/>
    </w:rPr>
  </w:style>
  <w:style w:type="character" w:customStyle="1" w:styleId="EndnoteTextChar">
    <w:name w:val="Endnote Text Char"/>
    <w:basedOn w:val="DefaultParagraphFont"/>
    <w:link w:val="EndnoteText"/>
    <w:uiPriority w:val="99"/>
    <w:semiHidden/>
    <w:rsid w:val="00470CEF"/>
    <w:rPr>
      <w:rFonts w:ascii="Times New Roman" w:hAnsi="Times New Roman"/>
      <w:sz w:val="20"/>
      <w:szCs w:val="20"/>
      <w:lang w:val="en-US"/>
    </w:rPr>
  </w:style>
  <w:style w:type="character" w:styleId="EndnoteReference">
    <w:name w:val="endnote reference"/>
    <w:basedOn w:val="DefaultParagraphFont"/>
    <w:uiPriority w:val="99"/>
    <w:semiHidden/>
    <w:unhideWhenUsed/>
    <w:rsid w:val="00470CEF"/>
    <w:rPr>
      <w:vertAlign w:val="superscript"/>
    </w:rPr>
  </w:style>
  <w:style w:type="character" w:styleId="CommentReference">
    <w:name w:val="annotation reference"/>
    <w:basedOn w:val="DefaultParagraphFont"/>
    <w:uiPriority w:val="99"/>
    <w:semiHidden/>
    <w:unhideWhenUsed/>
    <w:rsid w:val="00470CEF"/>
    <w:rPr>
      <w:sz w:val="16"/>
      <w:szCs w:val="16"/>
    </w:rPr>
  </w:style>
  <w:style w:type="paragraph" w:styleId="CommentText">
    <w:name w:val="annotation text"/>
    <w:basedOn w:val="Normal"/>
    <w:link w:val="CommentTextChar"/>
    <w:uiPriority w:val="99"/>
    <w:unhideWhenUsed/>
    <w:rsid w:val="00470CEF"/>
    <w:rPr>
      <w:sz w:val="20"/>
      <w:szCs w:val="20"/>
    </w:rPr>
  </w:style>
  <w:style w:type="character" w:customStyle="1" w:styleId="CommentTextChar">
    <w:name w:val="Comment Text Char"/>
    <w:basedOn w:val="DefaultParagraphFont"/>
    <w:link w:val="CommentText"/>
    <w:uiPriority w:val="99"/>
    <w:rsid w:val="00470CEF"/>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470CEF"/>
    <w:rPr>
      <w:b/>
      <w:bCs/>
    </w:rPr>
  </w:style>
  <w:style w:type="character" w:customStyle="1" w:styleId="CommentSubjectChar">
    <w:name w:val="Comment Subject Char"/>
    <w:basedOn w:val="CommentTextChar"/>
    <w:link w:val="CommentSubject"/>
    <w:uiPriority w:val="99"/>
    <w:semiHidden/>
    <w:rsid w:val="00470CEF"/>
    <w:rPr>
      <w:rFonts w:ascii="Times New Roman" w:hAnsi="Times New Roman"/>
      <w:b/>
      <w:bCs/>
      <w:sz w:val="20"/>
      <w:szCs w:val="20"/>
      <w:lang w:val="en-US"/>
    </w:rPr>
  </w:style>
  <w:style w:type="character" w:styleId="Hyperlink">
    <w:name w:val="Hyperlink"/>
    <w:basedOn w:val="DefaultParagraphFont"/>
    <w:uiPriority w:val="99"/>
    <w:unhideWhenUsed/>
    <w:rsid w:val="00470CEF"/>
    <w:rPr>
      <w:color w:val="0000FF"/>
      <w:u w:val="single"/>
    </w:rPr>
  </w:style>
  <w:style w:type="character" w:styleId="FollowedHyperlink">
    <w:name w:val="FollowedHyperlink"/>
    <w:basedOn w:val="DefaultParagraphFont"/>
    <w:uiPriority w:val="99"/>
    <w:semiHidden/>
    <w:unhideWhenUsed/>
    <w:rsid w:val="00470CEF"/>
    <w:rPr>
      <w:color w:val="800080" w:themeColor="followedHyperlink"/>
      <w:u w:val="single"/>
    </w:rPr>
  </w:style>
  <w:style w:type="paragraph" w:styleId="Title">
    <w:name w:val="Title"/>
    <w:basedOn w:val="Normal"/>
    <w:next w:val="Normal"/>
    <w:link w:val="TitleChar"/>
    <w:qFormat/>
    <w:rsid w:val="00470CEF"/>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470CEF"/>
    <w:rPr>
      <w:rFonts w:ascii="Times New Roman" w:hAnsi="Times New Roman" w:cs="Times New Roman"/>
      <w:b/>
      <w:sz w:val="32"/>
      <w:szCs w:val="32"/>
      <w:lang w:val="en-US"/>
    </w:rPr>
  </w:style>
  <w:style w:type="paragraph" w:styleId="Subtitle">
    <w:name w:val="Subtitle"/>
    <w:basedOn w:val="Normal"/>
    <w:next w:val="Normal"/>
    <w:link w:val="SubtitleChar"/>
    <w:uiPriority w:val="99"/>
    <w:unhideWhenUsed/>
    <w:qFormat/>
    <w:rsid w:val="00470CEF"/>
    <w:pPr>
      <w:spacing w:before="240"/>
    </w:pPr>
    <w:rPr>
      <w:rFonts w:cs="Times New Roman"/>
      <w:b/>
      <w:szCs w:val="24"/>
    </w:rPr>
  </w:style>
  <w:style w:type="character" w:customStyle="1" w:styleId="SubtitleChar">
    <w:name w:val="Subtitle Char"/>
    <w:basedOn w:val="DefaultParagraphFont"/>
    <w:link w:val="Subtitle"/>
    <w:uiPriority w:val="99"/>
    <w:rsid w:val="00470CEF"/>
    <w:rPr>
      <w:rFonts w:ascii="Times New Roman" w:hAnsi="Times New Roman" w:cs="Times New Roman"/>
      <w:b/>
      <w:sz w:val="24"/>
      <w:szCs w:val="24"/>
      <w:lang w:val="en-US"/>
    </w:rPr>
  </w:style>
  <w:style w:type="paragraph" w:styleId="NoSpacing">
    <w:name w:val="No Spacing"/>
    <w:uiPriority w:val="99"/>
    <w:unhideWhenUsed/>
    <w:qFormat/>
    <w:rsid w:val="00470CEF"/>
    <w:pPr>
      <w:spacing w:after="0" w:line="240" w:lineRule="auto"/>
    </w:pPr>
    <w:rPr>
      <w:rFonts w:ascii="Times New Roman" w:hAnsi="Times New Roman"/>
      <w:sz w:val="24"/>
      <w:lang w:val="en-US"/>
    </w:rPr>
  </w:style>
  <w:style w:type="paragraph" w:customStyle="1" w:styleId="AuthorList">
    <w:name w:val="Author List"/>
    <w:aliases w:val="Keywords,Abstract"/>
    <w:basedOn w:val="Subtitle"/>
    <w:next w:val="Normal"/>
    <w:uiPriority w:val="1"/>
    <w:qFormat/>
    <w:rsid w:val="00470CEF"/>
  </w:style>
  <w:style w:type="character" w:styleId="SubtleEmphasis">
    <w:name w:val="Subtle Emphasis"/>
    <w:basedOn w:val="DefaultParagraphFont"/>
    <w:uiPriority w:val="19"/>
    <w:qFormat/>
    <w:rsid w:val="00470CE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470CEF"/>
    <w:rPr>
      <w:rFonts w:ascii="Times New Roman" w:hAnsi="Times New Roman"/>
      <w:i/>
      <w:iCs/>
      <w:color w:val="auto"/>
    </w:rPr>
  </w:style>
  <w:style w:type="paragraph" w:styleId="Quote">
    <w:name w:val="Quote"/>
    <w:basedOn w:val="Normal"/>
    <w:next w:val="Normal"/>
    <w:link w:val="QuoteChar"/>
    <w:uiPriority w:val="29"/>
    <w:qFormat/>
    <w:rsid w:val="00470C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70CEF"/>
    <w:rPr>
      <w:rFonts w:ascii="Times New Roman" w:hAnsi="Times New Roman"/>
      <w:i/>
      <w:iCs/>
      <w:color w:val="404040" w:themeColor="text1" w:themeTint="BF"/>
      <w:sz w:val="24"/>
      <w:lang w:val="en-US"/>
    </w:rPr>
  </w:style>
  <w:style w:type="character" w:styleId="IntenseReference">
    <w:name w:val="Intense Reference"/>
    <w:basedOn w:val="DefaultParagraphFont"/>
    <w:uiPriority w:val="32"/>
    <w:qFormat/>
    <w:rsid w:val="00470CEF"/>
    <w:rPr>
      <w:b/>
      <w:bCs/>
      <w:smallCaps/>
      <w:color w:val="auto"/>
      <w:spacing w:val="5"/>
    </w:rPr>
  </w:style>
  <w:style w:type="character" w:styleId="BookTitle">
    <w:name w:val="Book Title"/>
    <w:basedOn w:val="DefaultParagraphFont"/>
    <w:uiPriority w:val="33"/>
    <w:qFormat/>
    <w:rsid w:val="00470CEF"/>
    <w:rPr>
      <w:rFonts w:ascii="Times New Roman" w:hAnsi="Times New Roman"/>
      <w:b/>
      <w:bCs/>
      <w:i/>
      <w:iCs/>
      <w:spacing w:val="5"/>
    </w:rPr>
  </w:style>
  <w:style w:type="numbering" w:customStyle="1" w:styleId="Headings">
    <w:name w:val="Headings"/>
    <w:uiPriority w:val="99"/>
    <w:rsid w:val="00470CEF"/>
    <w:pPr>
      <w:numPr>
        <w:numId w:val="21"/>
      </w:numPr>
    </w:pPr>
  </w:style>
  <w:style w:type="paragraph" w:styleId="Revision">
    <w:name w:val="Revision"/>
    <w:hidden/>
    <w:uiPriority w:val="99"/>
    <w:semiHidden/>
    <w:rsid w:val="00470CEF"/>
    <w:pPr>
      <w:spacing w:after="0" w:line="240" w:lineRule="auto"/>
    </w:pPr>
    <w:rPr>
      <w:rFonts w:ascii="Times New Roman" w:hAnsi="Times New Roman"/>
      <w:sz w:val="24"/>
      <w:lang w:val="en-US"/>
    </w:rPr>
  </w:style>
  <w:style w:type="paragraph" w:customStyle="1" w:styleId="Default">
    <w:name w:val="Default"/>
    <w:rsid w:val="00470CEF"/>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text">
    <w:name w:val="text"/>
    <w:basedOn w:val="DefaultParagraphFont"/>
    <w:rsid w:val="00470CEF"/>
  </w:style>
  <w:style w:type="character" w:customStyle="1" w:styleId="apple-converted-space">
    <w:name w:val="apple-converted-space"/>
    <w:basedOn w:val="DefaultParagraphFont"/>
    <w:rsid w:val="0047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77139">
      <w:bodyDiv w:val="1"/>
      <w:marLeft w:val="0"/>
      <w:marRight w:val="0"/>
      <w:marTop w:val="0"/>
      <w:marBottom w:val="0"/>
      <w:divBdr>
        <w:top w:val="none" w:sz="0" w:space="0" w:color="auto"/>
        <w:left w:val="none" w:sz="0" w:space="0" w:color="auto"/>
        <w:bottom w:val="none" w:sz="0" w:space="0" w:color="auto"/>
        <w:right w:val="none" w:sz="0" w:space="0" w:color="auto"/>
      </w:divBdr>
    </w:div>
    <w:div w:id="1430663876">
      <w:bodyDiv w:val="1"/>
      <w:marLeft w:val="0"/>
      <w:marRight w:val="0"/>
      <w:marTop w:val="0"/>
      <w:marBottom w:val="0"/>
      <w:divBdr>
        <w:top w:val="none" w:sz="0" w:space="0" w:color="auto"/>
        <w:left w:val="none" w:sz="0" w:space="0" w:color="auto"/>
        <w:bottom w:val="none" w:sz="0" w:space="0" w:color="auto"/>
        <w:right w:val="none" w:sz="0" w:space="0" w:color="auto"/>
      </w:divBdr>
      <w:divsChild>
        <w:div w:id="470900014">
          <w:marLeft w:val="0"/>
          <w:marRight w:val="0"/>
          <w:marTop w:val="0"/>
          <w:marBottom w:val="0"/>
          <w:divBdr>
            <w:top w:val="none" w:sz="0" w:space="0" w:color="auto"/>
            <w:left w:val="none" w:sz="0" w:space="0" w:color="auto"/>
            <w:bottom w:val="none" w:sz="0" w:space="0" w:color="auto"/>
            <w:right w:val="none" w:sz="0" w:space="0" w:color="auto"/>
          </w:divBdr>
        </w:div>
        <w:div w:id="1433933693">
          <w:marLeft w:val="0"/>
          <w:marRight w:val="0"/>
          <w:marTop w:val="0"/>
          <w:marBottom w:val="0"/>
          <w:divBdr>
            <w:top w:val="none" w:sz="0" w:space="0" w:color="auto"/>
            <w:left w:val="none" w:sz="0" w:space="0" w:color="auto"/>
            <w:bottom w:val="none" w:sz="0" w:space="0" w:color="auto"/>
            <w:right w:val="none" w:sz="0" w:space="0" w:color="auto"/>
          </w:divBdr>
        </w:div>
        <w:div w:id="358361463">
          <w:marLeft w:val="0"/>
          <w:marRight w:val="0"/>
          <w:marTop w:val="0"/>
          <w:marBottom w:val="0"/>
          <w:divBdr>
            <w:top w:val="none" w:sz="0" w:space="0" w:color="auto"/>
            <w:left w:val="none" w:sz="0" w:space="0" w:color="auto"/>
            <w:bottom w:val="none" w:sz="0" w:space="0" w:color="auto"/>
            <w:right w:val="none" w:sz="0" w:space="0" w:color="auto"/>
          </w:divBdr>
        </w:div>
        <w:div w:id="1626304030">
          <w:marLeft w:val="0"/>
          <w:marRight w:val="0"/>
          <w:marTop w:val="0"/>
          <w:marBottom w:val="0"/>
          <w:divBdr>
            <w:top w:val="none" w:sz="0" w:space="0" w:color="auto"/>
            <w:left w:val="none" w:sz="0" w:space="0" w:color="auto"/>
            <w:bottom w:val="none" w:sz="0" w:space="0" w:color="auto"/>
            <w:right w:val="none" w:sz="0" w:space="0" w:color="auto"/>
          </w:divBdr>
        </w:div>
        <w:div w:id="703991061">
          <w:marLeft w:val="0"/>
          <w:marRight w:val="0"/>
          <w:marTop w:val="0"/>
          <w:marBottom w:val="0"/>
          <w:divBdr>
            <w:top w:val="none" w:sz="0" w:space="0" w:color="auto"/>
            <w:left w:val="none" w:sz="0" w:space="0" w:color="auto"/>
            <w:bottom w:val="none" w:sz="0" w:space="0" w:color="auto"/>
            <w:right w:val="none" w:sz="0" w:space="0" w:color="auto"/>
          </w:divBdr>
        </w:div>
        <w:div w:id="2083792849">
          <w:marLeft w:val="0"/>
          <w:marRight w:val="0"/>
          <w:marTop w:val="0"/>
          <w:marBottom w:val="0"/>
          <w:divBdr>
            <w:top w:val="none" w:sz="0" w:space="0" w:color="auto"/>
            <w:left w:val="none" w:sz="0" w:space="0" w:color="auto"/>
            <w:bottom w:val="none" w:sz="0" w:space="0" w:color="auto"/>
            <w:right w:val="none" w:sz="0" w:space="0" w:color="auto"/>
          </w:divBdr>
        </w:div>
        <w:div w:id="2112772351">
          <w:marLeft w:val="0"/>
          <w:marRight w:val="0"/>
          <w:marTop w:val="0"/>
          <w:marBottom w:val="0"/>
          <w:divBdr>
            <w:top w:val="none" w:sz="0" w:space="0" w:color="auto"/>
            <w:left w:val="none" w:sz="0" w:space="0" w:color="auto"/>
            <w:bottom w:val="none" w:sz="0" w:space="0" w:color="auto"/>
            <w:right w:val="none" w:sz="0" w:space="0" w:color="auto"/>
          </w:divBdr>
        </w:div>
        <w:div w:id="1486049251">
          <w:marLeft w:val="0"/>
          <w:marRight w:val="0"/>
          <w:marTop w:val="0"/>
          <w:marBottom w:val="0"/>
          <w:divBdr>
            <w:top w:val="none" w:sz="0" w:space="0" w:color="auto"/>
            <w:left w:val="none" w:sz="0" w:space="0" w:color="auto"/>
            <w:bottom w:val="none" w:sz="0" w:space="0" w:color="auto"/>
            <w:right w:val="none" w:sz="0" w:space="0" w:color="auto"/>
          </w:divBdr>
        </w:div>
        <w:div w:id="1346204586">
          <w:marLeft w:val="0"/>
          <w:marRight w:val="0"/>
          <w:marTop w:val="0"/>
          <w:marBottom w:val="0"/>
          <w:divBdr>
            <w:top w:val="none" w:sz="0" w:space="0" w:color="auto"/>
            <w:left w:val="none" w:sz="0" w:space="0" w:color="auto"/>
            <w:bottom w:val="none" w:sz="0" w:space="0" w:color="auto"/>
            <w:right w:val="none" w:sz="0" w:space="0" w:color="auto"/>
          </w:divBdr>
        </w:div>
        <w:div w:id="1847866975">
          <w:marLeft w:val="0"/>
          <w:marRight w:val="0"/>
          <w:marTop w:val="0"/>
          <w:marBottom w:val="0"/>
          <w:divBdr>
            <w:top w:val="none" w:sz="0" w:space="0" w:color="auto"/>
            <w:left w:val="none" w:sz="0" w:space="0" w:color="auto"/>
            <w:bottom w:val="none" w:sz="0" w:space="0" w:color="auto"/>
            <w:right w:val="none" w:sz="0" w:space="0" w:color="auto"/>
          </w:divBdr>
        </w:div>
        <w:div w:id="1732189892">
          <w:marLeft w:val="0"/>
          <w:marRight w:val="0"/>
          <w:marTop w:val="0"/>
          <w:marBottom w:val="0"/>
          <w:divBdr>
            <w:top w:val="none" w:sz="0" w:space="0" w:color="auto"/>
            <w:left w:val="none" w:sz="0" w:space="0" w:color="auto"/>
            <w:bottom w:val="none" w:sz="0" w:space="0" w:color="auto"/>
            <w:right w:val="none" w:sz="0" w:space="0" w:color="auto"/>
          </w:divBdr>
        </w:div>
        <w:div w:id="1353452552">
          <w:marLeft w:val="0"/>
          <w:marRight w:val="0"/>
          <w:marTop w:val="0"/>
          <w:marBottom w:val="0"/>
          <w:divBdr>
            <w:top w:val="none" w:sz="0" w:space="0" w:color="auto"/>
            <w:left w:val="none" w:sz="0" w:space="0" w:color="auto"/>
            <w:bottom w:val="none" w:sz="0" w:space="0" w:color="auto"/>
            <w:right w:val="none" w:sz="0" w:space="0" w:color="auto"/>
          </w:divBdr>
        </w:div>
        <w:div w:id="167260297">
          <w:marLeft w:val="0"/>
          <w:marRight w:val="0"/>
          <w:marTop w:val="0"/>
          <w:marBottom w:val="0"/>
          <w:divBdr>
            <w:top w:val="none" w:sz="0" w:space="0" w:color="auto"/>
            <w:left w:val="none" w:sz="0" w:space="0" w:color="auto"/>
            <w:bottom w:val="none" w:sz="0" w:space="0" w:color="auto"/>
            <w:right w:val="none" w:sz="0" w:space="0" w:color="auto"/>
          </w:divBdr>
        </w:div>
        <w:div w:id="33429547">
          <w:marLeft w:val="0"/>
          <w:marRight w:val="0"/>
          <w:marTop w:val="0"/>
          <w:marBottom w:val="0"/>
          <w:divBdr>
            <w:top w:val="none" w:sz="0" w:space="0" w:color="auto"/>
            <w:left w:val="none" w:sz="0" w:space="0" w:color="auto"/>
            <w:bottom w:val="none" w:sz="0" w:space="0" w:color="auto"/>
            <w:right w:val="none" w:sz="0" w:space="0" w:color="auto"/>
          </w:divBdr>
        </w:div>
        <w:div w:id="983393813">
          <w:marLeft w:val="0"/>
          <w:marRight w:val="0"/>
          <w:marTop w:val="0"/>
          <w:marBottom w:val="0"/>
          <w:divBdr>
            <w:top w:val="none" w:sz="0" w:space="0" w:color="auto"/>
            <w:left w:val="none" w:sz="0" w:space="0" w:color="auto"/>
            <w:bottom w:val="none" w:sz="0" w:space="0" w:color="auto"/>
            <w:right w:val="none" w:sz="0" w:space="0" w:color="auto"/>
          </w:divBdr>
        </w:div>
        <w:div w:id="1250041865">
          <w:marLeft w:val="0"/>
          <w:marRight w:val="0"/>
          <w:marTop w:val="0"/>
          <w:marBottom w:val="0"/>
          <w:divBdr>
            <w:top w:val="none" w:sz="0" w:space="0" w:color="auto"/>
            <w:left w:val="none" w:sz="0" w:space="0" w:color="auto"/>
            <w:bottom w:val="none" w:sz="0" w:space="0" w:color="auto"/>
            <w:right w:val="none" w:sz="0" w:space="0" w:color="auto"/>
          </w:divBdr>
        </w:div>
        <w:div w:id="380903148">
          <w:marLeft w:val="0"/>
          <w:marRight w:val="0"/>
          <w:marTop w:val="0"/>
          <w:marBottom w:val="0"/>
          <w:divBdr>
            <w:top w:val="none" w:sz="0" w:space="0" w:color="auto"/>
            <w:left w:val="none" w:sz="0" w:space="0" w:color="auto"/>
            <w:bottom w:val="none" w:sz="0" w:space="0" w:color="auto"/>
            <w:right w:val="none" w:sz="0" w:space="0" w:color="auto"/>
          </w:divBdr>
        </w:div>
        <w:div w:id="1473865175">
          <w:marLeft w:val="0"/>
          <w:marRight w:val="0"/>
          <w:marTop w:val="0"/>
          <w:marBottom w:val="0"/>
          <w:divBdr>
            <w:top w:val="none" w:sz="0" w:space="0" w:color="auto"/>
            <w:left w:val="none" w:sz="0" w:space="0" w:color="auto"/>
            <w:bottom w:val="none" w:sz="0" w:space="0" w:color="auto"/>
            <w:right w:val="none" w:sz="0" w:space="0" w:color="auto"/>
          </w:divBdr>
        </w:div>
        <w:div w:id="341858669">
          <w:marLeft w:val="0"/>
          <w:marRight w:val="0"/>
          <w:marTop w:val="0"/>
          <w:marBottom w:val="0"/>
          <w:divBdr>
            <w:top w:val="none" w:sz="0" w:space="0" w:color="auto"/>
            <w:left w:val="none" w:sz="0" w:space="0" w:color="auto"/>
            <w:bottom w:val="none" w:sz="0" w:space="0" w:color="auto"/>
            <w:right w:val="none" w:sz="0" w:space="0" w:color="auto"/>
          </w:divBdr>
        </w:div>
        <w:div w:id="1392457104">
          <w:marLeft w:val="0"/>
          <w:marRight w:val="0"/>
          <w:marTop w:val="0"/>
          <w:marBottom w:val="0"/>
          <w:divBdr>
            <w:top w:val="none" w:sz="0" w:space="0" w:color="auto"/>
            <w:left w:val="none" w:sz="0" w:space="0" w:color="auto"/>
            <w:bottom w:val="none" w:sz="0" w:space="0" w:color="auto"/>
            <w:right w:val="none" w:sz="0" w:space="0" w:color="auto"/>
          </w:divBdr>
        </w:div>
        <w:div w:id="1626232812">
          <w:marLeft w:val="0"/>
          <w:marRight w:val="0"/>
          <w:marTop w:val="0"/>
          <w:marBottom w:val="0"/>
          <w:divBdr>
            <w:top w:val="none" w:sz="0" w:space="0" w:color="auto"/>
            <w:left w:val="none" w:sz="0" w:space="0" w:color="auto"/>
            <w:bottom w:val="none" w:sz="0" w:space="0" w:color="auto"/>
            <w:right w:val="none" w:sz="0" w:space="0" w:color="auto"/>
          </w:divBdr>
        </w:div>
        <w:div w:id="574780798">
          <w:marLeft w:val="0"/>
          <w:marRight w:val="0"/>
          <w:marTop w:val="0"/>
          <w:marBottom w:val="0"/>
          <w:divBdr>
            <w:top w:val="none" w:sz="0" w:space="0" w:color="auto"/>
            <w:left w:val="none" w:sz="0" w:space="0" w:color="auto"/>
            <w:bottom w:val="none" w:sz="0" w:space="0" w:color="auto"/>
            <w:right w:val="none" w:sz="0" w:space="0" w:color="auto"/>
          </w:divBdr>
        </w:div>
        <w:div w:id="539099910">
          <w:marLeft w:val="0"/>
          <w:marRight w:val="0"/>
          <w:marTop w:val="0"/>
          <w:marBottom w:val="0"/>
          <w:divBdr>
            <w:top w:val="none" w:sz="0" w:space="0" w:color="auto"/>
            <w:left w:val="none" w:sz="0" w:space="0" w:color="auto"/>
            <w:bottom w:val="none" w:sz="0" w:space="0" w:color="auto"/>
            <w:right w:val="none" w:sz="0" w:space="0" w:color="auto"/>
          </w:divBdr>
        </w:div>
        <w:div w:id="2025283497">
          <w:marLeft w:val="0"/>
          <w:marRight w:val="0"/>
          <w:marTop w:val="0"/>
          <w:marBottom w:val="0"/>
          <w:divBdr>
            <w:top w:val="none" w:sz="0" w:space="0" w:color="auto"/>
            <w:left w:val="none" w:sz="0" w:space="0" w:color="auto"/>
            <w:bottom w:val="none" w:sz="0" w:space="0" w:color="auto"/>
            <w:right w:val="none" w:sz="0" w:space="0" w:color="auto"/>
          </w:divBdr>
        </w:div>
        <w:div w:id="1860043252">
          <w:marLeft w:val="0"/>
          <w:marRight w:val="0"/>
          <w:marTop w:val="0"/>
          <w:marBottom w:val="0"/>
          <w:divBdr>
            <w:top w:val="none" w:sz="0" w:space="0" w:color="auto"/>
            <w:left w:val="none" w:sz="0" w:space="0" w:color="auto"/>
            <w:bottom w:val="none" w:sz="0" w:space="0" w:color="auto"/>
            <w:right w:val="none" w:sz="0" w:space="0" w:color="auto"/>
          </w:divBdr>
        </w:div>
        <w:div w:id="1668245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science/article/pii/S2213305416300029" TargetMode="External"/><Relationship Id="rId18" Type="http://schemas.openxmlformats.org/officeDocument/2006/relationships/hyperlink" Target="https://doi.org/10.3389/feart.2018.00173" TargetMode="External"/><Relationship Id="rId26" Type="http://schemas.openxmlformats.org/officeDocument/2006/relationships/hyperlink" Target="https://doi.org/10.1038/s41598-018-37428-3"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dx.doi.org/10.1016/j.marpetgeo.2007.01.003" TargetMode="External"/><Relationship Id="rId34" Type="http://schemas.openxmlformats.org/officeDocument/2006/relationships/image" Target="media/image6.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sciencedirect.com/science/article/pii/S2213305416300029" TargetMode="External"/><Relationship Id="rId17" Type="http://schemas.openxmlformats.org/officeDocument/2006/relationships/hyperlink" Target="http://dx.doi.org/10.1016/j.dsr2.2013.06.002" TargetMode="External"/><Relationship Id="rId25" Type="http://schemas.openxmlformats.org/officeDocument/2006/relationships/hyperlink" Target="https://doi.org/10.1016/j.dsr2.2011.08.009"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x.doi.org/10.1073/pnas.1314705111" TargetMode="External"/><Relationship Id="rId20" Type="http://schemas.openxmlformats.org/officeDocument/2006/relationships/hyperlink" Target="http://dx.doi.org/10.1016/j.marpetgeo.2010" TargetMode="External"/><Relationship Id="rId29" Type="http://schemas.openxmlformats.org/officeDocument/2006/relationships/image" Target="media/image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an.kane@manchester.ac.uk" TargetMode="External"/><Relationship Id="rId24" Type="http://schemas.openxmlformats.org/officeDocument/2006/relationships/hyperlink" Target="http://dx.doi.org/10.1021/"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x.doi.org/10.1016/j.marpolbul.2013.03.009" TargetMode="External"/><Relationship Id="rId23" Type="http://schemas.openxmlformats.org/officeDocument/2006/relationships/hyperlink" Target="https://doi.org/10.1007/" TargetMode="External"/><Relationship Id="rId28" Type="http://schemas.openxmlformats.org/officeDocument/2006/relationships/hyperlink" Target="http://dx.doi.org/10.1098/rsos.140317" TargetMode="External"/><Relationship Id="rId36" Type="http://schemas.openxmlformats.org/officeDocument/2006/relationships/image" Target="media/image8.jpg"/><Relationship Id="rId10" Type="http://schemas.openxmlformats.org/officeDocument/2006/relationships/hyperlink" Target="mailto:Michael.clare@noc.ac.uk" TargetMode="External"/><Relationship Id="rId19" Type="http://schemas.openxmlformats.org/officeDocument/2006/relationships/hyperlink" Target="https://doi.org/10.1016/j.marpolbul.2007.05.004" TargetMode="External"/><Relationship Id="rId31" Type="http://schemas.openxmlformats.org/officeDocument/2006/relationships/image" Target="media/image3.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an.kane@manchester.ac.uk" TargetMode="External"/><Relationship Id="rId14" Type="http://schemas.openxmlformats.org/officeDocument/2006/relationships/hyperlink" Target="https://doi.org/10.1016/j.marpolbul.2017.08.048" TargetMode="External"/><Relationship Id="rId22" Type="http://schemas.openxmlformats.org/officeDocument/2006/relationships/hyperlink" Target="https://doi.org/10.1016/j.scitotenv.2016.05.084" TargetMode="External"/><Relationship Id="rId27" Type="http://schemas.openxmlformats.org/officeDocument/2006/relationships/hyperlink" Target="https://doi.org/10.1371/journal.pone.0207033"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F4467-102C-414A-AEA6-CB1A88DA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54</Pages>
  <Words>20950</Words>
  <Characters>119421</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140091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Kane</dc:creator>
  <cp:lastModifiedBy>Ian Kane</cp:lastModifiedBy>
  <cp:revision>8</cp:revision>
  <cp:lastPrinted>2019-02-26T20:13:00Z</cp:lastPrinted>
  <dcterms:created xsi:type="dcterms:W3CDTF">2019-04-03T08:00:00Z</dcterms:created>
  <dcterms:modified xsi:type="dcterms:W3CDTF">2019-04-03T08:22:00Z</dcterms:modified>
</cp:coreProperties>
</file>